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2B" w:rsidRPr="006936B8" w:rsidRDefault="00495B53" w:rsidP="00BE2B2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6936B8">
        <w:rPr>
          <w:rFonts w:asciiTheme="majorHAnsi" w:hAnsiTheme="majorHAnsi"/>
          <w:b/>
          <w:sz w:val="20"/>
          <w:szCs w:val="20"/>
        </w:rPr>
        <w:t xml:space="preserve">ÇAĞ </w:t>
      </w:r>
      <w:r w:rsidR="00BE2B2B" w:rsidRPr="006936B8">
        <w:rPr>
          <w:rFonts w:asciiTheme="majorHAnsi" w:hAnsiTheme="majorHAnsi"/>
          <w:b/>
          <w:sz w:val="20"/>
          <w:szCs w:val="20"/>
        </w:rPr>
        <w:t>ÜNİVERSİTESİ REKTÖRLÜĞÜ</w:t>
      </w:r>
    </w:p>
    <w:p w:rsidR="00BE2B2B" w:rsidRPr="006936B8" w:rsidRDefault="00BE2B2B" w:rsidP="00BE2B2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6936B8">
        <w:rPr>
          <w:rFonts w:asciiTheme="majorHAnsi" w:hAnsiTheme="majorHAnsi"/>
          <w:b/>
          <w:sz w:val="20"/>
          <w:szCs w:val="20"/>
        </w:rPr>
        <w:t>( Yabancı Uyruklu Öğretim Elemanlarını Değerlendirme Komisyonu )</w:t>
      </w:r>
    </w:p>
    <w:p w:rsidR="00BE2B2B" w:rsidRPr="006936B8" w:rsidRDefault="00BE2B2B" w:rsidP="00BE2B2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BE2B2B" w:rsidRPr="006936B8" w:rsidRDefault="00BE2B2B" w:rsidP="00BE2B2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BE2B2B" w:rsidRPr="006936B8" w:rsidRDefault="00BE2B2B" w:rsidP="00BE2B2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6936B8">
        <w:rPr>
          <w:rFonts w:asciiTheme="majorHAnsi" w:hAnsiTheme="majorHAnsi"/>
          <w:b/>
          <w:sz w:val="20"/>
          <w:szCs w:val="20"/>
        </w:rPr>
        <w:t>YABANCI UYRUKLU STATÜDE SÖZLEŞMELİ OLARAK ÇALIŞAN ÖĞRETİM ELEMANLARININ AKADEMİK ÇALIŞMALARINI DEĞERLENDİRME KOMİSYON RAPORU</w:t>
      </w:r>
    </w:p>
    <w:p w:rsidR="00BE2B2B" w:rsidRPr="006936B8" w:rsidRDefault="00BE2B2B" w:rsidP="00BE2B2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BE2B2B" w:rsidRPr="006936B8" w:rsidRDefault="00BE2B2B" w:rsidP="00BE2B2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7626"/>
      </w:tblGrid>
      <w:tr w:rsidR="00BE2B2B" w:rsidRPr="006936B8" w:rsidTr="00BE2B2B">
        <w:tc>
          <w:tcPr>
            <w:tcW w:w="2122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Düzenleme Tarihi</w:t>
            </w:r>
          </w:p>
        </w:tc>
        <w:tc>
          <w:tcPr>
            <w:tcW w:w="283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7626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E2B2B" w:rsidRPr="006936B8" w:rsidRDefault="00BE2B2B" w:rsidP="00BE2B2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BE2B2B" w:rsidRPr="006936B8" w:rsidRDefault="00BE2B2B" w:rsidP="00BE2B2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3256"/>
        <w:gridCol w:w="6775"/>
      </w:tblGrid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Çalıştırılması İstenen Unvanı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Baba Adı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Ana Adı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Doğum Tarihi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Doğum Yeri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Uyruğu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3256" w:type="dxa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Görev Yapacağı Birim</w:t>
            </w:r>
          </w:p>
        </w:tc>
        <w:tc>
          <w:tcPr>
            <w:tcW w:w="6775" w:type="dxa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36B8" w:rsidRPr="006936B8" w:rsidTr="00BE2B2B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ÇALIŞTIRILMA GEREKÇESİ VE KOMİSYON KARARI</w:t>
            </w:r>
          </w:p>
        </w:tc>
      </w:tr>
      <w:tr w:rsidR="00BE2B2B" w:rsidRPr="006936B8" w:rsidTr="00BE2B2B">
        <w:tc>
          <w:tcPr>
            <w:tcW w:w="10031" w:type="dxa"/>
            <w:gridSpan w:val="2"/>
          </w:tcPr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2B2B" w:rsidRPr="006936B8" w:rsidRDefault="00BE2B2B" w:rsidP="00BE2B2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36B8" w:rsidRPr="006936B8" w:rsidTr="00E14EB1">
        <w:tc>
          <w:tcPr>
            <w:tcW w:w="3209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Komisyon Başkanı</w:t>
            </w:r>
          </w:p>
        </w:tc>
        <w:tc>
          <w:tcPr>
            <w:tcW w:w="3209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Üye</w:t>
            </w:r>
          </w:p>
        </w:tc>
        <w:tc>
          <w:tcPr>
            <w:tcW w:w="3210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Üye</w:t>
            </w:r>
          </w:p>
        </w:tc>
      </w:tr>
      <w:tr w:rsidR="00BE2B2B" w:rsidRPr="006936B8" w:rsidTr="00E14EB1">
        <w:tc>
          <w:tcPr>
            <w:tcW w:w="3209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</w:tc>
        <w:tc>
          <w:tcPr>
            <w:tcW w:w="3209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936B8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  <w:p w:rsidR="00BE2B2B" w:rsidRPr="006936B8" w:rsidRDefault="00BE2B2B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E2B2B" w:rsidRPr="006936B8" w:rsidRDefault="00BE2B2B" w:rsidP="00495B53">
      <w:pPr>
        <w:pStyle w:val="AralkYok"/>
        <w:jc w:val="center"/>
        <w:rPr>
          <w:rFonts w:asciiTheme="majorHAnsi" w:hAnsiTheme="majorHAnsi"/>
          <w:sz w:val="20"/>
          <w:szCs w:val="20"/>
        </w:rPr>
      </w:pPr>
    </w:p>
    <w:sectPr w:rsidR="00BE2B2B" w:rsidRPr="006936B8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1A" w:rsidRDefault="00F0591A">
      <w:r>
        <w:separator/>
      </w:r>
    </w:p>
  </w:endnote>
  <w:endnote w:type="continuationSeparator" w:id="0">
    <w:p w:rsidR="00F0591A" w:rsidRDefault="00F0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936B8" w:rsidRPr="00441167" w:rsidTr="00845169">
      <w:tc>
        <w:tcPr>
          <w:tcW w:w="3510" w:type="dxa"/>
        </w:tcPr>
        <w:p w:rsidR="006936B8" w:rsidRPr="00441167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936B8" w:rsidRPr="00441167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936B8" w:rsidRPr="006A30FD" w:rsidRDefault="006936B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936B8" w:rsidRPr="00441167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936B8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936B8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936B8" w:rsidRPr="006A30FD" w:rsidRDefault="006936B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936B8" w:rsidRPr="00845169" w:rsidRDefault="006936B8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936B8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936B8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936B8" w:rsidRPr="006A30FD" w:rsidRDefault="006936B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936B8" w:rsidRPr="00441167" w:rsidRDefault="006936B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936B8" w:rsidRPr="006936B8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936B8" w:rsidRPr="006936B8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1A" w:rsidRDefault="00F0591A">
      <w:r>
        <w:separator/>
      </w:r>
    </w:p>
  </w:footnote>
  <w:footnote w:type="continuationSeparator" w:id="0">
    <w:p w:rsidR="00F0591A" w:rsidRDefault="00F0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1625ED7" wp14:editId="05DD0C6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495B53" w:rsidP="00495B5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YABANCI UYRUKLU ÖĞRETİM ELEMANI KOMİSYON RAPORU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936B8" w:rsidRDefault="006936B8" w:rsidP="006936B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FRM-0062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936B8" w:rsidRDefault="006936B8" w:rsidP="006936B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936B8" w:rsidRDefault="006936B8" w:rsidP="006936B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936B8" w:rsidRDefault="006936B8" w:rsidP="006936B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936B8" w:rsidRDefault="006936B8" w:rsidP="006936B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75474"/>
    <w:rsid w:val="002A069A"/>
    <w:rsid w:val="002A518F"/>
    <w:rsid w:val="002C7DC2"/>
    <w:rsid w:val="00345C8A"/>
    <w:rsid w:val="003A17B9"/>
    <w:rsid w:val="003F1F4D"/>
    <w:rsid w:val="00415F48"/>
    <w:rsid w:val="00462B6E"/>
    <w:rsid w:val="00495B53"/>
    <w:rsid w:val="00504469"/>
    <w:rsid w:val="00591BA9"/>
    <w:rsid w:val="005A0610"/>
    <w:rsid w:val="005B538F"/>
    <w:rsid w:val="0064649F"/>
    <w:rsid w:val="006936B8"/>
    <w:rsid w:val="006C3210"/>
    <w:rsid w:val="00741429"/>
    <w:rsid w:val="00774ED1"/>
    <w:rsid w:val="00845169"/>
    <w:rsid w:val="009255C5"/>
    <w:rsid w:val="009E4FF3"/>
    <w:rsid w:val="00A07500"/>
    <w:rsid w:val="00A24729"/>
    <w:rsid w:val="00A72DC7"/>
    <w:rsid w:val="00A74D8A"/>
    <w:rsid w:val="00B742C8"/>
    <w:rsid w:val="00BC7EE1"/>
    <w:rsid w:val="00BE2B2B"/>
    <w:rsid w:val="00C363DB"/>
    <w:rsid w:val="00D3794B"/>
    <w:rsid w:val="00EC2556"/>
    <w:rsid w:val="00ED788B"/>
    <w:rsid w:val="00F0571B"/>
    <w:rsid w:val="00F0591A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A36E-1317-4A74-BD4A-6AA67177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2024-04-02T09:00:00Z</dcterms:created>
  <dcterms:modified xsi:type="dcterms:W3CDTF">2024-11-28T11:06:00Z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