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26"/>
        <w:gridCol w:w="603"/>
        <w:gridCol w:w="814"/>
        <w:gridCol w:w="1946"/>
        <w:gridCol w:w="1247"/>
        <w:gridCol w:w="1064"/>
        <w:gridCol w:w="381"/>
        <w:gridCol w:w="984"/>
        <w:gridCol w:w="1324"/>
      </w:tblGrid>
      <w:tr w:rsidR="00430236" w:rsidRPr="002469CA" w:rsidTr="009E7235">
        <w:tc>
          <w:tcPr>
            <w:tcW w:w="2129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>1.Adı Soyadı</w:t>
            </w:r>
          </w:p>
        </w:tc>
        <w:tc>
          <w:tcPr>
            <w:tcW w:w="7760" w:type="dxa"/>
            <w:gridSpan w:val="7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30236" w:rsidRPr="002469CA" w:rsidTr="009E7235">
        <w:tc>
          <w:tcPr>
            <w:tcW w:w="2129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>2.Doğum Tarihi</w:t>
            </w:r>
          </w:p>
        </w:tc>
        <w:tc>
          <w:tcPr>
            <w:tcW w:w="7760" w:type="dxa"/>
            <w:gridSpan w:val="7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30236" w:rsidRPr="002469CA" w:rsidTr="009E7235">
        <w:tc>
          <w:tcPr>
            <w:tcW w:w="2129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>3. Unvan</w:t>
            </w:r>
          </w:p>
        </w:tc>
        <w:tc>
          <w:tcPr>
            <w:tcW w:w="7760" w:type="dxa"/>
            <w:gridSpan w:val="7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30236" w:rsidRPr="002469CA" w:rsidTr="009E7235">
        <w:tc>
          <w:tcPr>
            <w:tcW w:w="9889" w:type="dxa"/>
            <w:gridSpan w:val="9"/>
          </w:tcPr>
          <w:p w:rsidR="00430236" w:rsidRPr="002469CA" w:rsidRDefault="00430236" w:rsidP="007E1745">
            <w:pPr>
              <w:pStyle w:val="AralkYok"/>
              <w:spacing w:line="48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>4. Öğrenim Durumu</w:t>
            </w:r>
          </w:p>
        </w:tc>
      </w:tr>
      <w:tr w:rsidR="00430236" w:rsidRPr="002469CA" w:rsidTr="009E7235">
        <w:tc>
          <w:tcPr>
            <w:tcW w:w="2129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>Derece</w:t>
            </w:r>
          </w:p>
        </w:tc>
        <w:tc>
          <w:tcPr>
            <w:tcW w:w="2760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>Alan</w:t>
            </w:r>
          </w:p>
        </w:tc>
        <w:tc>
          <w:tcPr>
            <w:tcW w:w="2692" w:type="dxa"/>
            <w:gridSpan w:val="3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>Üniversite</w:t>
            </w:r>
          </w:p>
        </w:tc>
        <w:tc>
          <w:tcPr>
            <w:tcW w:w="2308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>Yıl</w:t>
            </w:r>
          </w:p>
        </w:tc>
      </w:tr>
      <w:tr w:rsidR="00430236" w:rsidRPr="002469CA" w:rsidTr="009E7235">
        <w:tc>
          <w:tcPr>
            <w:tcW w:w="2129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sz w:val="20"/>
                <w:szCs w:val="20"/>
              </w:rPr>
              <w:t>Lisans</w:t>
            </w:r>
          </w:p>
        </w:tc>
        <w:tc>
          <w:tcPr>
            <w:tcW w:w="2760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3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308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30236" w:rsidRPr="002469CA" w:rsidTr="009E7235">
        <w:tc>
          <w:tcPr>
            <w:tcW w:w="2129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sz w:val="20"/>
                <w:szCs w:val="20"/>
              </w:rPr>
              <w:t>Yüksek Lisans</w:t>
            </w:r>
          </w:p>
        </w:tc>
        <w:tc>
          <w:tcPr>
            <w:tcW w:w="2760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3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308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30236" w:rsidRPr="002469CA" w:rsidTr="009E7235">
        <w:tc>
          <w:tcPr>
            <w:tcW w:w="2129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sz w:val="20"/>
                <w:szCs w:val="20"/>
              </w:rPr>
              <w:t>Doktora</w:t>
            </w:r>
          </w:p>
        </w:tc>
        <w:tc>
          <w:tcPr>
            <w:tcW w:w="2760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3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308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30236" w:rsidRPr="002469CA" w:rsidTr="009E7235">
        <w:tc>
          <w:tcPr>
            <w:tcW w:w="2129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sz w:val="20"/>
                <w:szCs w:val="20"/>
              </w:rPr>
              <w:t xml:space="preserve">Doçent </w:t>
            </w:r>
          </w:p>
        </w:tc>
        <w:tc>
          <w:tcPr>
            <w:tcW w:w="2760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3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308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30236" w:rsidRPr="002469CA" w:rsidTr="009E7235">
        <w:tc>
          <w:tcPr>
            <w:tcW w:w="2129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sz w:val="20"/>
                <w:szCs w:val="20"/>
              </w:rPr>
              <w:t xml:space="preserve">Profesör </w:t>
            </w:r>
          </w:p>
        </w:tc>
        <w:tc>
          <w:tcPr>
            <w:tcW w:w="2760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3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308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30236" w:rsidRPr="002469CA" w:rsidTr="009E7235">
        <w:tc>
          <w:tcPr>
            <w:tcW w:w="9889" w:type="dxa"/>
            <w:gridSpan w:val="9"/>
          </w:tcPr>
          <w:p w:rsidR="00430236" w:rsidRPr="002469CA" w:rsidRDefault="00430236" w:rsidP="007E1745">
            <w:pPr>
              <w:pStyle w:val="AralkYok"/>
              <w:spacing w:line="48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>5. Akademik Unvanlar</w:t>
            </w:r>
          </w:p>
        </w:tc>
      </w:tr>
      <w:tr w:rsidR="00430236" w:rsidRPr="002469CA" w:rsidTr="009E7235">
        <w:tc>
          <w:tcPr>
            <w:tcW w:w="2129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>Unvan</w:t>
            </w:r>
          </w:p>
        </w:tc>
        <w:tc>
          <w:tcPr>
            <w:tcW w:w="2760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>Alan</w:t>
            </w:r>
          </w:p>
        </w:tc>
        <w:tc>
          <w:tcPr>
            <w:tcW w:w="2692" w:type="dxa"/>
            <w:gridSpan w:val="3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>Üniversite</w:t>
            </w:r>
          </w:p>
        </w:tc>
        <w:tc>
          <w:tcPr>
            <w:tcW w:w="2308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>Yıl Aralığı</w:t>
            </w:r>
          </w:p>
        </w:tc>
      </w:tr>
      <w:tr w:rsidR="00430236" w:rsidRPr="002469CA" w:rsidTr="009E7235">
        <w:tc>
          <w:tcPr>
            <w:tcW w:w="2129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sz w:val="20"/>
                <w:szCs w:val="20"/>
              </w:rPr>
              <w:t>Dr. Öğr. Üyesi</w:t>
            </w:r>
          </w:p>
        </w:tc>
        <w:tc>
          <w:tcPr>
            <w:tcW w:w="2760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3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308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30236" w:rsidRPr="002469CA" w:rsidTr="009E7235">
        <w:tc>
          <w:tcPr>
            <w:tcW w:w="2129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sz w:val="20"/>
                <w:szCs w:val="20"/>
              </w:rPr>
              <w:t xml:space="preserve">Doçent Dr. </w:t>
            </w:r>
          </w:p>
        </w:tc>
        <w:tc>
          <w:tcPr>
            <w:tcW w:w="2760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3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308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30236" w:rsidRPr="002469CA" w:rsidTr="009E7235">
        <w:tc>
          <w:tcPr>
            <w:tcW w:w="2129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sz w:val="20"/>
                <w:szCs w:val="20"/>
              </w:rPr>
              <w:t xml:space="preserve">Prof. Dr. </w:t>
            </w:r>
          </w:p>
        </w:tc>
        <w:tc>
          <w:tcPr>
            <w:tcW w:w="2760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3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308" w:type="dxa"/>
            <w:gridSpan w:val="2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30236" w:rsidRPr="002469CA" w:rsidTr="009E7235">
        <w:trPr>
          <w:trHeight w:val="1443"/>
        </w:trPr>
        <w:tc>
          <w:tcPr>
            <w:tcW w:w="9889" w:type="dxa"/>
            <w:gridSpan w:val="9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>6. Yönetilen Tezler</w:t>
            </w:r>
          </w:p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>6.1. Yüksek Lisans Tezleri</w:t>
            </w:r>
          </w:p>
          <w:p w:rsidR="002469CA" w:rsidRDefault="002469CA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>6.2. Doktora Tezleri</w:t>
            </w:r>
          </w:p>
          <w:p w:rsidR="002469CA" w:rsidRDefault="002469CA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30236" w:rsidRPr="002469CA" w:rsidTr="009E7235">
        <w:trPr>
          <w:trHeight w:val="1443"/>
        </w:trPr>
        <w:tc>
          <w:tcPr>
            <w:tcW w:w="9889" w:type="dxa"/>
            <w:gridSpan w:val="9"/>
          </w:tcPr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eastAsia="Times New Roman" w:hAnsiTheme="majorHAnsi" w:cs="Times New Roman"/>
                <w:b/>
                <w:color w:val="1A1A1A"/>
                <w:sz w:val="20"/>
                <w:szCs w:val="20"/>
                <w:lang w:eastAsia="tr-TR"/>
              </w:rPr>
            </w:pPr>
            <w:r w:rsidRPr="002469CA">
              <w:rPr>
                <w:rFonts w:asciiTheme="majorHAnsi" w:eastAsia="Times New Roman" w:hAnsiTheme="majorHAnsi" w:cs="Times New Roman"/>
                <w:b/>
                <w:color w:val="1A1A1A"/>
                <w:sz w:val="20"/>
                <w:szCs w:val="20"/>
                <w:lang w:eastAsia="tr-TR"/>
              </w:rPr>
              <w:t>7 Yayınlar</w:t>
            </w:r>
          </w:p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eastAsia="Times New Roman" w:hAnsiTheme="majorHAnsi" w:cs="Times New Roman"/>
                <w:b/>
                <w:color w:val="1A1A1A"/>
                <w:sz w:val="20"/>
                <w:szCs w:val="20"/>
                <w:lang w:eastAsia="tr-TR"/>
              </w:rPr>
            </w:pPr>
            <w:r w:rsidRPr="002469CA">
              <w:rPr>
                <w:rFonts w:asciiTheme="majorHAnsi" w:eastAsia="Times New Roman" w:hAnsiTheme="majorHAnsi" w:cs="Times New Roman"/>
                <w:b/>
                <w:color w:val="1A1A1A"/>
                <w:sz w:val="20"/>
                <w:szCs w:val="20"/>
                <w:lang w:eastAsia="tr-TR"/>
              </w:rPr>
              <w:t>7.1. Uluslararası hakemli dergilerde yayınlanan makaleler (SCI &amp; SSCI &amp; Arts and Humanities)</w:t>
            </w:r>
          </w:p>
          <w:p w:rsidR="002469CA" w:rsidRPr="002469CA" w:rsidRDefault="002469CA" w:rsidP="002469CA">
            <w:pPr>
              <w:pStyle w:val="AralkYok"/>
              <w:spacing w:line="480" w:lineRule="auto"/>
              <w:rPr>
                <w:rFonts w:asciiTheme="majorHAnsi" w:eastAsia="Times New Roman" w:hAnsiTheme="majorHAnsi" w:cs="Times New Roman"/>
                <w:b/>
                <w:color w:val="1A1A1A"/>
                <w:sz w:val="20"/>
                <w:szCs w:val="20"/>
                <w:lang w:eastAsia="tr-TR"/>
              </w:rPr>
            </w:pPr>
          </w:p>
          <w:p w:rsidR="002469CA" w:rsidRPr="002469CA" w:rsidRDefault="002469CA" w:rsidP="002469CA">
            <w:pPr>
              <w:pStyle w:val="AralkYok"/>
              <w:spacing w:line="480" w:lineRule="auto"/>
              <w:rPr>
                <w:rFonts w:asciiTheme="majorHAnsi" w:eastAsia="Times New Roman" w:hAnsiTheme="majorHAnsi" w:cs="Times New Roman"/>
                <w:b/>
                <w:color w:val="1A1A1A"/>
                <w:sz w:val="20"/>
                <w:szCs w:val="20"/>
                <w:lang w:eastAsia="tr-TR"/>
              </w:rPr>
            </w:pPr>
          </w:p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eastAsia="Times New Roman" w:hAnsiTheme="majorHAnsi" w:cs="Times New Roman"/>
                <w:b/>
                <w:color w:val="1A1A1A"/>
                <w:sz w:val="20"/>
                <w:szCs w:val="20"/>
                <w:lang w:eastAsia="tr-TR"/>
              </w:rPr>
            </w:pPr>
            <w:r w:rsidRPr="002469CA">
              <w:rPr>
                <w:rFonts w:asciiTheme="majorHAnsi" w:eastAsia="Times New Roman" w:hAnsiTheme="majorHAnsi" w:cs="Times New Roman"/>
                <w:b/>
                <w:color w:val="1A1A1A"/>
                <w:sz w:val="20"/>
                <w:szCs w:val="20"/>
                <w:lang w:eastAsia="tr-TR"/>
              </w:rPr>
              <w:lastRenderedPageBreak/>
              <w:t>7.2. Uluslararası diğer hakemli dergilerde yayınlanan makaleler</w:t>
            </w:r>
          </w:p>
          <w:p w:rsidR="002469CA" w:rsidRPr="002469CA" w:rsidRDefault="002469CA" w:rsidP="002469CA">
            <w:pPr>
              <w:pStyle w:val="AralkYok"/>
              <w:spacing w:line="480" w:lineRule="auto"/>
              <w:rPr>
                <w:rFonts w:asciiTheme="majorHAnsi" w:eastAsia="Times New Roman" w:hAnsiTheme="majorHAnsi" w:cs="Times New Roman"/>
                <w:b/>
                <w:color w:val="1A1A1A"/>
                <w:sz w:val="20"/>
                <w:szCs w:val="20"/>
                <w:lang w:eastAsia="tr-TR"/>
              </w:rPr>
            </w:pPr>
          </w:p>
          <w:p w:rsidR="002469CA" w:rsidRPr="002469CA" w:rsidRDefault="002469CA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>7.3. Uluslararası bilimsel toplantılarda sunulan ve bildiri kitabında (</w:t>
            </w:r>
            <w:r w:rsidRPr="002469CA">
              <w:rPr>
                <w:rFonts w:asciiTheme="majorHAnsi" w:hAnsiTheme="majorHAnsi" w:cs="Arial"/>
                <w:b/>
                <w:i/>
                <w:sz w:val="20"/>
                <w:szCs w:val="20"/>
              </w:rPr>
              <w:t>Proceedings</w:t>
            </w: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 xml:space="preserve">) basılan bildiriler </w:t>
            </w:r>
          </w:p>
          <w:p w:rsidR="007E1745" w:rsidRDefault="007E1745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2469CA" w:rsidRPr="002469CA" w:rsidRDefault="002469CA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 xml:space="preserve">7.4.  Yazılan uluslararası kitaplar veya kitaplarda bölümler </w:t>
            </w:r>
          </w:p>
          <w:p w:rsidR="002469CA" w:rsidRPr="002469CA" w:rsidRDefault="002469CA" w:rsidP="002469CA">
            <w:pPr>
              <w:pStyle w:val="AralkYok"/>
              <w:spacing w:line="480" w:lineRule="auto"/>
              <w:rPr>
                <w:rFonts w:asciiTheme="majorHAnsi" w:eastAsia="Times New Roman" w:hAnsiTheme="majorHAnsi" w:cs="Times New Roman"/>
                <w:b/>
                <w:color w:val="1A1A1A"/>
                <w:sz w:val="20"/>
                <w:szCs w:val="20"/>
                <w:lang w:eastAsia="tr-TR"/>
              </w:rPr>
            </w:pPr>
          </w:p>
          <w:p w:rsidR="002469CA" w:rsidRDefault="002469CA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 xml:space="preserve">7.5.  Ulusal hakemli dergilerde yayınlanan makaleler </w:t>
            </w:r>
          </w:p>
          <w:p w:rsidR="002469CA" w:rsidRDefault="002469CA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2469CA" w:rsidRDefault="002469CA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 xml:space="preserve">7.6.  Ulusal bilimsel toplantılarda sunulan ve bildiri kitabında basılan bildiriler </w:t>
            </w:r>
          </w:p>
          <w:p w:rsidR="002469CA" w:rsidRDefault="002469CA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2469CA" w:rsidRPr="002469CA" w:rsidRDefault="002469CA" w:rsidP="002469CA">
            <w:pPr>
              <w:pStyle w:val="AralkYok"/>
              <w:spacing w:line="48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 xml:space="preserve">7.7.  Diğer yayınlar </w:t>
            </w:r>
          </w:p>
          <w:p w:rsidR="00430236" w:rsidRPr="002469CA" w:rsidRDefault="00430236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469CA" w:rsidRPr="002469CA" w:rsidTr="009E7235">
        <w:trPr>
          <w:trHeight w:val="1443"/>
        </w:trPr>
        <w:tc>
          <w:tcPr>
            <w:tcW w:w="9889" w:type="dxa"/>
            <w:gridSpan w:val="9"/>
          </w:tcPr>
          <w:p w:rsidR="002469CA" w:rsidRPr="002469CA" w:rsidRDefault="002469CA" w:rsidP="002469CA">
            <w:pPr>
              <w:pStyle w:val="AralkYok"/>
              <w:spacing w:line="48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 xml:space="preserve">8.    Projeler </w:t>
            </w:r>
          </w:p>
          <w:p w:rsidR="002469CA" w:rsidRPr="002469CA" w:rsidRDefault="002469CA" w:rsidP="002469CA">
            <w:pPr>
              <w:pStyle w:val="AralkYok"/>
              <w:spacing w:line="480" w:lineRule="auto"/>
              <w:rPr>
                <w:rFonts w:asciiTheme="majorHAnsi" w:eastAsia="Times New Roman" w:hAnsiTheme="majorHAnsi" w:cs="Times New Roman"/>
                <w:b/>
                <w:color w:val="1A1A1A"/>
                <w:sz w:val="20"/>
                <w:szCs w:val="20"/>
                <w:lang w:eastAsia="tr-TR"/>
              </w:rPr>
            </w:pPr>
          </w:p>
        </w:tc>
      </w:tr>
      <w:tr w:rsidR="002469CA" w:rsidRPr="002469CA" w:rsidTr="009E7235">
        <w:trPr>
          <w:trHeight w:val="1443"/>
        </w:trPr>
        <w:tc>
          <w:tcPr>
            <w:tcW w:w="9889" w:type="dxa"/>
            <w:gridSpan w:val="9"/>
          </w:tcPr>
          <w:p w:rsidR="002469CA" w:rsidRPr="002469CA" w:rsidRDefault="002469CA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 xml:space="preserve">9.    İdari Görevler </w:t>
            </w:r>
          </w:p>
          <w:p w:rsidR="002469CA" w:rsidRPr="002469CA" w:rsidRDefault="002469CA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469CA" w:rsidRPr="002469CA" w:rsidTr="009E7235">
        <w:trPr>
          <w:trHeight w:val="1443"/>
        </w:trPr>
        <w:tc>
          <w:tcPr>
            <w:tcW w:w="9889" w:type="dxa"/>
            <w:gridSpan w:val="9"/>
          </w:tcPr>
          <w:p w:rsidR="002469CA" w:rsidRPr="002469CA" w:rsidRDefault="002469CA" w:rsidP="002469CA">
            <w:pPr>
              <w:pStyle w:val="AralkYok"/>
              <w:spacing w:line="48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 xml:space="preserve">10.  Bilimsel ve Mesleki Kuruluşlara Üyelikler </w:t>
            </w:r>
          </w:p>
          <w:p w:rsidR="002469CA" w:rsidRPr="002469CA" w:rsidRDefault="002469CA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469CA" w:rsidRPr="002469CA" w:rsidTr="009E7235">
        <w:trPr>
          <w:trHeight w:val="1443"/>
        </w:trPr>
        <w:tc>
          <w:tcPr>
            <w:tcW w:w="9889" w:type="dxa"/>
            <w:gridSpan w:val="9"/>
          </w:tcPr>
          <w:p w:rsidR="002469CA" w:rsidRPr="002469CA" w:rsidRDefault="002469CA" w:rsidP="002469CA">
            <w:pPr>
              <w:pStyle w:val="AralkYok"/>
              <w:spacing w:line="48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 xml:space="preserve">11.  Ödüller </w:t>
            </w:r>
          </w:p>
          <w:p w:rsidR="002469CA" w:rsidRPr="002469CA" w:rsidRDefault="002469CA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469CA" w:rsidRPr="002469CA" w:rsidTr="009E7235">
        <w:trPr>
          <w:trHeight w:val="376"/>
        </w:trPr>
        <w:tc>
          <w:tcPr>
            <w:tcW w:w="9889" w:type="dxa"/>
            <w:gridSpan w:val="9"/>
          </w:tcPr>
          <w:p w:rsidR="002469CA" w:rsidRPr="002469CA" w:rsidRDefault="002469CA" w:rsidP="002469CA">
            <w:pPr>
              <w:pStyle w:val="AralkYok"/>
              <w:spacing w:line="48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 w:cs="Arial"/>
                <w:b/>
                <w:sz w:val="20"/>
                <w:szCs w:val="20"/>
              </w:rPr>
              <w:t>12.  Son iki yılda verdiğiniz lisans ve lisansüstü düzeydeki dersler</w:t>
            </w:r>
          </w:p>
        </w:tc>
      </w:tr>
      <w:tr w:rsidR="002469CA" w:rsidRPr="002469CA" w:rsidTr="007E1745">
        <w:trPr>
          <w:trHeight w:val="218"/>
        </w:trPr>
        <w:tc>
          <w:tcPr>
            <w:tcW w:w="1526" w:type="dxa"/>
            <w:vMerge w:val="restart"/>
            <w:vAlign w:val="center"/>
          </w:tcPr>
          <w:p w:rsidR="002469CA" w:rsidRPr="002469CA" w:rsidRDefault="002469CA" w:rsidP="007E174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Akademik Yıl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469CA" w:rsidRPr="002469CA" w:rsidRDefault="002469CA" w:rsidP="007E174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/>
                <w:b/>
                <w:sz w:val="20"/>
                <w:szCs w:val="20"/>
              </w:rPr>
              <w:t>Dönem</w:t>
            </w:r>
          </w:p>
        </w:tc>
        <w:tc>
          <w:tcPr>
            <w:tcW w:w="3193" w:type="dxa"/>
            <w:gridSpan w:val="2"/>
            <w:vMerge w:val="restart"/>
            <w:vAlign w:val="center"/>
          </w:tcPr>
          <w:p w:rsidR="002469CA" w:rsidRPr="002469CA" w:rsidRDefault="002469CA" w:rsidP="007E174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/>
                <w:b/>
                <w:sz w:val="20"/>
                <w:szCs w:val="20"/>
              </w:rPr>
              <w:t>Dersin Adı</w:t>
            </w:r>
          </w:p>
        </w:tc>
        <w:tc>
          <w:tcPr>
            <w:tcW w:w="2429" w:type="dxa"/>
            <w:gridSpan w:val="3"/>
            <w:vAlign w:val="center"/>
          </w:tcPr>
          <w:p w:rsidR="002469CA" w:rsidRPr="002469CA" w:rsidRDefault="002469CA" w:rsidP="007E174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/>
                <w:b/>
                <w:sz w:val="20"/>
                <w:szCs w:val="20"/>
              </w:rPr>
              <w:t>Haftalık Saati</w:t>
            </w:r>
          </w:p>
        </w:tc>
        <w:tc>
          <w:tcPr>
            <w:tcW w:w="1324" w:type="dxa"/>
            <w:vMerge w:val="restart"/>
            <w:vAlign w:val="center"/>
          </w:tcPr>
          <w:p w:rsidR="002469CA" w:rsidRPr="002469CA" w:rsidRDefault="002469CA" w:rsidP="007E174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69CA">
              <w:rPr>
                <w:rFonts w:asciiTheme="majorHAnsi" w:hAnsiTheme="majorHAnsi"/>
                <w:b/>
                <w:sz w:val="20"/>
                <w:szCs w:val="20"/>
              </w:rPr>
              <w:t>Öğrenci Sayısı</w:t>
            </w:r>
          </w:p>
        </w:tc>
      </w:tr>
      <w:tr w:rsidR="002469CA" w:rsidRPr="002469CA" w:rsidTr="007E1745">
        <w:trPr>
          <w:trHeight w:val="230"/>
        </w:trPr>
        <w:tc>
          <w:tcPr>
            <w:tcW w:w="1526" w:type="dxa"/>
            <w:vMerge/>
            <w:vAlign w:val="center"/>
          </w:tcPr>
          <w:p w:rsidR="002469CA" w:rsidRPr="002469CA" w:rsidRDefault="002469CA" w:rsidP="007E1745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469CA" w:rsidRPr="002469CA" w:rsidRDefault="002469CA" w:rsidP="007E1745">
            <w:pPr>
              <w:pStyle w:val="AralkYok"/>
              <w:spacing w:line="480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193" w:type="dxa"/>
            <w:gridSpan w:val="2"/>
            <w:vMerge/>
            <w:vAlign w:val="center"/>
          </w:tcPr>
          <w:p w:rsidR="002469CA" w:rsidRPr="002469CA" w:rsidRDefault="002469CA" w:rsidP="007E1745">
            <w:pPr>
              <w:pStyle w:val="AralkYok"/>
              <w:spacing w:line="480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064" w:type="dxa"/>
            <w:vAlign w:val="center"/>
          </w:tcPr>
          <w:p w:rsidR="002469CA" w:rsidRPr="002469CA" w:rsidRDefault="002469CA" w:rsidP="007E1745">
            <w:pPr>
              <w:pStyle w:val="AralkYok"/>
              <w:spacing w:line="480" w:lineRule="auto"/>
              <w:jc w:val="center"/>
              <w:rPr>
                <w:rFonts w:asciiTheme="majorHAnsi" w:eastAsia="SimSun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eastAsia="SimSun" w:hAnsiTheme="majorHAnsi" w:cs="Arial"/>
                <w:b/>
                <w:sz w:val="20"/>
                <w:szCs w:val="20"/>
              </w:rPr>
              <w:t>Teorik</w:t>
            </w:r>
          </w:p>
        </w:tc>
        <w:tc>
          <w:tcPr>
            <w:tcW w:w="1365" w:type="dxa"/>
            <w:gridSpan w:val="2"/>
            <w:vAlign w:val="center"/>
          </w:tcPr>
          <w:p w:rsidR="002469CA" w:rsidRPr="002469CA" w:rsidRDefault="002469CA" w:rsidP="007E1745">
            <w:pPr>
              <w:pStyle w:val="AralkYok"/>
              <w:spacing w:line="480" w:lineRule="auto"/>
              <w:jc w:val="center"/>
              <w:rPr>
                <w:rFonts w:asciiTheme="majorHAnsi" w:eastAsia="SimSun" w:hAnsiTheme="majorHAnsi" w:cs="Arial"/>
                <w:b/>
                <w:sz w:val="20"/>
                <w:szCs w:val="20"/>
              </w:rPr>
            </w:pPr>
            <w:r w:rsidRPr="002469CA">
              <w:rPr>
                <w:rFonts w:asciiTheme="majorHAnsi" w:eastAsia="SimSun" w:hAnsiTheme="majorHAnsi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324" w:type="dxa"/>
            <w:vMerge/>
            <w:vAlign w:val="center"/>
          </w:tcPr>
          <w:p w:rsidR="002469CA" w:rsidRPr="002469CA" w:rsidRDefault="002469CA" w:rsidP="007E1745">
            <w:pPr>
              <w:pStyle w:val="AralkYok"/>
              <w:spacing w:line="48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469CA" w:rsidRPr="002469CA" w:rsidTr="007E1745">
        <w:trPr>
          <w:trHeight w:val="238"/>
        </w:trPr>
        <w:tc>
          <w:tcPr>
            <w:tcW w:w="1526" w:type="dxa"/>
            <w:vMerge w:val="restart"/>
            <w:vAlign w:val="center"/>
          </w:tcPr>
          <w:p w:rsidR="002469CA" w:rsidRPr="002469CA" w:rsidRDefault="007E1745" w:rsidP="007E1745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</w:t>
            </w:r>
            <w:proofErr w:type="gramStart"/>
            <w:r>
              <w:rPr>
                <w:rFonts w:asciiTheme="majorHAnsi" w:hAnsiTheme="majorHAnsi"/>
                <w:b/>
                <w:sz w:val="20"/>
              </w:rPr>
              <w:t>..</w:t>
            </w:r>
            <w:proofErr w:type="gramEnd"/>
            <w:r>
              <w:rPr>
                <w:rFonts w:asciiTheme="majorHAnsi" w:hAnsiTheme="majorHAnsi"/>
                <w:b/>
                <w:sz w:val="20"/>
              </w:rPr>
              <w:t>/20..</w:t>
            </w:r>
          </w:p>
        </w:tc>
        <w:tc>
          <w:tcPr>
            <w:tcW w:w="1417" w:type="dxa"/>
            <w:gridSpan w:val="2"/>
            <w:vAlign w:val="center"/>
          </w:tcPr>
          <w:p w:rsidR="002469CA" w:rsidRPr="002469CA" w:rsidRDefault="002469CA" w:rsidP="007E1745">
            <w:pPr>
              <w:pStyle w:val="AralkYok"/>
              <w:spacing w:line="48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Güz</w:t>
            </w:r>
          </w:p>
        </w:tc>
        <w:tc>
          <w:tcPr>
            <w:tcW w:w="3193" w:type="dxa"/>
            <w:gridSpan w:val="2"/>
            <w:vAlign w:val="center"/>
          </w:tcPr>
          <w:p w:rsidR="002469CA" w:rsidRPr="002469CA" w:rsidRDefault="002469CA" w:rsidP="007E1745">
            <w:pPr>
              <w:pStyle w:val="AralkYok"/>
              <w:spacing w:line="480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064" w:type="dxa"/>
            <w:vAlign w:val="center"/>
          </w:tcPr>
          <w:p w:rsidR="002469CA" w:rsidRPr="002469CA" w:rsidRDefault="002469CA" w:rsidP="007E1745">
            <w:pPr>
              <w:pStyle w:val="AralkYok"/>
              <w:spacing w:line="480" w:lineRule="auto"/>
              <w:jc w:val="center"/>
              <w:rPr>
                <w:rFonts w:asciiTheme="majorHAnsi" w:eastAsia="SimSun" w:hAnsiTheme="majorHAnsi" w:cs="Arial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469CA" w:rsidRPr="002469CA" w:rsidRDefault="002469CA" w:rsidP="007E1745">
            <w:pPr>
              <w:pStyle w:val="AralkYok"/>
              <w:spacing w:line="480" w:lineRule="auto"/>
              <w:jc w:val="center"/>
              <w:rPr>
                <w:rFonts w:asciiTheme="majorHAnsi" w:eastAsia="SimSun" w:hAnsiTheme="majorHAnsi" w:cs="Arial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2469CA" w:rsidRPr="002469CA" w:rsidRDefault="002469CA" w:rsidP="007E1745">
            <w:pPr>
              <w:pStyle w:val="AralkYok"/>
              <w:spacing w:line="48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469CA" w:rsidRPr="002469CA" w:rsidTr="007E1745">
        <w:trPr>
          <w:trHeight w:val="238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2469CA" w:rsidRPr="002469CA" w:rsidRDefault="002469CA" w:rsidP="007E1745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69CA" w:rsidRPr="002469CA" w:rsidRDefault="002469CA" w:rsidP="007E1745">
            <w:pPr>
              <w:pStyle w:val="AralkYok"/>
              <w:spacing w:line="48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Bahar</w:t>
            </w:r>
          </w:p>
        </w:tc>
        <w:tc>
          <w:tcPr>
            <w:tcW w:w="3193" w:type="dxa"/>
            <w:gridSpan w:val="2"/>
            <w:tcBorders>
              <w:bottom w:val="single" w:sz="4" w:space="0" w:color="auto"/>
            </w:tcBorders>
            <w:vAlign w:val="center"/>
          </w:tcPr>
          <w:p w:rsidR="002469CA" w:rsidRPr="002469CA" w:rsidRDefault="002469CA" w:rsidP="007E1745">
            <w:pPr>
              <w:pStyle w:val="AralkYok"/>
              <w:spacing w:line="480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2469CA" w:rsidRPr="002469CA" w:rsidRDefault="002469CA" w:rsidP="007E1745">
            <w:pPr>
              <w:pStyle w:val="AralkYok"/>
              <w:spacing w:line="480" w:lineRule="auto"/>
              <w:jc w:val="center"/>
              <w:rPr>
                <w:rFonts w:asciiTheme="majorHAnsi" w:eastAsia="SimSun" w:hAnsiTheme="majorHAnsi" w:cs="Arial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2469CA" w:rsidRPr="002469CA" w:rsidRDefault="002469CA" w:rsidP="007E1745">
            <w:pPr>
              <w:pStyle w:val="AralkYok"/>
              <w:spacing w:line="480" w:lineRule="auto"/>
              <w:jc w:val="center"/>
              <w:rPr>
                <w:rFonts w:asciiTheme="majorHAnsi" w:eastAsia="SimSun" w:hAnsiTheme="majorHAnsi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2469CA" w:rsidRPr="002469CA" w:rsidRDefault="002469CA" w:rsidP="007E1745">
            <w:pPr>
              <w:pStyle w:val="AralkYok"/>
              <w:spacing w:line="48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:rsidR="00430236" w:rsidRPr="002469CA" w:rsidRDefault="00430236" w:rsidP="002469CA">
      <w:pPr>
        <w:pStyle w:val="AralkYok"/>
        <w:spacing w:line="480" w:lineRule="auto"/>
        <w:rPr>
          <w:rFonts w:asciiTheme="majorHAnsi" w:hAnsiTheme="majorHAnsi" w:cs="Arial"/>
          <w:b/>
          <w:sz w:val="20"/>
          <w:szCs w:val="20"/>
        </w:rPr>
      </w:pPr>
    </w:p>
    <w:p w:rsidR="00430236" w:rsidRPr="002469CA" w:rsidRDefault="00430236" w:rsidP="002469CA">
      <w:pPr>
        <w:pStyle w:val="AralkYok"/>
        <w:spacing w:line="480" w:lineRule="auto"/>
        <w:rPr>
          <w:rFonts w:asciiTheme="majorHAnsi" w:hAnsiTheme="majorHAnsi" w:cs="Arial"/>
          <w:sz w:val="20"/>
          <w:szCs w:val="20"/>
        </w:rPr>
      </w:pPr>
    </w:p>
    <w:p w:rsidR="00F0571B" w:rsidRPr="002469CA" w:rsidRDefault="00F0571B" w:rsidP="002469CA">
      <w:pPr>
        <w:pStyle w:val="AralkYok"/>
        <w:spacing w:line="480" w:lineRule="auto"/>
        <w:rPr>
          <w:rFonts w:asciiTheme="majorHAnsi" w:hAnsiTheme="majorHAnsi"/>
          <w:sz w:val="20"/>
          <w:szCs w:val="20"/>
        </w:rPr>
      </w:pPr>
    </w:p>
    <w:sectPr w:rsidR="00F0571B" w:rsidRPr="002469CA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3E" w:rsidRDefault="00E35A3E">
      <w:r>
        <w:separator/>
      </w:r>
    </w:p>
  </w:endnote>
  <w:endnote w:type="continuationSeparator" w:id="0">
    <w:p w:rsidR="00E35A3E" w:rsidRDefault="00E3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C76A88" w:rsidRPr="00441167" w:rsidTr="00845169">
      <w:tc>
        <w:tcPr>
          <w:tcW w:w="3510" w:type="dxa"/>
        </w:tcPr>
        <w:p w:rsidR="00C76A88" w:rsidRPr="00441167" w:rsidRDefault="00C76A88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C76A88" w:rsidRPr="00441167" w:rsidRDefault="00C76A88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76A88" w:rsidRPr="006A30FD" w:rsidRDefault="00C76A88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C76A88" w:rsidRPr="00441167" w:rsidRDefault="00C76A88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C76A88" w:rsidRDefault="00C76A88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C76A88" w:rsidRDefault="00C76A88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76A88" w:rsidRPr="006A30FD" w:rsidRDefault="00C76A88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C76A88" w:rsidRPr="00845169" w:rsidRDefault="00C76A88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C76A88" w:rsidRDefault="00C76A88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C76A88" w:rsidRDefault="00C76A88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76A88" w:rsidRPr="006A30FD" w:rsidRDefault="00C76A88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C76A88" w:rsidRPr="00441167" w:rsidRDefault="00C76A88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C76A88" w:rsidRPr="00C76A88">
            <w:rPr>
              <w:rFonts w:asciiTheme="majorHAnsi" w:hAnsiTheme="majorHAnsi"/>
              <w:b/>
              <w:bCs/>
              <w:noProof/>
              <w:color w:val="002060"/>
            </w:rPr>
            <w:t>3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C76A88" w:rsidRPr="00C76A88">
            <w:rPr>
              <w:rFonts w:asciiTheme="majorHAnsi" w:hAnsiTheme="majorHAnsi"/>
              <w:b/>
              <w:bCs/>
              <w:noProof/>
              <w:color w:val="002060"/>
            </w:rPr>
            <w:t>3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3E" w:rsidRDefault="00E35A3E">
      <w:r>
        <w:separator/>
      </w:r>
    </w:p>
  </w:footnote>
  <w:footnote w:type="continuationSeparator" w:id="0">
    <w:p w:rsidR="00E35A3E" w:rsidRDefault="00E35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:rsidTr="00376770">
      <w:trPr>
        <w:jc w:val="center"/>
      </w:trPr>
      <w:tc>
        <w:tcPr>
          <w:tcW w:w="2908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D685147" wp14:editId="5602FDE3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Pr="00376770" w:rsidRDefault="00430236" w:rsidP="00430236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 xml:space="preserve">AKADEMİK PERSONEL ÖZGEÇMİŞ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C76A88" w:rsidRDefault="00C76A88" w:rsidP="00C76A88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FRM-0050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C76A88" w:rsidRDefault="00C76A88" w:rsidP="00C76A88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C76A88" w:rsidRDefault="00C76A88" w:rsidP="00C76A88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C76A88" w:rsidRDefault="00C76A88" w:rsidP="00C76A88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C76A88" w:rsidRDefault="00C76A88" w:rsidP="00C76A88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44011"/>
    <w:rsid w:val="001E4861"/>
    <w:rsid w:val="002469CA"/>
    <w:rsid w:val="00275474"/>
    <w:rsid w:val="002A518F"/>
    <w:rsid w:val="002C7DC2"/>
    <w:rsid w:val="00345C8A"/>
    <w:rsid w:val="00376770"/>
    <w:rsid w:val="003A17B9"/>
    <w:rsid w:val="003F1F4D"/>
    <w:rsid w:val="00410A0B"/>
    <w:rsid w:val="00415F48"/>
    <w:rsid w:val="00416AC7"/>
    <w:rsid w:val="00430236"/>
    <w:rsid w:val="00462B6E"/>
    <w:rsid w:val="00504469"/>
    <w:rsid w:val="00591BA9"/>
    <w:rsid w:val="005A0610"/>
    <w:rsid w:val="005B538F"/>
    <w:rsid w:val="0064649F"/>
    <w:rsid w:val="006C3210"/>
    <w:rsid w:val="006F3E43"/>
    <w:rsid w:val="00741429"/>
    <w:rsid w:val="00774ED1"/>
    <w:rsid w:val="007E0E90"/>
    <w:rsid w:val="007E1745"/>
    <w:rsid w:val="00845169"/>
    <w:rsid w:val="009255C5"/>
    <w:rsid w:val="009E4FF3"/>
    <w:rsid w:val="009E7235"/>
    <w:rsid w:val="00A07500"/>
    <w:rsid w:val="00A24729"/>
    <w:rsid w:val="00A72DC7"/>
    <w:rsid w:val="00A74D8A"/>
    <w:rsid w:val="00B742C8"/>
    <w:rsid w:val="00BC7EE1"/>
    <w:rsid w:val="00BF6E1C"/>
    <w:rsid w:val="00C363DB"/>
    <w:rsid w:val="00C76A88"/>
    <w:rsid w:val="00CD5E6B"/>
    <w:rsid w:val="00D33E5F"/>
    <w:rsid w:val="00D3794B"/>
    <w:rsid w:val="00E35A3E"/>
    <w:rsid w:val="00EC2556"/>
    <w:rsid w:val="00ED788B"/>
    <w:rsid w:val="00F0571B"/>
    <w:rsid w:val="00F16C97"/>
    <w:rsid w:val="00F77F09"/>
    <w:rsid w:val="00F963B7"/>
    <w:rsid w:val="00F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8F511-E9E3-4A12-956B-96754532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3</cp:revision>
  <cp:lastPrinted>2024-03-07T10:38:00Z</cp:lastPrinted>
  <dcterms:created xsi:type="dcterms:W3CDTF">2024-04-03T13:25:00Z</dcterms:created>
  <dcterms:modified xsi:type="dcterms:W3CDTF">2024-11-28T10:51:00Z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