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53" w:rsidRDefault="00EF6B53" w:rsidP="005C0B81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 wp14:anchorId="1D4A868F" wp14:editId="4F18DF16">
            <wp:extent cx="2133599" cy="2125979"/>
            <wp:effectExtent l="0" t="0" r="0" b="0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53" w:rsidRDefault="00EF6B53" w:rsidP="00EF6B5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T.C.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ÇAĞ ÜNİVERSİTESİ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FEN</w:t>
      </w:r>
      <w:r w:rsidRPr="0082758C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EDEBİYAT</w:t>
      </w:r>
      <w:r w:rsidRPr="0082758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FAKÜLTESİ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PSİKOLOJİ BÖLÜMÜ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PEDAGOJİK</w:t>
      </w:r>
      <w:r w:rsidRPr="0082758C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FORMASYON</w:t>
      </w:r>
      <w:r w:rsidRPr="0082758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EĞİTİMİ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2023 / 2024 BAHAR DÖNEMİ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ÖĞRETMENLİK</w:t>
      </w:r>
      <w:r w:rsidRPr="0082758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STAJ</w:t>
      </w:r>
      <w:r w:rsidRPr="0082758C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DOSYASI</w:t>
      </w:r>
    </w:p>
    <w:p w:rsidR="00EF6B53" w:rsidRDefault="00EF6B53" w:rsidP="00EF6B53">
      <w:pPr>
        <w:pStyle w:val="GvdeMetni"/>
        <w:rPr>
          <w:b/>
          <w:sz w:val="20"/>
        </w:rPr>
      </w:pPr>
    </w:p>
    <w:p w:rsidR="00EF6B53" w:rsidRDefault="00EF6B53" w:rsidP="00EF6B53">
      <w:pPr>
        <w:pStyle w:val="GvdeMetni"/>
        <w:spacing w:before="5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888"/>
      </w:tblGrid>
      <w:tr w:rsidR="00EF6B53" w:rsidTr="00F63B17">
        <w:trPr>
          <w:trHeight w:val="546"/>
        </w:trPr>
        <w:tc>
          <w:tcPr>
            <w:tcW w:w="10459" w:type="dxa"/>
            <w:gridSpan w:val="2"/>
          </w:tcPr>
          <w:p w:rsidR="00EF6B53" w:rsidRDefault="00EF6B53" w:rsidP="00F63B17">
            <w:pPr>
              <w:pStyle w:val="TableParagraph"/>
              <w:spacing w:before="131"/>
              <w:ind w:left="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Öğretmen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adayının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EF6B53" w:rsidTr="00F63B17">
        <w:trPr>
          <w:trHeight w:val="55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5"/>
              <w:ind w:right="74"/>
              <w:jc w:val="righ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Adı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ve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Soyadı</w:t>
            </w:r>
            <w:proofErr w:type="spellEnd"/>
            <w:r>
              <w:rPr>
                <w:spacing w:val="-6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Numarası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Numarası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Alanı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Bölümü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Okulu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Öğretmeni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5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Elemanı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</w:tbl>
    <w:p w:rsidR="00EF6B53" w:rsidRDefault="00EF6B53" w:rsidP="00EF6B53">
      <w:pPr>
        <w:rPr>
          <w:sz w:val="24"/>
        </w:rPr>
        <w:sectPr w:rsidR="00EF6B53" w:rsidSect="002E42DA">
          <w:pgSz w:w="11920" w:h="16850"/>
          <w:pgMar w:top="1020" w:right="620" w:bottom="280" w:left="620" w:header="708" w:footer="708" w:gutter="0"/>
          <w:cols w:space="708"/>
        </w:sectPr>
      </w:pPr>
    </w:p>
    <w:p w:rsidR="00A31B28" w:rsidRDefault="00602E22" w:rsidP="00911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FRM</w:t>
      </w:r>
      <w:r w:rsidR="00E74E12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FF4" w:rsidRPr="002760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602A" w:rsidRPr="0027602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11FF4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657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ÖĞRETMENLİK </w:t>
      </w:r>
      <w:r w:rsidR="003D2657">
        <w:rPr>
          <w:rFonts w:ascii="Times New Roman" w:hAnsi="Times New Roman" w:cs="Times New Roman"/>
          <w:b/>
          <w:bCs/>
          <w:sz w:val="24"/>
          <w:szCs w:val="24"/>
        </w:rPr>
        <w:t>UYGULAMASI</w:t>
      </w:r>
    </w:p>
    <w:p w:rsidR="00A26D5F" w:rsidRPr="00650BE6" w:rsidRDefault="00A26D5F" w:rsidP="00A2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Ayşe Şenay KOÇ, </w:t>
      </w:r>
      <w:r w:rsidR="00911FF4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Çağrı UTKAN,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>Kahraman KIRAL,</w:t>
      </w:r>
      <w:r w:rsidRPr="00A2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>Ufuk KOCATEPE AVCI</w:t>
      </w:r>
      <w:r w:rsidR="00911FF4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, Arş. Gör. </w:t>
      </w:r>
      <w:r>
        <w:rPr>
          <w:rFonts w:ascii="Times New Roman" w:hAnsi="Times New Roman" w:cs="Times New Roman"/>
          <w:b/>
          <w:bCs/>
          <w:sz w:val="24"/>
          <w:szCs w:val="24"/>
        </w:rPr>
        <w:t>Burak UĞUZ,</w:t>
      </w:r>
      <w:r w:rsidRPr="00A2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>Arş. Gör. İ</w:t>
      </w:r>
      <w:r>
        <w:rPr>
          <w:rFonts w:ascii="Times New Roman" w:hAnsi="Times New Roman" w:cs="Times New Roman"/>
          <w:b/>
          <w:bCs/>
          <w:sz w:val="24"/>
          <w:szCs w:val="24"/>
        </w:rPr>
        <w:t>layda DEMİR</w:t>
      </w:r>
    </w:p>
    <w:p w:rsidR="00911FF4" w:rsidRPr="00650BE6" w:rsidRDefault="00911FF4" w:rsidP="00911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B28" w:rsidRPr="00CD2E59" w:rsidRDefault="00CD2E59" w:rsidP="00CD2E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B28" w:rsidRPr="00CD2E59">
        <w:rPr>
          <w:rFonts w:ascii="Times New Roman" w:hAnsi="Times New Roman" w:cs="Times New Roman"/>
          <w:b/>
          <w:bCs/>
          <w:sz w:val="24"/>
          <w:szCs w:val="24"/>
        </w:rPr>
        <w:t>Dersin tanımı</w:t>
      </w:r>
      <w:r w:rsidR="00A31B28" w:rsidRPr="00CD2E59">
        <w:rPr>
          <w:rFonts w:ascii="Times New Roman" w:hAnsi="Times New Roman" w:cs="Times New Roman"/>
          <w:sz w:val="24"/>
          <w:szCs w:val="24"/>
        </w:rPr>
        <w:t>: Bu ders</w:t>
      </w:r>
      <w:r w:rsidR="00DE5F73">
        <w:rPr>
          <w:rFonts w:ascii="Times New Roman" w:hAnsi="Times New Roman" w:cs="Times New Roman"/>
          <w:sz w:val="24"/>
          <w:szCs w:val="24"/>
        </w:rPr>
        <w:t>,</w:t>
      </w:r>
      <w:r w:rsidR="00A31B28" w:rsidRPr="00CD2E59">
        <w:rPr>
          <w:rFonts w:ascii="Times New Roman" w:hAnsi="Times New Roman" w:cs="Times New Roman"/>
          <w:sz w:val="24"/>
          <w:szCs w:val="24"/>
        </w:rPr>
        <w:t xml:space="preserve"> </w:t>
      </w:r>
      <w:r w:rsidR="003D2657" w:rsidRPr="00CD2E59">
        <w:rPr>
          <w:rFonts w:ascii="Times New Roman" w:hAnsi="Times New Roman" w:cs="Times New Roman"/>
          <w:sz w:val="24"/>
          <w:szCs w:val="24"/>
          <w:lang w:eastAsia="tr-TR"/>
        </w:rPr>
        <w:t>psikolog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adaylarının </w:t>
      </w:r>
      <w:proofErr w:type="gramStart"/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>formasyon</w:t>
      </w:r>
      <w:proofErr w:type="gramEnd"/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eğiti</w:t>
      </w:r>
      <w:r w:rsidR="00DE5F73">
        <w:rPr>
          <w:rFonts w:ascii="Times New Roman" w:hAnsi="Times New Roman" w:cs="Times New Roman"/>
          <w:sz w:val="24"/>
          <w:szCs w:val="24"/>
          <w:lang w:eastAsia="tr-TR"/>
        </w:rPr>
        <w:t>mi</w:t>
      </w:r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kapsamında </w:t>
      </w:r>
      <w:r w:rsidR="00DE5F73">
        <w:rPr>
          <w:rFonts w:ascii="Times New Roman" w:hAnsi="Times New Roman" w:cs="Times New Roman"/>
          <w:sz w:val="24"/>
          <w:szCs w:val="24"/>
          <w:lang w:eastAsia="tr-TR"/>
        </w:rPr>
        <w:t xml:space="preserve">edindikleri 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bilgi ve becerileri </w:t>
      </w:r>
      <w:proofErr w:type="spellStart"/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>süpervizyon</w:t>
      </w:r>
      <w:proofErr w:type="spellEnd"/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uygulamaya koymalarını, okul </w:t>
      </w:r>
      <w:r w:rsidR="003D2657" w:rsidRPr="00CD2E59">
        <w:rPr>
          <w:rFonts w:ascii="Times New Roman" w:hAnsi="Times New Roman" w:cs="Times New Roman"/>
          <w:sz w:val="24"/>
          <w:szCs w:val="24"/>
          <w:lang w:eastAsia="tr-TR"/>
        </w:rPr>
        <w:t>rehberlik servislerinin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görev ve sorumluluklarını öğrenmelerini amaçlayan ve bu amacı, farklı okul ve sınıf düzeylerinde sınıf rehberliği etkinliklerinin planlanıp uygulanması, velilerle görüşme, öğrenci veya velilere yönelik seminer/konferans yapma, öğretmen veya velilerle konsültasyon, bireyi tanıma tekniklerinin uygulanması ve değerlendirilmesi, öğrencilerin ihtiyaçlarına yönelik pano, broşür gibi materyaller geliştirme ve bireyle psikolojik danışma gibi </w:t>
      </w:r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uygulamalar yoluyla gerçekleştirmeyi hedefleyen bir derstir.</w:t>
      </w:r>
    </w:p>
    <w:p w:rsidR="002D3AE5" w:rsidRPr="002D3AE5" w:rsidRDefault="002D3AE5" w:rsidP="002D3AE5">
      <w:pPr>
        <w:pStyle w:val="ListeParagra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1B28" w:rsidRPr="00ED7000" w:rsidRDefault="00A31B28" w:rsidP="00A31B2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r w:rsidRPr="007C63A0">
        <w:rPr>
          <w:rFonts w:ascii="Times New Roman" w:hAnsi="Times New Roman" w:cs="Times New Roman"/>
          <w:b/>
          <w:bCs/>
          <w:sz w:val="24"/>
          <w:szCs w:val="24"/>
        </w:rPr>
        <w:t>Dersin Öğrenim Çıktıları</w:t>
      </w:r>
    </w:p>
    <w:p w:rsidR="00A31B28" w:rsidRPr="00D052B6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052B6">
        <w:rPr>
          <w:rFonts w:ascii="Times New Roman" w:hAnsi="Times New Roman" w:cs="Times New Roman"/>
          <w:sz w:val="24"/>
          <w:szCs w:val="24"/>
          <w:lang w:eastAsia="tr-TR"/>
        </w:rPr>
        <w:t>Öğrencilerin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sosyal duygusal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>, akademik ve kariyer gelişimlerine katkı sağlayan sınıf rehberliği etkinli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klerini 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 xml:space="preserve">planlayarak </w:t>
      </w:r>
      <w:r>
        <w:rPr>
          <w:rFonts w:ascii="Times New Roman" w:hAnsi="Times New Roman" w:cs="Times New Roman"/>
          <w:sz w:val="24"/>
          <w:szCs w:val="24"/>
          <w:lang w:eastAsia="tr-TR"/>
        </w:rPr>
        <w:t>uygular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359F1">
        <w:rPr>
          <w:rFonts w:ascii="Times New Roman" w:hAnsi="Times New Roman" w:cs="Times New Roman"/>
          <w:sz w:val="24"/>
          <w:szCs w:val="24"/>
          <w:lang w:eastAsia="tr-TR"/>
        </w:rPr>
        <w:t xml:space="preserve">Bir grup veya sınıfa bireyi tanıma tekniği uygulayarak sonuçlarını değerlendirir. 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Öğrenci, veli veya öğretmenlerin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 xml:space="preserve"> ihtiyaç duyduğu bir konuda bilgilendirici seminer-konferans ç</w:t>
      </w:r>
      <w:r>
        <w:rPr>
          <w:rFonts w:ascii="Times New Roman" w:hAnsi="Times New Roman" w:cs="Times New Roman"/>
          <w:sz w:val="24"/>
          <w:szCs w:val="24"/>
          <w:lang w:eastAsia="tr-TR"/>
        </w:rPr>
        <w:t>alışması planlar.</w:t>
      </w:r>
    </w:p>
    <w:p w:rsidR="00A31B28" w:rsidRPr="003B318F" w:rsidRDefault="006329EC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Ö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ğretmen ve/veya veliyle </w:t>
      </w:r>
      <w:proofErr w:type="gramStart"/>
      <w:r w:rsidR="00A31B28" w:rsidRPr="000528F6">
        <w:rPr>
          <w:rFonts w:ascii="Times New Roman" w:hAnsi="Times New Roman" w:cs="Times New Roman"/>
          <w:sz w:val="24"/>
          <w:szCs w:val="24"/>
          <w:lang w:eastAsia="tr-TR"/>
        </w:rPr>
        <w:t>konsültasyon</w:t>
      </w:r>
      <w:proofErr w:type="gramEnd"/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görüşmeleri yapar.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Okul psikolojik danışma ve rehberlik servisine başvuran öğrencilerle bireyle</w:t>
      </w:r>
      <w:r w:rsidRPr="003B318F">
        <w:rPr>
          <w:rFonts w:ascii="Times New Roman" w:hAnsi="Times New Roman" w:cs="Times New Roman"/>
          <w:sz w:val="24"/>
          <w:szCs w:val="24"/>
          <w:lang w:eastAsia="tr-TR"/>
        </w:rPr>
        <w:t xml:space="preserve"> psikolojik danışma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yapar. </w:t>
      </w:r>
    </w:p>
    <w:p w:rsidR="00A31B28" w:rsidRDefault="00C56E85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Rehberlik hizmetlerinde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 geliştirme sürecini kavrar.</w:t>
      </w:r>
    </w:p>
    <w:p w:rsidR="002D3AE5" w:rsidRPr="003B318F" w:rsidRDefault="002D3AE5" w:rsidP="002D3AE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7A65F5" w:rsidRDefault="00911FF4" w:rsidP="00A31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2EDC" w:rsidRPr="007A65F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Psikolo</w:t>
      </w:r>
      <w:r w:rsidR="004C2ED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g </w:t>
      </w:r>
      <w:r w:rsidR="004C2EDC" w:rsidRPr="007A65F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Adaylarından Beklenen Çalışmalar</w:t>
      </w:r>
    </w:p>
    <w:p w:rsidR="00D97AEC" w:rsidRDefault="00272836" w:rsidP="00A31B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uygulamalar sırasında okulun kural ve </w:t>
      </w:r>
      <w:proofErr w:type="gramStart"/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>prosedürlerine</w:t>
      </w:r>
      <w:proofErr w:type="gramEnd"/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 uygun davranmaları ve uygulamalarını mesleki etik ilke ve standartlara uygun bir biçimde gerçekleştirmeleri beklenmektedir. </w:t>
      </w: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</w:t>
      </w:r>
      <w:r>
        <w:rPr>
          <w:rFonts w:ascii="Times New Roman" w:hAnsi="Times New Roman" w:cs="Times New Roman"/>
          <w:sz w:val="24"/>
          <w:szCs w:val="24"/>
          <w:lang w:eastAsia="tr-TR"/>
        </w:rPr>
        <w:t>psikolog adayları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 12 hafta okullara gidip aşağıda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belirtilen çalışmaları yapacaklardır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329EC" w:rsidRDefault="006329EC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2D3AE5" w:rsidRDefault="002D3AE5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D6046F" w:rsidRDefault="00D6046F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62232A" w:rsidRDefault="0062232A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Sınıf Rehberliği</w:t>
      </w:r>
    </w:p>
    <w:p w:rsidR="00A31B28" w:rsidRPr="007A65F5" w:rsidRDefault="00272836" w:rsidP="00A31B2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Okulda görev yapan staj sorumlusu </w:t>
      </w:r>
      <w:r w:rsidR="006329EC">
        <w:rPr>
          <w:rFonts w:ascii="Times New Roman" w:hAnsi="Times New Roman" w:cs="Times New Roman"/>
          <w:bCs/>
          <w:sz w:val="24"/>
          <w:szCs w:val="24"/>
          <w:lang w:eastAsia="tr-TR"/>
        </w:rPr>
        <w:t>psikolojik danışman/rehber öğretmenin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tr-TR"/>
        </w:rPr>
        <w:t>s</w:t>
      </w:r>
      <w:r w:rsidR="00A31B28" w:rsidRPr="007A65F5">
        <w:rPr>
          <w:rFonts w:ascii="Times New Roman" w:hAnsi="Times New Roman" w:cs="Times New Roman"/>
          <w:bCs/>
          <w:sz w:val="24"/>
          <w:szCs w:val="24"/>
          <w:lang w:eastAsia="tr-TR"/>
        </w:rPr>
        <w:t>üpervizörlerin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A31B28" w:rsidRPr="007A65F5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gözetiminde aşağıdaki çalışmala</w:t>
      </w:r>
      <w:r w:rsidR="00D97AEC">
        <w:rPr>
          <w:rFonts w:ascii="Times New Roman" w:hAnsi="Times New Roman" w:cs="Times New Roman"/>
          <w:bCs/>
          <w:sz w:val="24"/>
          <w:szCs w:val="24"/>
          <w:lang w:eastAsia="tr-TR"/>
        </w:rPr>
        <w:t>r yapılacaktır</w:t>
      </w:r>
      <w:r w:rsidR="00A31B28">
        <w:rPr>
          <w:rFonts w:ascii="Times New Roman" w:hAnsi="Times New Roman" w:cs="Times New Roman"/>
          <w:bCs/>
          <w:sz w:val="24"/>
          <w:szCs w:val="24"/>
          <w:lang w:eastAsia="tr-TR"/>
        </w:rPr>
        <w:t>:</w:t>
      </w:r>
    </w:p>
    <w:p w:rsidR="00A31B28" w:rsidRDefault="00A31B28" w:rsidP="00A31B28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200CA">
        <w:rPr>
          <w:rFonts w:ascii="Times New Roman" w:hAnsi="Times New Roman" w:cs="Times New Roman"/>
          <w:sz w:val="24"/>
          <w:szCs w:val="24"/>
          <w:lang w:eastAsia="tr-TR"/>
        </w:rPr>
        <w:t xml:space="preserve">En az 5 (beş) sınıf rehberliği çalışmasını planlayarak uygulama. </w:t>
      </w:r>
    </w:p>
    <w:p w:rsidR="00A31B28" w:rsidRDefault="00A31B28" w:rsidP="00A31B28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Yürütülen </w:t>
      </w:r>
      <w:r w:rsidRPr="00A71C49">
        <w:rPr>
          <w:rFonts w:ascii="Times New Roman" w:hAnsi="Times New Roman" w:cs="Times New Roman"/>
          <w:sz w:val="24"/>
          <w:szCs w:val="24"/>
          <w:lang w:eastAsia="tr-TR"/>
        </w:rPr>
        <w:t>sınıf rehberliği çalışmalarını</w:t>
      </w:r>
      <w:r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Pr="00A71C49">
        <w:rPr>
          <w:rFonts w:ascii="Times New Roman" w:hAnsi="Times New Roman" w:cs="Times New Roman"/>
          <w:sz w:val="24"/>
          <w:szCs w:val="24"/>
          <w:lang w:eastAsia="tr-TR"/>
        </w:rPr>
        <w:t xml:space="preserve"> “Grup/Sınıf Rehberliği Değerlendirme Formu”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kullanılarak </w:t>
      </w:r>
      <w:proofErr w:type="spellStart"/>
      <w:r w:rsidRPr="00A71C49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6329EC">
        <w:rPr>
          <w:rFonts w:ascii="Times New Roman" w:hAnsi="Times New Roman" w:cs="Times New Roman"/>
          <w:sz w:val="24"/>
          <w:szCs w:val="24"/>
          <w:lang w:eastAsia="tr-TR"/>
        </w:rPr>
        <w:t>ılması</w:t>
      </w:r>
      <w:proofErr w:type="spellEnd"/>
      <w:r w:rsidR="006329EC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329EC" w:rsidRDefault="006329EC" w:rsidP="006329EC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2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Bireyi Tanıma Teknikleri Uygulama</w:t>
      </w:r>
    </w:p>
    <w:p w:rsidR="00A31B28" w:rsidRDefault="00272836" w:rsidP="00272836">
      <w:pPr>
        <w:pStyle w:val="ListeParagraf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adaylarından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, okulda kullanılan bireyi tanıma tekniklerinden (kimdir bu, kime göre ben neyim, </w:t>
      </w:r>
      <w:proofErr w:type="spellStart"/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>sosyometri</w:t>
      </w:r>
      <w:proofErr w:type="spellEnd"/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, devamsızlık nedenleri anketi, başarısızlık nedenleri anketi gibi) en az </w:t>
      </w:r>
      <w:r>
        <w:rPr>
          <w:rFonts w:ascii="Times New Roman" w:hAnsi="Times New Roman" w:cs="Times New Roman"/>
          <w:sz w:val="24"/>
          <w:szCs w:val="24"/>
          <w:lang w:eastAsia="tr-TR"/>
        </w:rPr>
        <w:t>bir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 tanesini bir sınıfa uygulam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aları beklen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mektedir. </w:t>
      </w:r>
    </w:p>
    <w:p w:rsidR="00784BB5" w:rsidRPr="007A65F5" w:rsidRDefault="00784BB5" w:rsidP="00784BB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D02732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 w:rsidRPr="00D0273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Seminer/Konferans Çalışması</w:t>
      </w:r>
    </w:p>
    <w:p w:rsidR="00A31B28" w:rsidRDefault="00272836" w:rsidP="00272836">
      <w:pPr>
        <w:pStyle w:val="ListeParagraf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v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elilerden veya öğrencilerden oluşan bir gruba, bu grubun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ihtiyaç duyduğu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bir konuda bilgilendiric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i seminer-konferans çalışması yapması ve bu çalışmayı </w:t>
      </w:r>
      <w:r w:rsidR="00A31B28" w:rsidRPr="00F11708">
        <w:rPr>
          <w:rFonts w:ascii="Times New Roman" w:hAnsi="Times New Roman" w:cs="Times New Roman"/>
          <w:sz w:val="24"/>
          <w:szCs w:val="24"/>
          <w:lang w:eastAsia="tr-TR"/>
        </w:rPr>
        <w:t xml:space="preserve">“Seminer/Konferans Çalışması Değerlendirme Formunu” kullanarak </w:t>
      </w:r>
      <w:proofErr w:type="spellStart"/>
      <w:r w:rsidR="00A31B28" w:rsidRPr="00F11708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maları</w:t>
      </w:r>
      <w:proofErr w:type="spellEnd"/>
      <w:r w:rsidR="00D97AEC">
        <w:rPr>
          <w:rFonts w:ascii="Times New Roman" w:hAnsi="Times New Roman" w:cs="Times New Roman"/>
          <w:sz w:val="24"/>
          <w:szCs w:val="24"/>
          <w:lang w:eastAsia="tr-TR"/>
        </w:rPr>
        <w:t xml:space="preserve"> beklen</w:t>
      </w:r>
      <w:r w:rsidR="00784BB5">
        <w:rPr>
          <w:rFonts w:ascii="Times New Roman" w:hAnsi="Times New Roman" w:cs="Times New Roman"/>
          <w:sz w:val="24"/>
          <w:szCs w:val="24"/>
          <w:lang w:eastAsia="tr-TR"/>
        </w:rPr>
        <w:t>mektedir.</w:t>
      </w:r>
    </w:p>
    <w:p w:rsidR="00784BB5" w:rsidRPr="00F11708" w:rsidRDefault="00784BB5" w:rsidP="00784BB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4</w:t>
      </w:r>
      <w:r w:rsidR="00A31B28" w:rsidRPr="00BB46F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K</w:t>
      </w:r>
      <w:r w:rsidR="00A31B28" w:rsidRPr="000528F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onsültasyon</w:t>
      </w:r>
      <w:r w:rsidR="0075567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(Müşavirlik)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Çalışması</w:t>
      </w:r>
    </w:p>
    <w:p w:rsidR="00A31B28" w:rsidRDefault="00272836" w:rsidP="00272836">
      <w:pPr>
        <w:pStyle w:val="ListeParagraf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>kendilerinin belirleyece</w:t>
      </w:r>
      <w:r>
        <w:rPr>
          <w:rFonts w:ascii="Times New Roman" w:hAnsi="Times New Roman" w:cs="Times New Roman"/>
          <w:sz w:val="24"/>
          <w:szCs w:val="24"/>
          <w:lang w:eastAsia="tr-TR"/>
        </w:rPr>
        <w:t>ği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 veya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okul psikolojik danışmanının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 önereceği bir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konuda (uygulanan bireyi tanıma tekniğinin sonucunu paylaşma veya bir öğrencinin problemine yönelik vb.) konunun muhatabına yönelik (veli, öğretmen vb.) en az 1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(</w:t>
      </w:r>
      <w:r>
        <w:rPr>
          <w:rFonts w:ascii="Times New Roman" w:hAnsi="Times New Roman" w:cs="Times New Roman"/>
          <w:sz w:val="24"/>
          <w:szCs w:val="24"/>
          <w:lang w:eastAsia="tr-TR"/>
        </w:rPr>
        <w:t>bir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A31B28">
        <w:rPr>
          <w:rFonts w:ascii="Times New Roman" w:hAnsi="Times New Roman" w:cs="Times New Roman"/>
          <w:sz w:val="24"/>
          <w:szCs w:val="24"/>
          <w:lang w:eastAsia="tr-TR"/>
        </w:rPr>
        <w:t>konsültasyon</w:t>
      </w:r>
      <w:proofErr w:type="gramEnd"/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görüşmesi yapması ve bu çalışmayı “K</w:t>
      </w:r>
      <w:r w:rsidR="00A31B28" w:rsidRPr="000528F6">
        <w:rPr>
          <w:rFonts w:ascii="Times New Roman" w:hAnsi="Times New Roman" w:cs="Times New Roman"/>
          <w:sz w:val="24"/>
          <w:szCs w:val="24"/>
          <w:lang w:eastAsia="tr-TR"/>
        </w:rPr>
        <w:t xml:space="preserve">onsültasyon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Görüşmesi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Değerlendirme Formu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nu” kullanarak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ması</w:t>
      </w:r>
      <w:proofErr w:type="spellEnd"/>
      <w:r w:rsidR="00D97AEC">
        <w:rPr>
          <w:rFonts w:ascii="Times New Roman" w:hAnsi="Times New Roman" w:cs="Times New Roman"/>
          <w:sz w:val="24"/>
          <w:szCs w:val="24"/>
          <w:lang w:eastAsia="tr-TR"/>
        </w:rPr>
        <w:t xml:space="preserve"> gerek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mektedir.</w:t>
      </w:r>
    </w:p>
    <w:p w:rsidR="009D1BD7" w:rsidRPr="00BB46FD" w:rsidRDefault="009D1BD7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A1734C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5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Pano ve Broşür Hazırlama</w:t>
      </w:r>
    </w:p>
    <w:p w:rsidR="00A31B28" w:rsidRDefault="00254AA0" w:rsidP="00254AA0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54AA0">
        <w:rPr>
          <w:rFonts w:ascii="Times New Roman" w:hAnsi="Times New Roman" w:cs="Times New Roman"/>
          <w:sz w:val="24"/>
          <w:szCs w:val="24"/>
          <w:lang w:eastAsia="tr-TR"/>
        </w:rPr>
        <w:t>Formasyon eğitimi alan psikolog adaylarının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, öğrenci veya velilerin ihtiyaçlarına yönelik,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okul </w:t>
      </w:r>
      <w:r>
        <w:rPr>
          <w:rFonts w:ascii="Times New Roman" w:hAnsi="Times New Roman" w:cs="Times New Roman"/>
          <w:sz w:val="24"/>
          <w:szCs w:val="24"/>
          <w:lang w:eastAsia="tr-TR"/>
        </w:rPr>
        <w:t>rehberlik servisi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 tarafından belirlenecek konularda bir tane broşür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ve</w:t>
      </w:r>
      <w:r>
        <w:rPr>
          <w:rFonts w:ascii="Times New Roman" w:hAnsi="Times New Roman" w:cs="Times New Roman"/>
          <w:sz w:val="24"/>
          <w:szCs w:val="24"/>
          <w:lang w:eastAsia="tr-TR"/>
        </w:rPr>
        <w:t>ya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bir pano 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hazırlamaları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beklen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mektedir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</w:p>
    <w:p w:rsidR="009D1BD7" w:rsidRDefault="009D1BD7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D3AE5" w:rsidRDefault="002D3AE5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3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sz w:val="24"/>
          <w:szCs w:val="24"/>
          <w:lang w:eastAsia="tr-TR"/>
        </w:rPr>
        <w:t>6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. Okul </w:t>
      </w:r>
      <w:r w:rsidR="006039CA">
        <w:rPr>
          <w:rFonts w:ascii="Times New Roman" w:hAnsi="Times New Roman" w:cs="Times New Roman"/>
          <w:b/>
          <w:sz w:val="24"/>
          <w:szCs w:val="24"/>
          <w:lang w:eastAsia="tr-TR"/>
        </w:rPr>
        <w:t>Rehberlik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Programı</w:t>
      </w:r>
      <w:r w:rsidR="00A31B2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nı İnceleme ve Değerlendirme </w:t>
      </w:r>
    </w:p>
    <w:p w:rsidR="00A31B28" w:rsidRPr="008F61E8" w:rsidRDefault="00254AA0" w:rsidP="00254AA0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254AA0">
        <w:rPr>
          <w:rFonts w:ascii="Times New Roman" w:hAnsi="Times New Roman" w:cs="Times New Roman"/>
          <w:sz w:val="24"/>
          <w:szCs w:val="24"/>
          <w:lang w:eastAsia="tr-TR"/>
        </w:rPr>
        <w:t>Formasyon eğitimi alan psikolog adaylarının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, o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kul </w:t>
      </w:r>
      <w:r w:rsidR="00150347">
        <w:rPr>
          <w:rFonts w:ascii="Times New Roman" w:hAnsi="Times New Roman" w:cs="Times New Roman"/>
          <w:sz w:val="24"/>
          <w:szCs w:val="24"/>
          <w:lang w:eastAsia="tr-TR"/>
        </w:rPr>
        <w:t>rehberlik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programının hazırlanması/geliştirilmesi sürecinde izlenen adımları ve gerçekleştirilen çalışmaları; programın uygulanma sürecini;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>uygulanan programın etkililiği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ni ve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>hedeflerin gerçekleşme düzeyini belirlemek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amacıyla okul </w:t>
      </w:r>
      <w:r>
        <w:rPr>
          <w:rFonts w:ascii="Times New Roman" w:hAnsi="Times New Roman" w:cs="Times New Roman"/>
          <w:sz w:val="24"/>
          <w:szCs w:val="24"/>
          <w:lang w:eastAsia="tr-TR"/>
        </w:rPr>
        <w:t>rehberlik servisi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 tarafından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gerçekleştirilen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değerlendirme ç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alışmalarını incelemeleri beklen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mektedir. 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u çalışma için o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kul </w:t>
      </w:r>
      <w:r w:rsidR="006C24B9">
        <w:rPr>
          <w:rFonts w:ascii="Times New Roman" w:hAnsi="Times New Roman" w:cs="Times New Roman"/>
          <w:sz w:val="24"/>
          <w:szCs w:val="24"/>
          <w:lang w:eastAsia="tr-TR"/>
        </w:rPr>
        <w:t>rehberlik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programını inceleyerek, okul psikolojik danışmanı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>/rehber öğretmeniyle</w:t>
      </w:r>
      <w:r w:rsidR="008F61E8">
        <w:rPr>
          <w:rFonts w:ascii="Times New Roman" w:hAnsi="Times New Roman" w:cs="Times New Roman"/>
          <w:sz w:val="24"/>
          <w:szCs w:val="24"/>
          <w:lang w:eastAsia="tr-TR"/>
        </w:rPr>
        <w:t xml:space="preserve"> görüşebilirler.</w:t>
      </w:r>
    </w:p>
    <w:p w:rsidR="008F61E8" w:rsidRPr="00093F13" w:rsidRDefault="008F61E8" w:rsidP="008F61E8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31B28" w:rsidRPr="00E3514C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7</w:t>
      </w:r>
      <w:r w:rsidR="00A31B28" w:rsidRPr="00E3514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Diğer Çalışmalar</w:t>
      </w:r>
    </w:p>
    <w:p w:rsidR="00A31B28" w:rsidRPr="00C266A5" w:rsidRDefault="00A31B28" w:rsidP="00A3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266A5">
        <w:rPr>
          <w:rFonts w:ascii="Times New Roman" w:hAnsi="Times New Roman" w:cs="Times New Roman"/>
          <w:sz w:val="24"/>
          <w:szCs w:val="24"/>
          <w:lang w:eastAsia="tr-TR"/>
        </w:rPr>
        <w:t>Psikolo</w:t>
      </w:r>
      <w:r w:rsidR="006C24B9">
        <w:rPr>
          <w:rFonts w:ascii="Times New Roman" w:hAnsi="Times New Roman" w:cs="Times New Roman"/>
          <w:sz w:val="24"/>
          <w:szCs w:val="24"/>
          <w:lang w:eastAsia="tr-TR"/>
        </w:rPr>
        <w:t xml:space="preserve">g </w:t>
      </w:r>
      <w:r w:rsidRPr="00C266A5">
        <w:rPr>
          <w:rFonts w:ascii="Times New Roman" w:hAnsi="Times New Roman" w:cs="Times New Roman"/>
          <w:sz w:val="24"/>
          <w:szCs w:val="24"/>
          <w:lang w:eastAsia="tr-TR"/>
        </w:rPr>
        <w:t>adayları yukarıda belirlenen çalışmalar dışında;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okul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>psikolojik danı</w:t>
      </w:r>
      <w:r>
        <w:rPr>
          <w:rFonts w:ascii="Times New Roman" w:hAnsi="Times New Roman" w:cs="Times New Roman"/>
          <w:sz w:val="24"/>
          <w:szCs w:val="24"/>
          <w:lang w:eastAsia="tr-TR"/>
        </w:rPr>
        <w:t>şmanı</w:t>
      </w:r>
      <w:r w:rsidR="007E0EA0">
        <w:rPr>
          <w:rFonts w:ascii="Times New Roman" w:hAnsi="Times New Roman" w:cs="Times New Roman"/>
          <w:sz w:val="24"/>
          <w:szCs w:val="24"/>
          <w:lang w:eastAsia="tr-TR"/>
        </w:rPr>
        <w:t>/rehber öğretmeninin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çalışmalarını gözleme</w:t>
      </w:r>
      <w:r w:rsidR="000121AC">
        <w:rPr>
          <w:rFonts w:ascii="Times New Roman" w:hAnsi="Times New Roman" w:cs="Times New Roman"/>
          <w:sz w:val="24"/>
          <w:szCs w:val="24"/>
          <w:lang w:eastAsia="tr-TR"/>
        </w:rPr>
        <w:t>,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bireyle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psikolojik danışma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veli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görüşmesi </w:t>
      </w:r>
      <w:r w:rsidRPr="00FB500D">
        <w:rPr>
          <w:rFonts w:ascii="Times New Roman" w:hAnsi="Times New Roman" w:cs="Times New Roman"/>
          <w:sz w:val="24"/>
          <w:szCs w:val="24"/>
          <w:lang w:eastAsia="tr-TR"/>
        </w:rPr>
        <w:t>gibi çalışmalar da gerçekleştirebilirler.</w:t>
      </w:r>
    </w:p>
    <w:p w:rsidR="00532D55" w:rsidRPr="007E0EA0" w:rsidRDefault="00532D55" w:rsidP="007E0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4623" w:rsidRDefault="00574623" w:rsidP="00A31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Uygulama Çalışmasını Değerlendirme</w:t>
      </w:r>
    </w:p>
    <w:p w:rsidR="000121AC" w:rsidRDefault="00574623" w:rsidP="00A31B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2D55">
        <w:rPr>
          <w:rFonts w:ascii="Times New Roman" w:hAnsi="Times New Roman" w:cs="Times New Roman"/>
          <w:bCs/>
          <w:sz w:val="24"/>
          <w:szCs w:val="24"/>
        </w:rPr>
        <w:t>Formasyon e</w:t>
      </w:r>
      <w:r>
        <w:rPr>
          <w:rFonts w:ascii="Times New Roman" w:hAnsi="Times New Roman" w:cs="Times New Roman"/>
          <w:bCs/>
          <w:sz w:val="24"/>
          <w:szCs w:val="24"/>
        </w:rPr>
        <w:t>ğitimi alan psikolog adayları</w:t>
      </w:r>
      <w:r w:rsidR="007E0E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uygulama kapsamında gittikleri okulu, okul</w:t>
      </w:r>
      <w:r w:rsidR="007E0EA0">
        <w:rPr>
          <w:rFonts w:ascii="Times New Roman" w:hAnsi="Times New Roman" w:cs="Times New Roman"/>
          <w:bCs/>
          <w:sz w:val="24"/>
          <w:szCs w:val="24"/>
        </w:rPr>
        <w:t>un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imkanlarını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kendilerinden sorumlu olan psikol</w:t>
      </w:r>
      <w:r w:rsidR="000121AC">
        <w:rPr>
          <w:rFonts w:ascii="Times New Roman" w:hAnsi="Times New Roman" w:cs="Times New Roman"/>
          <w:bCs/>
          <w:sz w:val="24"/>
          <w:szCs w:val="24"/>
        </w:rPr>
        <w:t xml:space="preserve">ojik danışman/rehber öğretmeni </w:t>
      </w:r>
      <w:r>
        <w:rPr>
          <w:rFonts w:ascii="Times New Roman" w:hAnsi="Times New Roman" w:cs="Times New Roman"/>
          <w:bCs/>
          <w:sz w:val="24"/>
          <w:szCs w:val="24"/>
        </w:rPr>
        <w:t>ve uygulama dersinin kendisine olan katkısına yönelik değerlendirme yapacaklardır.</w:t>
      </w:r>
    </w:p>
    <w:p w:rsidR="002E42DA" w:rsidRPr="007E0EA0" w:rsidRDefault="002E42DA" w:rsidP="00A31B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1B28" w:rsidRPr="001F24B9" w:rsidRDefault="00E74E12" w:rsidP="00A31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31B28" w:rsidRPr="001F24B9">
        <w:rPr>
          <w:rFonts w:ascii="Times New Roman" w:hAnsi="Times New Roman" w:cs="Times New Roman"/>
          <w:b/>
          <w:bCs/>
          <w:sz w:val="24"/>
          <w:szCs w:val="24"/>
        </w:rPr>
        <w:t>Uygulamaların Başlangıç ve Bitiş Süreleri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 xml:space="preserve">Formasyon eğitimi alan psikolog adayları, Öğretmenlik Uygulaması dersinin okullardaki uygulamasına %100 devam zorunluluğu bulunmaktadır. Sınav dönemleri de </w:t>
      </w:r>
      <w:proofErr w:type="gramStart"/>
      <w:r w:rsidRPr="002E42DA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Pr="002E42DA">
        <w:rPr>
          <w:rFonts w:ascii="Times New Roman" w:hAnsi="Times New Roman" w:cs="Times New Roman"/>
          <w:bCs/>
          <w:sz w:val="24"/>
          <w:szCs w:val="24"/>
        </w:rPr>
        <w:t xml:space="preserve"> olmak kaydıyla, bütün haftalarda (12 hafta) uygulamaya devam etmek zorundadır.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>Formasyon eğitimi alan psikolog adayları uygulama öğretmenin çalışma saatlerine uymak ve uygulamalara geç kalmamak zorundadır.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 xml:space="preserve">Formasyon eğitimi alan psikolog adayları, uygulama çalışmasının uygulama öğretmeni ve öğrencilerinin katılacağı bir resmî törene denk gelmesi durumunda, okul idaresinin de onayı </w:t>
      </w:r>
      <w:proofErr w:type="gramStart"/>
      <w:r w:rsidRPr="002E42DA">
        <w:rPr>
          <w:rFonts w:ascii="Times New Roman" w:hAnsi="Times New Roman" w:cs="Times New Roman"/>
          <w:bCs/>
          <w:sz w:val="24"/>
          <w:szCs w:val="24"/>
        </w:rPr>
        <w:t>dahilinde</w:t>
      </w:r>
      <w:proofErr w:type="gramEnd"/>
      <w:r w:rsidRPr="002E42DA">
        <w:rPr>
          <w:rFonts w:ascii="Times New Roman" w:hAnsi="Times New Roman" w:cs="Times New Roman"/>
          <w:bCs/>
          <w:sz w:val="24"/>
          <w:szCs w:val="24"/>
        </w:rPr>
        <w:t>, resmî törenlere katılır.</w:t>
      </w:r>
    </w:p>
    <w:p w:rsidR="00F067BB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lastRenderedPageBreak/>
        <w:t>Formasyon eğitimi alan psikolog adayları</w:t>
      </w:r>
      <w:r>
        <w:rPr>
          <w:rFonts w:ascii="Times New Roman" w:hAnsi="Times New Roman" w:cs="Times New Roman"/>
          <w:bCs/>
          <w:sz w:val="24"/>
          <w:szCs w:val="24"/>
        </w:rPr>
        <w:t>nın</w:t>
      </w:r>
      <w:r w:rsidRPr="002E42DA">
        <w:rPr>
          <w:rFonts w:ascii="Times New Roman" w:hAnsi="Times New Roman" w:cs="Times New Roman"/>
          <w:bCs/>
          <w:sz w:val="24"/>
          <w:szCs w:val="24"/>
        </w:rPr>
        <w:t xml:space="preserve"> devam hususundaki herhangi bir aksaklığı uygulama öğretmenine ve uygulama öğretim elemanına en kısa sürede bildirmesi ve geçerli bir mazeret durumu varsa uygun şekilde belgelendirmesi gerekmektedir.</w:t>
      </w:r>
    </w:p>
    <w:p w:rsidR="00EF6B53" w:rsidRPr="00EF6B53" w:rsidRDefault="00EF6B53" w:rsidP="00EF6B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F24B9">
        <w:rPr>
          <w:rFonts w:ascii="Times New Roman" w:hAnsi="Times New Roman" w:cs="Times New Roman"/>
          <w:b/>
          <w:bCs/>
          <w:sz w:val="24"/>
          <w:szCs w:val="24"/>
        </w:rPr>
        <w:t>Uygulama</w:t>
      </w:r>
      <w:r>
        <w:rPr>
          <w:rFonts w:ascii="Times New Roman" w:hAnsi="Times New Roman" w:cs="Times New Roman"/>
          <w:b/>
          <w:bCs/>
          <w:sz w:val="24"/>
          <w:szCs w:val="24"/>
        </w:rPr>
        <w:t>ya İlişkin Kurallar</w:t>
      </w:r>
    </w:p>
    <w:p w:rsidR="00EF6B53" w:rsidRPr="00EF6B53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öğretmenlik mesleğinin hazırlık aşaması olan Öğretmenlik Uygulaması sürecinde, 657 sayılı Devlet Memurları Kanunu’nda belirtilen kişisel sorumluluk, iş birliği ve mecburiyetlere dikkat etmelidir.</w:t>
      </w:r>
    </w:p>
    <w:p w:rsidR="00EF6B53" w:rsidRPr="00EF6B53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okuldaki öğrencilerin uymak zorunda oldukları kuralları öğrenir, öğrencilerin bu kurallara uymalarını sağlamada okul personeline yardımcı olur.</w:t>
      </w:r>
    </w:p>
    <w:p w:rsidR="00F067BB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tutum ve davranışları ile öğrencilere iyi bir rol model olur.</w:t>
      </w:r>
    </w:p>
    <w:p w:rsidR="00F067BB" w:rsidRDefault="00F067BB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D98" w:rsidRPr="00622265" w:rsidRDefault="00133D98" w:rsidP="00133D9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65">
        <w:rPr>
          <w:rFonts w:ascii="Times New Roman" w:hAnsi="Times New Roman" w:cs="Times New Roman"/>
          <w:b/>
          <w:sz w:val="28"/>
          <w:szCs w:val="28"/>
        </w:rPr>
        <w:t xml:space="preserve">FRM 402 </w:t>
      </w:r>
      <w:r w:rsidR="004C2EDC" w:rsidRPr="00622265">
        <w:rPr>
          <w:rFonts w:ascii="Times New Roman" w:hAnsi="Times New Roman" w:cs="Times New Roman"/>
          <w:b/>
          <w:sz w:val="28"/>
          <w:szCs w:val="28"/>
        </w:rPr>
        <w:t>Öğretmenlik Uygulaması</w:t>
      </w:r>
      <w:r w:rsidR="004C2EDC">
        <w:rPr>
          <w:rFonts w:ascii="Times New Roman" w:hAnsi="Times New Roman" w:cs="Times New Roman"/>
          <w:b/>
          <w:sz w:val="28"/>
          <w:szCs w:val="28"/>
        </w:rPr>
        <w:t xml:space="preserve"> Dersi</w:t>
      </w:r>
    </w:p>
    <w:p w:rsidR="00F067BB" w:rsidRPr="00622265" w:rsidRDefault="004C2EDC" w:rsidP="00133D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265">
        <w:rPr>
          <w:rFonts w:ascii="Times New Roman" w:hAnsi="Times New Roman" w:cs="Times New Roman"/>
          <w:b/>
          <w:sz w:val="28"/>
          <w:szCs w:val="28"/>
        </w:rPr>
        <w:t>Staj Tarihleri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067BB" w:rsidRPr="00622265" w:rsidTr="00F067BB">
        <w:tc>
          <w:tcPr>
            <w:tcW w:w="3510" w:type="dxa"/>
            <w:vAlign w:val="center"/>
          </w:tcPr>
          <w:p w:rsidR="00F067BB" w:rsidRPr="00622265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65">
              <w:rPr>
                <w:rFonts w:ascii="Times New Roman" w:hAnsi="Times New Roman" w:cs="Times New Roman"/>
                <w:b/>
                <w:sz w:val="28"/>
                <w:szCs w:val="28"/>
              </w:rPr>
              <w:t>Hafta</w:t>
            </w:r>
          </w:p>
        </w:tc>
        <w:tc>
          <w:tcPr>
            <w:tcW w:w="5702" w:type="dxa"/>
            <w:vAlign w:val="center"/>
          </w:tcPr>
          <w:p w:rsidR="00F067BB" w:rsidRPr="00622265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65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2740D3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2740D3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12-16 Şubat 2024 (Fakülte Hazırlık)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19-23 Şubat 2024 (Fakülte Hazırlık)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3.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26 Şubat- 1 Mart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4.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4-8 Mart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5.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11-15 Mart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6.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18-22 Mart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7.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1-5 Nisan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8.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15-19 Nisan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9.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22-26 Nisan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10.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29 Nisan-3 Mayıs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11.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6-10 Mayıs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12. 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13-17 Mayıs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20-24 Mayıs 2024</w:t>
            </w:r>
          </w:p>
        </w:tc>
      </w:tr>
      <w:tr w:rsidR="00133D98" w:rsidTr="00F067BB">
        <w:tc>
          <w:tcPr>
            <w:tcW w:w="3510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</w:tc>
        <w:tc>
          <w:tcPr>
            <w:tcW w:w="5702" w:type="dxa"/>
            <w:vAlign w:val="center"/>
          </w:tcPr>
          <w:p w:rsidR="00133D98" w:rsidRPr="00F067B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BB">
              <w:rPr>
                <w:rFonts w:ascii="Times New Roman" w:hAnsi="Times New Roman" w:cs="Times New Roman"/>
                <w:sz w:val="28"/>
                <w:szCs w:val="28"/>
              </w:rPr>
              <w:t>27-31 Mayıs 2024</w:t>
            </w:r>
          </w:p>
        </w:tc>
      </w:tr>
    </w:tbl>
    <w:p w:rsidR="00F067BB" w:rsidRPr="00F067BB" w:rsidRDefault="00F067BB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BB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067BB" w:rsidRDefault="00F067BB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BB">
        <w:rPr>
          <w:rFonts w:ascii="Times New Roman" w:hAnsi="Times New Roman" w:cs="Times New Roman"/>
          <w:bCs/>
          <w:sz w:val="24"/>
          <w:szCs w:val="24"/>
        </w:rPr>
        <w:tab/>
      </w:r>
    </w:p>
    <w:p w:rsidR="005C0B81" w:rsidRPr="00F067BB" w:rsidRDefault="005C0B81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lastRenderedPageBreak/>
        <w:t>ÇAĞ ÜNİVERSİTESİ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FEN-EDEBİYAT FAKÜLTESİ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PSİKOLOJİ BÖLÜMÜ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ÖĞRETMENLİK UYGULAMASI DERSİ</w:t>
      </w:r>
    </w:p>
    <w:p w:rsidR="005C0B81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ÖRNEK </w:t>
      </w:r>
      <w:r w:rsidRPr="00771083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PLANI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851"/>
      </w:tblGrid>
      <w:tr w:rsidR="005C0B81" w:rsidRPr="000F0ECB" w:rsidTr="004107DA">
        <w:tc>
          <w:tcPr>
            <w:tcW w:w="1526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2835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YAPILACAK ÇALIŞMA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  <w:bCs/>
              </w:rPr>
              <w:t>12-16 Şubat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Fakülte Hazırlık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19-23 Şubat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Fakülte Hazırlık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26 Şubat- 1 Mart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Staj sorumlusu ile tanışma. Okulu tanıma. Rehberlik servisi ve yapılan çalışmalar hakkında bilgi alma.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4-8 Mart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Sınıf gözlemi</w:t>
            </w:r>
            <w:r>
              <w:rPr>
                <w:rFonts w:ascii="Times New Roman" w:hAnsi="Times New Roman" w:cs="Times New Roman"/>
              </w:rPr>
              <w:t xml:space="preserve"> yapma</w:t>
            </w:r>
            <w:r w:rsidRPr="00771083">
              <w:rPr>
                <w:rFonts w:ascii="Times New Roman" w:hAnsi="Times New Roman" w:cs="Times New Roman"/>
              </w:rPr>
              <w:t xml:space="preserve">. Okulun rehberlik ihtiyaçlarını belirleme. </w:t>
            </w:r>
            <w:r>
              <w:rPr>
                <w:rFonts w:ascii="Times New Roman" w:hAnsi="Times New Roman" w:cs="Times New Roman"/>
              </w:rPr>
              <w:t>Dönem boyunca yapacağı çalışmaları belirleyerek b</w:t>
            </w:r>
            <w:r w:rsidRPr="00771083">
              <w:rPr>
                <w:rFonts w:ascii="Times New Roman" w:hAnsi="Times New Roman" w:cs="Times New Roman"/>
              </w:rPr>
              <w:t>ireysel staj planı</w:t>
            </w:r>
            <w:r>
              <w:rPr>
                <w:rFonts w:ascii="Times New Roman" w:hAnsi="Times New Roman" w:cs="Times New Roman"/>
              </w:rPr>
              <w:t>nı</w:t>
            </w:r>
            <w:r w:rsidRPr="00771083">
              <w:rPr>
                <w:rFonts w:ascii="Times New Roman" w:hAnsi="Times New Roman" w:cs="Times New Roman"/>
              </w:rPr>
              <w:t xml:space="preserve"> oluşturma.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11-15 Mart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Okul psikolojik danışmanı tarafından yapılan çalışmalara yönelik gözlem yapma.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18-22 Mart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 xml:space="preserve">Okulda </w:t>
            </w:r>
            <w:r>
              <w:rPr>
                <w:rFonts w:ascii="Times New Roman" w:hAnsi="Times New Roman" w:cs="Times New Roman"/>
              </w:rPr>
              <w:t xml:space="preserve">bulunan </w:t>
            </w:r>
            <w:r w:rsidRPr="00771083">
              <w:rPr>
                <w:rFonts w:ascii="Times New Roman" w:hAnsi="Times New Roman" w:cs="Times New Roman"/>
              </w:rPr>
              <w:t>özel eğitim öğrencilerine yönelik yapılan çalışmaların incelenmesi.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1-5 Nisan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  <w:bCs/>
              </w:rPr>
              <w:t>15-19 Nisan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 xml:space="preserve">Bireyi tanıma tekniği uygulaması </w:t>
            </w:r>
            <w:proofErr w:type="gramStart"/>
            <w:r w:rsidRPr="00771083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anket, </w:t>
            </w:r>
            <w:r w:rsidRPr="00771083">
              <w:rPr>
                <w:rFonts w:ascii="Times New Roman" w:hAnsi="Times New Roman" w:cs="Times New Roman"/>
              </w:rPr>
              <w:t xml:space="preserve">psikolojik test, </w:t>
            </w:r>
            <w:proofErr w:type="spellStart"/>
            <w:r w:rsidRPr="00771083">
              <w:rPr>
                <w:rFonts w:ascii="Times New Roman" w:hAnsi="Times New Roman" w:cs="Times New Roman"/>
              </w:rPr>
              <w:t>sosyometri</w:t>
            </w:r>
            <w:proofErr w:type="spellEnd"/>
            <w:r w:rsidRPr="00771083">
              <w:rPr>
                <w:rFonts w:ascii="Times New Roman" w:hAnsi="Times New Roman" w:cs="Times New Roman"/>
              </w:rPr>
              <w:t>, kimdir bu</w:t>
            </w:r>
            <w:r>
              <w:rPr>
                <w:rFonts w:ascii="Times New Roman" w:hAnsi="Times New Roman" w:cs="Times New Roman"/>
              </w:rPr>
              <w:t>?</w:t>
            </w:r>
            <w:r w:rsidRPr="00771083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b</w:t>
            </w:r>
            <w:r w:rsidRPr="007710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22-26 Nisan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29 Nisan-3 Mayıs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Rehberlik panosu hazırlama.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6-10 Mayıs</w:t>
            </w:r>
          </w:p>
        </w:tc>
        <w:tc>
          <w:tcPr>
            <w:tcW w:w="4851" w:type="dxa"/>
          </w:tcPr>
          <w:p w:rsidR="005C0B81" w:rsidRDefault="005C0B81" w:rsidP="005C0B81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Uygulanan bireyi tanıma tekniği sonuçlarına</w:t>
            </w:r>
            <w:r>
              <w:rPr>
                <w:rFonts w:ascii="Times New Roman" w:hAnsi="Times New Roman" w:cs="Times New Roman"/>
              </w:rPr>
              <w:t xml:space="preserve"> yönelik </w:t>
            </w:r>
            <w:proofErr w:type="gramStart"/>
            <w:r>
              <w:rPr>
                <w:rFonts w:ascii="Times New Roman" w:hAnsi="Times New Roman" w:cs="Times New Roman"/>
              </w:rPr>
              <w:t>konsültasyon</w:t>
            </w:r>
            <w:proofErr w:type="gramEnd"/>
            <w:r>
              <w:rPr>
                <w:rFonts w:ascii="Times New Roman" w:hAnsi="Times New Roman" w:cs="Times New Roman"/>
              </w:rPr>
              <w:t xml:space="preserve"> çalışması yapma.</w:t>
            </w:r>
          </w:p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13-17 Mayıs 2024</w:t>
            </w:r>
          </w:p>
        </w:tc>
        <w:tc>
          <w:tcPr>
            <w:tcW w:w="4851" w:type="dxa"/>
          </w:tcPr>
          <w:p w:rsidR="005C0B81" w:rsidRPr="00771083" w:rsidRDefault="005C0B81" w:rsidP="005C0B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Öğrenci veya veli semineri </w:t>
            </w:r>
            <w:r>
              <w:rPr>
                <w:rFonts w:ascii="Times New Roman" w:hAnsi="Times New Roman" w:cs="Times New Roman"/>
              </w:rPr>
              <w:t>çalışması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20-24 Mayıs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14. Hafta</w:t>
            </w:r>
          </w:p>
        </w:tc>
        <w:tc>
          <w:tcPr>
            <w:tcW w:w="2835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1083">
              <w:rPr>
                <w:rFonts w:ascii="Times New Roman" w:hAnsi="Times New Roman" w:cs="Times New Roman"/>
              </w:rPr>
              <w:t>27-31 Mayıs 2024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Staj belgelerini hazırlama,  imzalatıp onaylatarak dosya haline getirme.</w:t>
            </w:r>
          </w:p>
        </w:tc>
      </w:tr>
    </w:tbl>
    <w:p w:rsidR="005C0B81" w:rsidRPr="006D0BC6" w:rsidRDefault="005C0B81" w:rsidP="005C0B81">
      <w:pPr>
        <w:pStyle w:val="AralkYok"/>
        <w:rPr>
          <w:rFonts w:ascii="Times New Roman" w:hAnsi="Times New Roman" w:cs="Times New Roman"/>
          <w:b/>
        </w:rPr>
      </w:pPr>
    </w:p>
    <w:p w:rsidR="005C0B81" w:rsidRPr="006D0BC6" w:rsidRDefault="005C0B81" w:rsidP="005C0B81">
      <w:pPr>
        <w:pStyle w:val="AralkYok"/>
        <w:rPr>
          <w:rFonts w:ascii="Times New Roman" w:hAnsi="Times New Roman" w:cs="Times New Roman"/>
        </w:rPr>
      </w:pPr>
      <w:r w:rsidRPr="006D0BC6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Staj uygulaması kapsamında yapılacak çalışmalar,</w:t>
      </w:r>
      <w:r w:rsidRPr="006D0BC6">
        <w:rPr>
          <w:rFonts w:ascii="Times New Roman" w:hAnsi="Times New Roman" w:cs="Times New Roman"/>
        </w:rPr>
        <w:t xml:space="preserve"> staj sorumlusu psikolojik danışman </w:t>
      </w:r>
      <w:r>
        <w:rPr>
          <w:rFonts w:ascii="Times New Roman" w:hAnsi="Times New Roman" w:cs="Times New Roman"/>
        </w:rPr>
        <w:t>ile</w:t>
      </w:r>
      <w:r w:rsidRPr="006D0BC6">
        <w:rPr>
          <w:rFonts w:ascii="Times New Roman" w:hAnsi="Times New Roman" w:cs="Times New Roman"/>
        </w:rPr>
        <w:t xml:space="preserve"> sorumlu akademisyen</w:t>
      </w:r>
      <w:r>
        <w:rPr>
          <w:rFonts w:ascii="Times New Roman" w:hAnsi="Times New Roman" w:cs="Times New Roman"/>
        </w:rPr>
        <w:t>in ortak kararı doğrultusunda</w:t>
      </w:r>
      <w:r w:rsidRPr="006D0BC6">
        <w:rPr>
          <w:rFonts w:ascii="Times New Roman" w:hAnsi="Times New Roman" w:cs="Times New Roman"/>
        </w:rPr>
        <w:t xml:space="preserve"> değiştirilebilir.</w:t>
      </w:r>
    </w:p>
    <w:p w:rsidR="005C0B81" w:rsidRPr="000C013F" w:rsidRDefault="005C0B81" w:rsidP="005C0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4E12" w:rsidRDefault="00E74E12" w:rsidP="00EF6B53">
      <w:pPr>
        <w:spacing w:line="360" w:lineRule="auto"/>
        <w:jc w:val="both"/>
      </w:pPr>
    </w:p>
    <w:p w:rsidR="005C0B81" w:rsidRDefault="005C0B81" w:rsidP="00EF6B53">
      <w:pPr>
        <w:spacing w:line="360" w:lineRule="auto"/>
        <w:jc w:val="both"/>
      </w:pPr>
    </w:p>
    <w:p w:rsidR="00C96124" w:rsidRDefault="00C96124" w:rsidP="00EF6B53">
      <w:pPr>
        <w:spacing w:line="360" w:lineRule="auto"/>
        <w:jc w:val="both"/>
      </w:pP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lastRenderedPageBreak/>
        <w:t>ÇAĞ ÜNİVERSİTESİ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FEN-EDEBİYAT FAKÜLTESİ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PSİKOLOJİ BÖLÜMÜ</w:t>
      </w:r>
    </w:p>
    <w:p w:rsidR="00C96124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ÖĞRETMENLİK UYGULAMASI DERSİ</w:t>
      </w:r>
      <w:r>
        <w:rPr>
          <w:rFonts w:ascii="Times New Roman" w:hAnsi="Times New Roman" w:cs="Times New Roman"/>
          <w:b/>
        </w:rPr>
        <w:t xml:space="preserve"> </w:t>
      </w:r>
      <w:r w:rsidRPr="00771083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PLANI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851"/>
      </w:tblGrid>
      <w:tr w:rsidR="00C96124" w:rsidRPr="000F0ECB" w:rsidTr="004107DA">
        <w:tc>
          <w:tcPr>
            <w:tcW w:w="1526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2835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YAPILACAK ÇALIŞMA</w:t>
            </w: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14.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B28" w:rsidRDefault="00352FFA" w:rsidP="00A31B28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Stajyer </w:t>
      </w:r>
      <w:r w:rsidR="00A31B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Devam Çizelgesi</w:t>
      </w:r>
    </w:p>
    <w:p w:rsidR="00EF726C" w:rsidRDefault="00EF726C" w:rsidP="00A31B28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31B28" w:rsidRPr="00291225" w:rsidRDefault="00A31B28" w:rsidP="00A31B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12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 Yapılan Okul:</w:t>
      </w:r>
    </w:p>
    <w:p w:rsidR="00A31B28" w:rsidRPr="00291225" w:rsidRDefault="00EF726C" w:rsidP="00A31B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72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Formasyon Eğitimi Alan Psikolog </w:t>
      </w:r>
      <w:r w:rsidR="00A31B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Adayının</w:t>
      </w:r>
      <w:r w:rsidR="00A31B28" w:rsidRPr="002912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Adı, Soyadı: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147"/>
        <w:gridCol w:w="1103"/>
        <w:gridCol w:w="4804"/>
        <w:gridCol w:w="1456"/>
      </w:tblGrid>
      <w:tr w:rsidR="00A31B28" w:rsidRPr="00291225" w:rsidTr="007D6460">
        <w:trPr>
          <w:trHeight w:val="572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Akışı</w:t>
            </w:r>
          </w:p>
        </w:tc>
        <w:tc>
          <w:tcPr>
            <w:tcW w:w="1147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03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804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Yapılan Çalışmalar</w:t>
            </w:r>
          </w:p>
        </w:tc>
        <w:tc>
          <w:tcPr>
            <w:tcW w:w="1456" w:type="dxa"/>
            <w:vAlign w:val="center"/>
          </w:tcPr>
          <w:p w:rsidR="00A31B28" w:rsidRDefault="00EF726C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Stajyer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31B28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Pr="00291225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A31B28" w:rsidRPr="00291225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291225">
        <w:rPr>
          <w:rFonts w:ascii="Times New Roman" w:eastAsia="Times New Roman" w:hAnsi="Times New Roman" w:cs="Times New Roman"/>
          <w:b/>
          <w:lang w:eastAsia="tr-TR"/>
        </w:rPr>
        <w:t>……..</w:t>
      </w:r>
      <w:proofErr w:type="gramEnd"/>
      <w:r w:rsidRPr="00291225">
        <w:rPr>
          <w:rFonts w:ascii="Times New Roman" w:eastAsia="Times New Roman" w:hAnsi="Times New Roman" w:cs="Times New Roman"/>
          <w:b/>
          <w:lang w:eastAsia="tr-TR"/>
        </w:rPr>
        <w:t>/……/………………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proofErr w:type="gramStart"/>
      <w:r w:rsidRPr="00291225">
        <w:rPr>
          <w:rFonts w:ascii="Times New Roman" w:eastAsia="Times New Roman" w:hAnsi="Times New Roman" w:cs="Times New Roman"/>
          <w:b/>
          <w:lang w:eastAsia="tr-TR"/>
        </w:rPr>
        <w:t>…….</w:t>
      </w:r>
      <w:proofErr w:type="gramEnd"/>
      <w:r w:rsidRPr="00291225">
        <w:rPr>
          <w:rFonts w:ascii="Times New Roman" w:eastAsia="Times New Roman" w:hAnsi="Times New Roman" w:cs="Times New Roman"/>
          <w:b/>
          <w:lang w:eastAsia="tr-TR"/>
        </w:rPr>
        <w:t>/….../………..</w:t>
      </w:r>
    </w:p>
    <w:p w:rsidR="00A31B28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Okul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 xml:space="preserve">Psikolojik Danışmanı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>Okul Müdürü</w:t>
      </w:r>
    </w:p>
    <w:p w:rsidR="00D82D3C" w:rsidRPr="004E2424" w:rsidRDefault="00D82D3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D82D3C">
        <w:rPr>
          <w:rFonts w:ascii="Times New Roman" w:eastAsia="Times New Roman" w:hAnsi="Times New Roman" w:cs="Times New Roman"/>
          <w:b/>
          <w:color w:val="A6A6A6" w:themeColor="background1" w:themeShade="A6"/>
          <w:lang w:eastAsia="tr-TR"/>
        </w:rPr>
        <w:t xml:space="preserve">   İmza ve Mühür</w:t>
      </w:r>
    </w:p>
    <w:p w:rsidR="00A31B28" w:rsidRDefault="00A31B28"/>
    <w:p w:rsidR="00A31B28" w:rsidRDefault="00A31B28"/>
    <w:p w:rsidR="00A31B28" w:rsidRDefault="00A31B28"/>
    <w:p w:rsidR="00A31B28" w:rsidRPr="00A31B28" w:rsidRDefault="00A31B28" w:rsidP="00A31B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91225">
        <w:rPr>
          <w:rFonts w:ascii="Times New Roman" w:eastAsia="Times New Roman" w:hAnsi="Times New Roman" w:cs="Times New Roman"/>
          <w:b/>
          <w:lang w:eastAsia="tr-TR"/>
        </w:rPr>
        <w:lastRenderedPageBreak/>
        <w:t>Sınıf Rehberliği Etkinlikleri Değerlendirme Formu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946"/>
        <w:gridCol w:w="1911"/>
        <w:gridCol w:w="1200"/>
        <w:gridCol w:w="2040"/>
      </w:tblGrid>
      <w:tr w:rsidR="00A31B28" w:rsidRPr="00291225" w:rsidTr="007D6460">
        <w:tc>
          <w:tcPr>
            <w:tcW w:w="4089" w:type="dxa"/>
            <w:gridSpan w:val="2"/>
          </w:tcPr>
          <w:p w:rsidR="00A31B28" w:rsidRPr="00291225" w:rsidRDefault="00EF726C" w:rsidP="00EF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Aday Psikolog</w:t>
            </w:r>
            <w:r w:rsidR="00A31B2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Adı, Soyadı:</w:t>
            </w:r>
          </w:p>
        </w:tc>
        <w:tc>
          <w:tcPr>
            <w:tcW w:w="3111" w:type="dxa"/>
            <w:gridSpan w:val="2"/>
          </w:tcPr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Öğrenci Numarası:</w:t>
            </w:r>
          </w:p>
        </w:tc>
        <w:tc>
          <w:tcPr>
            <w:tcW w:w="2040" w:type="dxa"/>
          </w:tcPr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Grup </w:t>
            </w:r>
            <w:proofErr w:type="spellStart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Reh</w:t>
            </w:r>
            <w:proofErr w:type="spellEnd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. (      )</w:t>
            </w: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Sınıf </w:t>
            </w:r>
            <w:proofErr w:type="spellStart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Reh</w:t>
            </w:r>
            <w:proofErr w:type="spellEnd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.  (      )</w:t>
            </w:r>
          </w:p>
        </w:tc>
      </w:tr>
      <w:tr w:rsidR="00A31B28" w:rsidRPr="00291225" w:rsidTr="007D6460">
        <w:tc>
          <w:tcPr>
            <w:tcW w:w="2143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Tarih:      /     /</w:t>
            </w:r>
          </w:p>
        </w:tc>
        <w:tc>
          <w:tcPr>
            <w:tcW w:w="1946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Sınıf Düzeyi:</w:t>
            </w:r>
          </w:p>
        </w:tc>
        <w:tc>
          <w:tcPr>
            <w:tcW w:w="1911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Öğr</w:t>
            </w:r>
            <w:proofErr w:type="spellEnd"/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. Sayısı:</w:t>
            </w:r>
          </w:p>
        </w:tc>
        <w:tc>
          <w:tcPr>
            <w:tcW w:w="3240" w:type="dxa"/>
            <w:gridSpan w:val="2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Etkinlik Sırası:</w:t>
            </w: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A31B28" w:rsidRPr="00291225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Etkinliğin Adı:</w:t>
            </w: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>Aday Psikoloğ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un</w:t>
            </w: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Genel </w:t>
            </w:r>
            <w:r w:rsidRPr="008F31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Değerlendirmesi</w:t>
            </w:r>
            <w:proofErr w:type="gramEnd"/>
            <w:r w:rsidRPr="008F3107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  <w:p w:rsidR="00A31B2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Pr="00291225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Hedef Davranışlar: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 Davranışlara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Ulaşmayla İlgili Değerlendirme: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Pr="00291225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Karşılaşılan Engeller ve Uygulanan Çözümler: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B3231A" w:rsidRDefault="00E85536" w:rsidP="00E85536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>Aday Psikoloğ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un</w:t>
            </w: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Kendi </w:t>
            </w: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Becerilerini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Değerlendirmesi:</w:t>
            </w: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B3231A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:rsidR="00A31B28" w:rsidRPr="00A31B28" w:rsidRDefault="00A31B28" w:rsidP="00A31B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Seminer/Konferans Çalışması</w:t>
      </w:r>
      <w:r w:rsidRPr="0065505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895"/>
      </w:tblGrid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560EB6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rPr>
          <w:trHeight w:val="318"/>
        </w:trPr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Seminer/Konferansın Konusu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Tarih, Saat ve Çalışma Süresi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Grup (Öğrenci-Veli)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Sayısı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8998" w:type="dxa"/>
            <w:gridSpan w:val="2"/>
          </w:tcPr>
          <w:p w:rsidR="00A31B28" w:rsidRPr="003D3ACB" w:rsidRDefault="00A31B28" w:rsidP="00A31B2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Seminer/Konferans süreci (ele alınan konu, verilen bilgiler, kullanılan yöntem ve teknikler, araç ve gereçler, karşılaşılan güçlükler ve başa çıkma yolları):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8998" w:type="dxa"/>
            <w:gridSpan w:val="2"/>
          </w:tcPr>
          <w:p w:rsidR="00A31B28" w:rsidRPr="003D3ACB" w:rsidRDefault="00A31B28" w:rsidP="00A31B2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Gerçekleştirdiğiniz seminer/konferansın size sağladığı mesleki bilgi, beceri ve farkındalıklar bakımından nasıl değerlendiriyorsunuz? Açıklayın. 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1B28" w:rsidRDefault="00A31B28"/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0528F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Konsültasyon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Görüşmesi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9"/>
        <w:gridCol w:w="4783"/>
      </w:tblGrid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0528F6">
              <w:rPr>
                <w:rFonts w:ascii="Times New Roman" w:hAnsi="Times New Roman" w:cs="Times New Roman"/>
                <w:b/>
                <w:bCs/>
              </w:rPr>
              <w:t xml:space="preserve">onsültasyon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Görüşmesi Yapılan Kişi (sadece ad ve soyadın baş harflerini yazın)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Tarihi ve Süresi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 Sırası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Bu görüşmede neler oldu? Görüşmenin kısa bir özetini veriniz. (öğrenciyle ilgili ele alınan sorun/konu, kuramsal yaklaşım, kullanılan teknikler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Görüşmedeki odağınız (amaçlarınız), karşılaştığınız güçlükler, başa çıkma yollarınız:</w:t>
            </w: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(görüşme sürecine ilişkin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duygu, düşünce ve davranışlarınızla ilgili değerlendirmeleriniz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Bir sonraki görüşmede yapılması planlananlar:</w:t>
            </w: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Bireyle Psikolojik Danışma Oturumu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 Tarihi ve Süresi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 Sırası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Danışana ait temel bilgiler: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Oturumun kısa özeti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(ele alınan sorun/konu, kavramsallaştırma, kuramsal yaklaşım, kullanılan teknikler,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Oturumdaki odağınız (amaçlarınız), karşılaştığınız güçlükler, başa çıkma yollarınız: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Bir sonraki oturuma ilişkin planlar: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(oturumdaki duygu, düşünce ve davranışlarınızla ilgili değerlendirmeleriniz):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Veli Görüşmesi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Veli Görüşmesi Yapılan Kişi (sadece adı ve soyadının baş harflerini yazın)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Tarihi ve Süresi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kısa bir özetini veriniz. (ele alınan konu, kullanılan 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knikler,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Görüşmedeki odağınız (amaçlarınız), karşılaştığınız güçlükler, başa çıkma yollarınız: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 doğrultusunda yapılması planlananlar: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(görüşme sürecine ilişkin duygu, düşünce ve davranışlarınızla ilgili değerlendirmeleriniz 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jc w:val="center"/>
        <w:rPr>
          <w:rFonts w:ascii="Times New Roman" w:hAnsi="Times New Roman" w:cs="Times New Roman"/>
          <w:b/>
          <w:bCs/>
        </w:rPr>
      </w:pPr>
      <w:r w:rsidRPr="006C77A7">
        <w:rPr>
          <w:rFonts w:ascii="Times New Roman" w:hAnsi="Times New Roman" w:cs="Times New Roman"/>
          <w:b/>
          <w:bCs/>
        </w:rPr>
        <w:lastRenderedPageBreak/>
        <w:t>Okul Uygulama</w:t>
      </w:r>
      <w:r w:rsidR="006C77A7" w:rsidRPr="006C77A7">
        <w:rPr>
          <w:rFonts w:ascii="Times New Roman" w:hAnsi="Times New Roman" w:cs="Times New Roman"/>
          <w:b/>
          <w:bCs/>
        </w:rPr>
        <w:t>sı</w:t>
      </w:r>
      <w:r w:rsidRPr="006C77A7">
        <w:rPr>
          <w:rFonts w:ascii="Times New Roman" w:hAnsi="Times New Roman" w:cs="Times New Roman"/>
          <w:b/>
          <w:bCs/>
        </w:rPr>
        <w:t xml:space="preserve"> Dersi </w:t>
      </w:r>
      <w:r>
        <w:rPr>
          <w:rFonts w:ascii="Times New Roman" w:hAnsi="Times New Roman" w:cs="Times New Roman"/>
          <w:b/>
          <w:bCs/>
        </w:rPr>
        <w:t>Genel Değerlendirme Formu</w:t>
      </w:r>
    </w:p>
    <w:p w:rsidR="00A31B28" w:rsidRPr="00B026A8" w:rsidRDefault="00A31B28" w:rsidP="00A31B28">
      <w:pPr>
        <w:jc w:val="both"/>
        <w:rPr>
          <w:rFonts w:ascii="Times New Roman" w:hAnsi="Times New Roman" w:cs="Times New Roman"/>
        </w:rPr>
      </w:pPr>
      <w:r w:rsidRPr="00B026A8">
        <w:rPr>
          <w:rFonts w:ascii="Times New Roman" w:hAnsi="Times New Roman" w:cs="Times New Roman"/>
        </w:rPr>
        <w:t>Sevgil</w:t>
      </w:r>
      <w:r>
        <w:rPr>
          <w:rFonts w:ascii="Times New Roman" w:hAnsi="Times New Roman" w:cs="Times New Roman"/>
        </w:rPr>
        <w:t xml:space="preserve">i </w:t>
      </w:r>
      <w:r w:rsidR="00CE0EB6">
        <w:rPr>
          <w:rFonts w:ascii="Times New Roman" w:hAnsi="Times New Roman" w:cs="Times New Roman"/>
        </w:rPr>
        <w:t>öğrencilerimiz</w:t>
      </w:r>
      <w:r>
        <w:rPr>
          <w:rFonts w:ascii="Times New Roman" w:hAnsi="Times New Roman" w:cs="Times New Roman"/>
        </w:rPr>
        <w:t xml:space="preserve">, bu form </w:t>
      </w:r>
      <w:proofErr w:type="gramStart"/>
      <w:r w:rsidR="00560EB6">
        <w:rPr>
          <w:rFonts w:ascii="Times New Roman" w:hAnsi="Times New Roman" w:cs="Times New Roman"/>
        </w:rPr>
        <w:t>formasyon</w:t>
      </w:r>
      <w:proofErr w:type="gramEnd"/>
      <w:r w:rsidR="00560EB6">
        <w:rPr>
          <w:rFonts w:ascii="Times New Roman" w:hAnsi="Times New Roman" w:cs="Times New Roman"/>
        </w:rPr>
        <w:t xml:space="preserve"> eğitimi kapsamında </w:t>
      </w:r>
      <w:r w:rsidR="00560EB6" w:rsidRPr="006C77A7">
        <w:rPr>
          <w:rFonts w:ascii="Times New Roman" w:hAnsi="Times New Roman" w:cs="Times New Roman"/>
        </w:rPr>
        <w:t xml:space="preserve">aldığınız </w:t>
      </w:r>
      <w:r w:rsidR="006C77A7" w:rsidRPr="006C77A7">
        <w:rPr>
          <w:rFonts w:ascii="Times New Roman" w:hAnsi="Times New Roman" w:cs="Times New Roman"/>
        </w:rPr>
        <w:t>“okul uygulaması</w:t>
      </w:r>
      <w:r w:rsidR="00560EB6" w:rsidRPr="006C77A7">
        <w:rPr>
          <w:rFonts w:ascii="Times New Roman" w:hAnsi="Times New Roman" w:cs="Times New Roman"/>
        </w:rPr>
        <w:t>”</w:t>
      </w:r>
      <w:r w:rsidRPr="006C77A7">
        <w:rPr>
          <w:rFonts w:ascii="Times New Roman" w:hAnsi="Times New Roman" w:cs="Times New Roman"/>
        </w:rPr>
        <w:t xml:space="preserve"> dersi kapsamında bu dönem yaptığınız uygulamalar, uygulama okulu ve </w:t>
      </w:r>
      <w:proofErr w:type="spellStart"/>
      <w:r w:rsidRPr="006C77A7">
        <w:rPr>
          <w:rFonts w:ascii="Times New Roman" w:hAnsi="Times New Roman" w:cs="Times New Roman"/>
        </w:rPr>
        <w:t>süpervizyon</w:t>
      </w:r>
      <w:proofErr w:type="spellEnd"/>
      <w:r w:rsidRPr="006C77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sürecindeki deneyimlerinizi </w:t>
      </w:r>
      <w:r w:rsidRPr="00B026A8">
        <w:rPr>
          <w:rFonts w:ascii="Times New Roman" w:hAnsi="Times New Roman" w:cs="Times New Roman"/>
        </w:rPr>
        <w:t xml:space="preserve">değerlendirmeniz için hazırlanmıştır. </w:t>
      </w:r>
      <w:r>
        <w:rPr>
          <w:rFonts w:ascii="Times New Roman" w:hAnsi="Times New Roman" w:cs="Times New Roman"/>
        </w:rPr>
        <w:t xml:space="preserve">Aşağıdaki soruları bu dönem uygulama dersindeki </w:t>
      </w:r>
      <w:r w:rsidRPr="00B026A8">
        <w:rPr>
          <w:rFonts w:ascii="Times New Roman" w:hAnsi="Times New Roman" w:cs="Times New Roman"/>
        </w:rPr>
        <w:t xml:space="preserve">deneyimlerinizi </w:t>
      </w:r>
      <w:r>
        <w:rPr>
          <w:rFonts w:ascii="Times New Roman" w:hAnsi="Times New Roman" w:cs="Times New Roman"/>
        </w:rPr>
        <w:t>dikkate alarak yanıtlayınız</w:t>
      </w:r>
      <w:r w:rsidRPr="00103849">
        <w:rPr>
          <w:rFonts w:ascii="Times New Roman" w:hAnsi="Times New Roman" w:cs="Times New Roman"/>
        </w:rPr>
        <w:t>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CE0EB6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 Psikolog </w:t>
            </w:r>
            <w:r w:rsidR="00A31B2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Psikolojik Danışmanı</w:t>
            </w:r>
            <w:r w:rsidR="00DA4684">
              <w:rPr>
                <w:rFonts w:ascii="Times New Roman" w:hAnsi="Times New Roman" w:cs="Times New Roman"/>
                <w:b/>
                <w:sz w:val="24"/>
                <w:szCs w:val="24"/>
              </w:rPr>
              <w:t>/Rehber Öğretmen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Süpervizör Öğretim Elemanı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13" w:rsidRPr="00280913" w:rsidTr="007D6460">
        <w:tc>
          <w:tcPr>
            <w:tcW w:w="9104" w:type="dxa"/>
            <w:gridSpan w:val="2"/>
          </w:tcPr>
          <w:p w:rsidR="00A31B28" w:rsidRDefault="00280913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Uygulaması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dersi kapsamında yaptığınız uygulamalar aşağıdaki alanlarda gelişiminize nasıl katkı sağladı?</w:t>
            </w:r>
          </w:p>
          <w:p w:rsidR="00291A37" w:rsidRPr="00280913" w:rsidRDefault="00291A37" w:rsidP="00291A37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Akademik</w:t>
            </w: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Mesleki</w:t>
            </w: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Kişisel</w:t>
            </w:r>
          </w:p>
          <w:p w:rsidR="00A31B28" w:rsidRPr="00280913" w:rsidRDefault="00A31B28" w:rsidP="007D64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280913" w:rsidRDefault="00A31B28" w:rsidP="00A31B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Pr="00953DA7" w:rsidRDefault="00A31B28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</w:t>
            </w:r>
            <w:r w:rsidR="00280913" w:rsidRPr="00280913">
              <w:rPr>
                <w:rFonts w:ascii="Times New Roman" w:hAnsi="Times New Roman" w:cs="Times New Roman"/>
                <w:b/>
              </w:rPr>
              <w:t>sı</w:t>
            </w:r>
            <w:r w:rsidRPr="00280913">
              <w:rPr>
                <w:rFonts w:ascii="Times New Roman" w:hAnsi="Times New Roman" w:cs="Times New Roman"/>
                <w:b/>
              </w:rPr>
              <w:t xml:space="preserve"> dersi kapsamında uygulama yaptığınız</w:t>
            </w:r>
            <w:r w:rsidR="004D590F" w:rsidRPr="00280913">
              <w:rPr>
                <w:rFonts w:ascii="Times New Roman" w:hAnsi="Times New Roman" w:cs="Times New Roman"/>
                <w:b/>
              </w:rPr>
              <w:t xml:space="preserve"> okuldaki psikolojik danışman</w:t>
            </w:r>
            <w:r w:rsidR="00CE0EB6" w:rsidRPr="00280913">
              <w:rPr>
                <w:rFonts w:ascii="Times New Roman" w:hAnsi="Times New Roman" w:cs="Times New Roman"/>
                <w:b/>
              </w:rPr>
              <w:t>/rehber öğretmenle</w:t>
            </w:r>
            <w:r w:rsidRPr="00280913">
              <w:rPr>
                <w:rFonts w:ascii="Times New Roman" w:hAnsi="Times New Roman" w:cs="Times New Roman"/>
                <w:b/>
              </w:rPr>
              <w:t xml:space="preserve"> olan iletişiminiz ve </w:t>
            </w:r>
            <w:proofErr w:type="spellStart"/>
            <w:r w:rsidRPr="00280913">
              <w:rPr>
                <w:rFonts w:ascii="Times New Roman" w:hAnsi="Times New Roman" w:cs="Times New Roman"/>
                <w:b/>
              </w:rPr>
              <w:t>süpervizyon</w:t>
            </w:r>
            <w:proofErr w:type="spellEnd"/>
            <w:r w:rsidRPr="00280913">
              <w:rPr>
                <w:rFonts w:ascii="Times New Roman" w:hAnsi="Times New Roman" w:cs="Times New Roman"/>
                <w:b/>
              </w:rPr>
              <w:t xml:space="preserve"> süreci mesleki gelişimize hangi açılardan ve nasıl </w:t>
            </w:r>
            <w:r w:rsidRPr="00953DA7">
              <w:rPr>
                <w:rFonts w:ascii="Times New Roman" w:hAnsi="Times New Roman" w:cs="Times New Roman"/>
                <w:b/>
              </w:rPr>
              <w:t>katkı sağladı?</w:t>
            </w: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Pr="00953DA7" w:rsidRDefault="00A31B28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</w:t>
            </w:r>
            <w:r w:rsidR="00280913" w:rsidRPr="00280913">
              <w:rPr>
                <w:rFonts w:ascii="Times New Roman" w:hAnsi="Times New Roman" w:cs="Times New Roman"/>
                <w:b/>
              </w:rPr>
              <w:t>sı</w:t>
            </w:r>
            <w:r w:rsidRPr="002809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953DA7">
              <w:rPr>
                <w:rFonts w:ascii="Times New Roman" w:hAnsi="Times New Roman" w:cs="Times New Roman"/>
                <w:b/>
              </w:rPr>
              <w:t>ersi kapsamında uygulama yaptığınız çalışma koşullarını ve okulda uygulama için sağlanan olanakları nasıl değerlendiriyorsunuz?</w:t>
            </w: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953DA7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Default="00280913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Uygulaması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dersi kapsamında </w:t>
            </w:r>
            <w:r w:rsidR="00E268F8" w:rsidRPr="00280913">
              <w:rPr>
                <w:rFonts w:ascii="Times New Roman" w:hAnsi="Times New Roman" w:cs="Times New Roman"/>
                <w:b/>
              </w:rPr>
              <w:t>sizden sorumlu olan öğretim elemanı ile diğer aday psikologların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</w:t>
            </w:r>
            <w:r w:rsidR="00E268F8">
              <w:rPr>
                <w:rFonts w:ascii="Times New Roman" w:hAnsi="Times New Roman" w:cs="Times New Roman"/>
                <w:b/>
              </w:rPr>
              <w:t>sağladığı</w:t>
            </w:r>
            <w:r w:rsidR="00A31B28" w:rsidRPr="00953DA7">
              <w:rPr>
                <w:rFonts w:ascii="Times New Roman" w:hAnsi="Times New Roman" w:cs="Times New Roman"/>
                <w:b/>
              </w:rPr>
              <w:t xml:space="preserve"> katkı </w:t>
            </w:r>
            <w:r w:rsidR="00E268F8">
              <w:rPr>
                <w:rFonts w:ascii="Times New Roman" w:hAnsi="Times New Roman" w:cs="Times New Roman"/>
                <w:b/>
              </w:rPr>
              <w:t>nasıldı</w:t>
            </w:r>
            <w:r w:rsidR="00A31B28" w:rsidRPr="00953DA7">
              <w:rPr>
                <w:rFonts w:ascii="Times New Roman" w:hAnsi="Times New Roman" w:cs="Times New Roman"/>
                <w:b/>
              </w:rPr>
              <w:t>?</w:t>
            </w:r>
            <w:r w:rsidR="00A31B28">
              <w:rPr>
                <w:rFonts w:ascii="Times New Roman" w:hAnsi="Times New Roman" w:cs="Times New Roman"/>
                <w:b/>
              </w:rPr>
              <w:t xml:space="preserve"> Aşağıdaki boyutlar açısından değerlendiriniz.</w:t>
            </w:r>
          </w:p>
          <w:p w:rsidR="00291A37" w:rsidRPr="00953DA7" w:rsidRDefault="00291A37" w:rsidP="00291A37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E268F8" w:rsidRDefault="00E268F8" w:rsidP="00E268F8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</w:t>
            </w:r>
            <w:r w:rsidRPr="00953DA7">
              <w:rPr>
                <w:rFonts w:ascii="Times New Roman" w:hAnsi="Times New Roman" w:cs="Times New Roman"/>
                <w:b/>
              </w:rPr>
              <w:t>pervizör öğretim elemanı</w:t>
            </w:r>
          </w:p>
          <w:p w:rsidR="00A31B28" w:rsidRDefault="00A31B28" w:rsidP="00A31B28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</w:t>
            </w:r>
            <w:r w:rsidRPr="00953DA7">
              <w:rPr>
                <w:rFonts w:ascii="Times New Roman" w:hAnsi="Times New Roman" w:cs="Times New Roman"/>
                <w:b/>
              </w:rPr>
              <w:t>pervizör öğretim elemanı</w:t>
            </w:r>
            <w:r w:rsidR="00E268F8">
              <w:rPr>
                <w:rFonts w:ascii="Times New Roman" w:hAnsi="Times New Roman" w:cs="Times New Roman"/>
                <w:b/>
              </w:rPr>
              <w:t>nın geribildirimleri</w:t>
            </w:r>
          </w:p>
          <w:p w:rsidR="0064076E" w:rsidRPr="00291A37" w:rsidRDefault="00E268F8" w:rsidP="0064076E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grubumda bulunan d</w:t>
            </w:r>
            <w:r w:rsidR="00A31B28" w:rsidRPr="00953DA7">
              <w:rPr>
                <w:rFonts w:ascii="Times New Roman" w:hAnsi="Times New Roman" w:cs="Times New Roman"/>
                <w:b/>
              </w:rPr>
              <w:t>iğer aday psikolo</w:t>
            </w:r>
            <w:r>
              <w:rPr>
                <w:rFonts w:ascii="Times New Roman" w:hAnsi="Times New Roman" w:cs="Times New Roman"/>
                <w:b/>
              </w:rPr>
              <w:t>glar</w:t>
            </w:r>
          </w:p>
          <w:p w:rsidR="0064076E" w:rsidRDefault="0064076E" w:rsidP="0064076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A31B28" w:rsidRPr="00953DA7" w:rsidRDefault="00A31B28" w:rsidP="007D64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1B28" w:rsidRDefault="00A31B28"/>
    <w:sectPr w:rsidR="00A31B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84" w:rsidRDefault="00D61384" w:rsidP="002E42DA">
      <w:pPr>
        <w:spacing w:after="0" w:line="240" w:lineRule="auto"/>
      </w:pPr>
      <w:r>
        <w:separator/>
      </w:r>
    </w:p>
  </w:endnote>
  <w:endnote w:type="continuationSeparator" w:id="0">
    <w:p w:rsidR="00D61384" w:rsidRDefault="00D61384" w:rsidP="002E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84" w:rsidRDefault="00D61384" w:rsidP="002E42DA">
      <w:pPr>
        <w:spacing w:after="0" w:line="240" w:lineRule="auto"/>
      </w:pPr>
      <w:r>
        <w:separator/>
      </w:r>
    </w:p>
  </w:footnote>
  <w:footnote w:type="continuationSeparator" w:id="0">
    <w:p w:rsidR="00D61384" w:rsidRDefault="00D61384" w:rsidP="002E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D6" w:rsidRDefault="00D61384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934"/>
    <w:multiLevelType w:val="hybridMultilevel"/>
    <w:tmpl w:val="E12613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6060808"/>
    <w:multiLevelType w:val="hybridMultilevel"/>
    <w:tmpl w:val="64707F8E"/>
    <w:lvl w:ilvl="0" w:tplc="041F0019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44A38"/>
    <w:multiLevelType w:val="hybridMultilevel"/>
    <w:tmpl w:val="0D1C6E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1A9C"/>
    <w:multiLevelType w:val="hybridMultilevel"/>
    <w:tmpl w:val="ED22CD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B19"/>
    <w:multiLevelType w:val="hybridMultilevel"/>
    <w:tmpl w:val="C72098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40961"/>
    <w:multiLevelType w:val="hybridMultilevel"/>
    <w:tmpl w:val="412A45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D6E0BE5"/>
    <w:multiLevelType w:val="hybridMultilevel"/>
    <w:tmpl w:val="F190DB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F731C21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1CFA"/>
    <w:multiLevelType w:val="hybridMultilevel"/>
    <w:tmpl w:val="BF42D05E"/>
    <w:lvl w:ilvl="0" w:tplc="674E9660">
      <w:numFmt w:val="bullet"/>
      <w:lvlText w:val="•"/>
      <w:lvlJc w:val="left"/>
      <w:pPr>
        <w:ind w:left="569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tr-TR" w:eastAsia="en-US" w:bidi="ar-SA"/>
      </w:rPr>
    </w:lvl>
    <w:lvl w:ilvl="1" w:tplc="5F942402">
      <w:numFmt w:val="bullet"/>
      <w:lvlText w:val="•"/>
      <w:lvlJc w:val="left"/>
      <w:pPr>
        <w:ind w:left="1633" w:hanging="154"/>
      </w:pPr>
      <w:rPr>
        <w:rFonts w:hint="default"/>
        <w:lang w:val="tr-TR" w:eastAsia="en-US" w:bidi="ar-SA"/>
      </w:rPr>
    </w:lvl>
    <w:lvl w:ilvl="2" w:tplc="A53EDCF6">
      <w:numFmt w:val="bullet"/>
      <w:lvlText w:val="•"/>
      <w:lvlJc w:val="left"/>
      <w:pPr>
        <w:ind w:left="2707" w:hanging="154"/>
      </w:pPr>
      <w:rPr>
        <w:rFonts w:hint="default"/>
        <w:lang w:val="tr-TR" w:eastAsia="en-US" w:bidi="ar-SA"/>
      </w:rPr>
    </w:lvl>
    <w:lvl w:ilvl="3" w:tplc="54C45268">
      <w:numFmt w:val="bullet"/>
      <w:lvlText w:val="•"/>
      <w:lvlJc w:val="left"/>
      <w:pPr>
        <w:ind w:left="3781" w:hanging="154"/>
      </w:pPr>
      <w:rPr>
        <w:rFonts w:hint="default"/>
        <w:lang w:val="tr-TR" w:eastAsia="en-US" w:bidi="ar-SA"/>
      </w:rPr>
    </w:lvl>
    <w:lvl w:ilvl="4" w:tplc="E56E57F2">
      <w:numFmt w:val="bullet"/>
      <w:lvlText w:val="•"/>
      <w:lvlJc w:val="left"/>
      <w:pPr>
        <w:ind w:left="4855" w:hanging="154"/>
      </w:pPr>
      <w:rPr>
        <w:rFonts w:hint="default"/>
        <w:lang w:val="tr-TR" w:eastAsia="en-US" w:bidi="ar-SA"/>
      </w:rPr>
    </w:lvl>
    <w:lvl w:ilvl="5" w:tplc="3D3A50D0">
      <w:numFmt w:val="bullet"/>
      <w:lvlText w:val="•"/>
      <w:lvlJc w:val="left"/>
      <w:pPr>
        <w:ind w:left="5929" w:hanging="154"/>
      </w:pPr>
      <w:rPr>
        <w:rFonts w:hint="default"/>
        <w:lang w:val="tr-TR" w:eastAsia="en-US" w:bidi="ar-SA"/>
      </w:rPr>
    </w:lvl>
    <w:lvl w:ilvl="6" w:tplc="A830D918">
      <w:numFmt w:val="bullet"/>
      <w:lvlText w:val="•"/>
      <w:lvlJc w:val="left"/>
      <w:pPr>
        <w:ind w:left="7003" w:hanging="154"/>
      </w:pPr>
      <w:rPr>
        <w:rFonts w:hint="default"/>
        <w:lang w:val="tr-TR" w:eastAsia="en-US" w:bidi="ar-SA"/>
      </w:rPr>
    </w:lvl>
    <w:lvl w:ilvl="7" w:tplc="1832A1C0">
      <w:numFmt w:val="bullet"/>
      <w:lvlText w:val="•"/>
      <w:lvlJc w:val="left"/>
      <w:pPr>
        <w:ind w:left="8076" w:hanging="154"/>
      </w:pPr>
      <w:rPr>
        <w:rFonts w:hint="default"/>
        <w:lang w:val="tr-TR" w:eastAsia="en-US" w:bidi="ar-SA"/>
      </w:rPr>
    </w:lvl>
    <w:lvl w:ilvl="8" w:tplc="B122095E">
      <w:numFmt w:val="bullet"/>
      <w:lvlText w:val="•"/>
      <w:lvlJc w:val="left"/>
      <w:pPr>
        <w:ind w:left="9150" w:hanging="154"/>
      </w:pPr>
      <w:rPr>
        <w:rFonts w:hint="default"/>
        <w:lang w:val="tr-TR" w:eastAsia="en-US" w:bidi="ar-SA"/>
      </w:rPr>
    </w:lvl>
  </w:abstractNum>
  <w:abstractNum w:abstractNumId="9">
    <w:nsid w:val="378119A9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02A25"/>
    <w:multiLevelType w:val="hybridMultilevel"/>
    <w:tmpl w:val="A75C06D4"/>
    <w:lvl w:ilvl="0" w:tplc="E4064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96964"/>
    <w:multiLevelType w:val="hybridMultilevel"/>
    <w:tmpl w:val="2E5036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37AA9"/>
    <w:multiLevelType w:val="hybridMultilevel"/>
    <w:tmpl w:val="3BBAD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E67CA"/>
    <w:multiLevelType w:val="hybridMultilevel"/>
    <w:tmpl w:val="65C22D20"/>
    <w:lvl w:ilvl="0" w:tplc="290047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A135C"/>
    <w:multiLevelType w:val="hybridMultilevel"/>
    <w:tmpl w:val="BD60805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A7917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F66A7"/>
    <w:multiLevelType w:val="hybridMultilevel"/>
    <w:tmpl w:val="B25E4A98"/>
    <w:lvl w:ilvl="0" w:tplc="079C5A3E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022B14A">
      <w:numFmt w:val="bullet"/>
      <w:lvlText w:val="•"/>
      <w:lvlJc w:val="left"/>
      <w:pPr>
        <w:ind w:left="410" w:hanging="240"/>
      </w:pPr>
      <w:rPr>
        <w:rFonts w:hint="default"/>
        <w:lang w:val="tr-TR" w:eastAsia="en-US" w:bidi="ar-SA"/>
      </w:rPr>
    </w:lvl>
    <w:lvl w:ilvl="2" w:tplc="068A50F2">
      <w:numFmt w:val="bullet"/>
      <w:lvlText w:val="•"/>
      <w:lvlJc w:val="left"/>
      <w:pPr>
        <w:ind w:left="520" w:hanging="240"/>
      </w:pPr>
      <w:rPr>
        <w:rFonts w:hint="default"/>
        <w:lang w:val="tr-TR" w:eastAsia="en-US" w:bidi="ar-SA"/>
      </w:rPr>
    </w:lvl>
    <w:lvl w:ilvl="3" w:tplc="D682DEC4">
      <w:numFmt w:val="bullet"/>
      <w:lvlText w:val="•"/>
      <w:lvlJc w:val="left"/>
      <w:pPr>
        <w:ind w:left="630" w:hanging="240"/>
      </w:pPr>
      <w:rPr>
        <w:rFonts w:hint="default"/>
        <w:lang w:val="tr-TR" w:eastAsia="en-US" w:bidi="ar-SA"/>
      </w:rPr>
    </w:lvl>
    <w:lvl w:ilvl="4" w:tplc="9954CD14">
      <w:numFmt w:val="bullet"/>
      <w:lvlText w:val="•"/>
      <w:lvlJc w:val="left"/>
      <w:pPr>
        <w:ind w:left="740" w:hanging="240"/>
      </w:pPr>
      <w:rPr>
        <w:rFonts w:hint="default"/>
        <w:lang w:val="tr-TR" w:eastAsia="en-US" w:bidi="ar-SA"/>
      </w:rPr>
    </w:lvl>
    <w:lvl w:ilvl="5" w:tplc="EEF603C4">
      <w:numFmt w:val="bullet"/>
      <w:lvlText w:val="•"/>
      <w:lvlJc w:val="left"/>
      <w:pPr>
        <w:ind w:left="850" w:hanging="240"/>
      </w:pPr>
      <w:rPr>
        <w:rFonts w:hint="default"/>
        <w:lang w:val="tr-TR" w:eastAsia="en-US" w:bidi="ar-SA"/>
      </w:rPr>
    </w:lvl>
    <w:lvl w:ilvl="6" w:tplc="CF64CC76">
      <w:numFmt w:val="bullet"/>
      <w:lvlText w:val="•"/>
      <w:lvlJc w:val="left"/>
      <w:pPr>
        <w:ind w:left="960" w:hanging="240"/>
      </w:pPr>
      <w:rPr>
        <w:rFonts w:hint="default"/>
        <w:lang w:val="tr-TR" w:eastAsia="en-US" w:bidi="ar-SA"/>
      </w:rPr>
    </w:lvl>
    <w:lvl w:ilvl="7" w:tplc="7BB8BC3A">
      <w:numFmt w:val="bullet"/>
      <w:lvlText w:val="•"/>
      <w:lvlJc w:val="left"/>
      <w:pPr>
        <w:ind w:left="1070" w:hanging="240"/>
      </w:pPr>
      <w:rPr>
        <w:rFonts w:hint="default"/>
        <w:lang w:val="tr-TR" w:eastAsia="en-US" w:bidi="ar-SA"/>
      </w:rPr>
    </w:lvl>
    <w:lvl w:ilvl="8" w:tplc="9BC2FC26">
      <w:numFmt w:val="bullet"/>
      <w:lvlText w:val="•"/>
      <w:lvlJc w:val="left"/>
      <w:pPr>
        <w:ind w:left="1180" w:hanging="240"/>
      </w:pPr>
      <w:rPr>
        <w:rFonts w:hint="default"/>
        <w:lang w:val="tr-TR" w:eastAsia="en-US" w:bidi="ar-SA"/>
      </w:rPr>
    </w:lvl>
  </w:abstractNum>
  <w:abstractNum w:abstractNumId="17">
    <w:nsid w:val="76E04539"/>
    <w:multiLevelType w:val="hybridMultilevel"/>
    <w:tmpl w:val="CA92F2FA"/>
    <w:lvl w:ilvl="0" w:tplc="6540E24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17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8"/>
    <w:rsid w:val="000121AC"/>
    <w:rsid w:val="00051730"/>
    <w:rsid w:val="000872FD"/>
    <w:rsid w:val="00133D98"/>
    <w:rsid w:val="00150347"/>
    <w:rsid w:val="001D0379"/>
    <w:rsid w:val="001F3161"/>
    <w:rsid w:val="00254AA0"/>
    <w:rsid w:val="00272836"/>
    <w:rsid w:val="0027602A"/>
    <w:rsid w:val="00280913"/>
    <w:rsid w:val="00285B67"/>
    <w:rsid w:val="00291A37"/>
    <w:rsid w:val="002923F9"/>
    <w:rsid w:val="002D3AE5"/>
    <w:rsid w:val="002E42DA"/>
    <w:rsid w:val="00352FFA"/>
    <w:rsid w:val="00363E2F"/>
    <w:rsid w:val="00397952"/>
    <w:rsid w:val="003A7539"/>
    <w:rsid w:val="003D2657"/>
    <w:rsid w:val="003F1CBA"/>
    <w:rsid w:val="003F79DC"/>
    <w:rsid w:val="00444D87"/>
    <w:rsid w:val="004C2EDC"/>
    <w:rsid w:val="004D590F"/>
    <w:rsid w:val="00532D55"/>
    <w:rsid w:val="00554EBE"/>
    <w:rsid w:val="00560EB6"/>
    <w:rsid w:val="00574623"/>
    <w:rsid w:val="005C0B81"/>
    <w:rsid w:val="00602E22"/>
    <w:rsid w:val="006039CA"/>
    <w:rsid w:val="00622265"/>
    <w:rsid w:val="0062232A"/>
    <w:rsid w:val="006329EC"/>
    <w:rsid w:val="0064076E"/>
    <w:rsid w:val="006C24B9"/>
    <w:rsid w:val="006C451E"/>
    <w:rsid w:val="006C77A7"/>
    <w:rsid w:val="0075567B"/>
    <w:rsid w:val="00770C63"/>
    <w:rsid w:val="00784BB5"/>
    <w:rsid w:val="007E0EA0"/>
    <w:rsid w:val="0082758C"/>
    <w:rsid w:val="0083199A"/>
    <w:rsid w:val="008F61E8"/>
    <w:rsid w:val="00911FF4"/>
    <w:rsid w:val="00921715"/>
    <w:rsid w:val="009D1BD7"/>
    <w:rsid w:val="00A26D5F"/>
    <w:rsid w:val="00A31B28"/>
    <w:rsid w:val="00BF3957"/>
    <w:rsid w:val="00C56E85"/>
    <w:rsid w:val="00C96124"/>
    <w:rsid w:val="00CD2E59"/>
    <w:rsid w:val="00CE0EB6"/>
    <w:rsid w:val="00D6046F"/>
    <w:rsid w:val="00D61384"/>
    <w:rsid w:val="00D82D3C"/>
    <w:rsid w:val="00D97AEC"/>
    <w:rsid w:val="00DA4684"/>
    <w:rsid w:val="00DE5F73"/>
    <w:rsid w:val="00E268F8"/>
    <w:rsid w:val="00E74E12"/>
    <w:rsid w:val="00E85536"/>
    <w:rsid w:val="00ED4D4A"/>
    <w:rsid w:val="00EE4523"/>
    <w:rsid w:val="00EE71B2"/>
    <w:rsid w:val="00EF6B53"/>
    <w:rsid w:val="00EF726C"/>
    <w:rsid w:val="00F01B4E"/>
    <w:rsid w:val="00F067BB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8"/>
    <w:pPr>
      <w:spacing w:after="160" w:line="259" w:lineRule="auto"/>
    </w:pPr>
  </w:style>
  <w:style w:type="paragraph" w:styleId="Balk1">
    <w:name w:val="heading 1"/>
    <w:basedOn w:val="Normal"/>
    <w:link w:val="Balk1Char"/>
    <w:autoRedefine/>
    <w:uiPriority w:val="1"/>
    <w:qFormat/>
    <w:rsid w:val="003A7539"/>
    <w:pPr>
      <w:widowControl w:val="0"/>
      <w:autoSpaceDE w:val="0"/>
      <w:autoSpaceDN w:val="0"/>
      <w:spacing w:after="0" w:line="240" w:lineRule="auto"/>
      <w:ind w:left="1917" w:right="2159"/>
      <w:jc w:val="both"/>
      <w:outlineLvl w:val="0"/>
    </w:pPr>
    <w:rPr>
      <w:rFonts w:eastAsia="Times New Roman" w:cs="Times New Roman"/>
      <w:b/>
      <w:bCs/>
      <w:sz w:val="28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A7539"/>
    <w:rPr>
      <w:rFonts w:ascii="Times New Roman" w:eastAsia="Times New Roman" w:hAnsi="Times New Roman" w:cs="Times New Roman"/>
      <w:b/>
      <w:bCs/>
      <w:sz w:val="28"/>
      <w:szCs w:val="40"/>
      <w:lang w:val="en-US"/>
    </w:rPr>
  </w:style>
  <w:style w:type="paragraph" w:styleId="ListeParagraf">
    <w:name w:val="List Paragraph"/>
    <w:basedOn w:val="Normal"/>
    <w:uiPriority w:val="1"/>
    <w:qFormat/>
    <w:rsid w:val="00A31B28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67B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4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42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42DA"/>
  </w:style>
  <w:style w:type="paragraph" w:styleId="Altbilgi">
    <w:name w:val="footer"/>
    <w:basedOn w:val="Normal"/>
    <w:link w:val="Al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8"/>
    <w:pPr>
      <w:spacing w:after="160" w:line="259" w:lineRule="auto"/>
    </w:pPr>
  </w:style>
  <w:style w:type="paragraph" w:styleId="Balk1">
    <w:name w:val="heading 1"/>
    <w:basedOn w:val="Normal"/>
    <w:link w:val="Balk1Char"/>
    <w:autoRedefine/>
    <w:uiPriority w:val="1"/>
    <w:qFormat/>
    <w:rsid w:val="003A7539"/>
    <w:pPr>
      <w:widowControl w:val="0"/>
      <w:autoSpaceDE w:val="0"/>
      <w:autoSpaceDN w:val="0"/>
      <w:spacing w:after="0" w:line="240" w:lineRule="auto"/>
      <w:ind w:left="1917" w:right="2159"/>
      <w:jc w:val="both"/>
      <w:outlineLvl w:val="0"/>
    </w:pPr>
    <w:rPr>
      <w:rFonts w:eastAsia="Times New Roman" w:cs="Times New Roman"/>
      <w:b/>
      <w:bCs/>
      <w:sz w:val="28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A7539"/>
    <w:rPr>
      <w:rFonts w:ascii="Times New Roman" w:eastAsia="Times New Roman" w:hAnsi="Times New Roman" w:cs="Times New Roman"/>
      <w:b/>
      <w:bCs/>
      <w:sz w:val="28"/>
      <w:szCs w:val="40"/>
      <w:lang w:val="en-US"/>
    </w:rPr>
  </w:style>
  <w:style w:type="paragraph" w:styleId="ListeParagraf">
    <w:name w:val="List Paragraph"/>
    <w:basedOn w:val="Normal"/>
    <w:uiPriority w:val="1"/>
    <w:qFormat/>
    <w:rsid w:val="00A31B28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67B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4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42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42DA"/>
  </w:style>
  <w:style w:type="paragraph" w:styleId="Altbilgi">
    <w:name w:val="footer"/>
    <w:basedOn w:val="Normal"/>
    <w:link w:val="Al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Çağrı UTKAN</cp:lastModifiedBy>
  <cp:revision>76</cp:revision>
  <cp:lastPrinted>2024-03-08T07:29:00Z</cp:lastPrinted>
  <dcterms:created xsi:type="dcterms:W3CDTF">2022-02-20T17:25:00Z</dcterms:created>
  <dcterms:modified xsi:type="dcterms:W3CDTF">2024-03-08T07:31:00Z</dcterms:modified>
</cp:coreProperties>
</file>