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DD5" w:rsidRDefault="00844DD5" w:rsidP="00844DD5">
      <w:pPr>
        <w:spacing w:after="120"/>
        <w:jc w:val="center"/>
        <w:rPr>
          <w:rFonts w:ascii="Times New Roman" w:hAnsi="Times New Roman" w:cs="Times New Roman"/>
          <w:b/>
        </w:rPr>
      </w:pPr>
      <w:r w:rsidRPr="002E2CC7">
        <w:rPr>
          <w:rFonts w:ascii="Times New Roman" w:hAnsi="Times New Roman" w:cs="Times New Roman"/>
          <w:b/>
        </w:rPr>
        <w:t>Understanding Property and Legal Practice Areas</w:t>
      </w:r>
    </w:p>
    <w:p w:rsidR="00844DD5" w:rsidRPr="002E2CC7" w:rsidRDefault="00844DD5" w:rsidP="00844DD5">
      <w:pPr>
        <w:spacing w:after="120"/>
        <w:ind w:left="402" w:firstLine="720"/>
        <w:jc w:val="both"/>
        <w:rPr>
          <w:rFonts w:ascii="Times New Roman" w:hAnsi="Times New Roman" w:cs="Times New Roman"/>
        </w:rPr>
      </w:pPr>
      <w:r w:rsidRPr="002E2CC7">
        <w:rPr>
          <w:rFonts w:ascii="Times New Roman" w:hAnsi="Times New Roman" w:cs="Times New Roman"/>
        </w:rPr>
        <w:t>Property law governs the ownership, use, and transfer of assets, which are broadly divided into real property and personal property. Real property refers to immovable assets like land, buildings, and fixtures, while personal property includes movable items like vehicles, furniture, and intangible assets such as patents and stocks. Property law also addresses agreements like leases and licenses, which regulate how property is used by others.</w:t>
      </w:r>
    </w:p>
    <w:p w:rsidR="00844DD5" w:rsidRPr="002E2CC7" w:rsidRDefault="00844DD5" w:rsidP="00844DD5">
      <w:pPr>
        <w:spacing w:after="120"/>
        <w:ind w:left="402" w:firstLine="720"/>
        <w:jc w:val="both"/>
        <w:rPr>
          <w:rFonts w:ascii="Times New Roman" w:hAnsi="Times New Roman" w:cs="Times New Roman"/>
        </w:rPr>
      </w:pPr>
      <w:r w:rsidRPr="002E2CC7">
        <w:rPr>
          <w:rFonts w:ascii="Times New Roman" w:hAnsi="Times New Roman" w:cs="Times New Roman"/>
        </w:rPr>
        <w:t>A lease is a legal agreement that grants the tenant exclusive possession of real property for a specific period, as outlined in a tenancy agreement. This agreement defines the responsibilities of both the landlord and the tenant, including rent payment, property maintenance, and terms for renewal or termination. Unlike a lease, a license allows the licensee to use the property without granting exclusive possession. For example, a license might permit someone to park their car on private land or hold an event in a hall. While a lease provides stronger legal protection to the tenant, a license offers more flexibility and is typically easier to revoke. Lawyers specializing in property law often assist in drafting leases and licenses to prevent disputes and ensure clarity.</w:t>
      </w:r>
    </w:p>
    <w:p w:rsidR="00844DD5" w:rsidRPr="002E2CC7" w:rsidRDefault="00844DD5" w:rsidP="00844DD5">
      <w:pPr>
        <w:spacing w:after="120"/>
        <w:ind w:left="402" w:firstLine="720"/>
        <w:jc w:val="both"/>
        <w:rPr>
          <w:rFonts w:ascii="Times New Roman" w:hAnsi="Times New Roman" w:cs="Times New Roman"/>
        </w:rPr>
      </w:pPr>
      <w:r w:rsidRPr="002E2CC7">
        <w:rPr>
          <w:rFonts w:ascii="Times New Roman" w:hAnsi="Times New Roman" w:cs="Times New Roman"/>
        </w:rPr>
        <w:t>The covenant of quiet enjoyment guarantees that tenants can use and occupy the property without interference. This right ensures that landlords cannot arbitrarily disrupt the tenant’s use of the property, such as entering without notice or failing to address significant disturbances. To uphold this covenant, landlords must take reasonable precautions, such as providing advance notice before entry and addressing third-party disturbances. They may also consider possible precautions, like installing soundproofing or repairing damaged utilities, to prevent issues that could affect the tenant’s peaceful enjoyment. Tenants, in turn, are expected to use the property responsibly and comply with the terms of the tenancy agreement. Quiet enjoyment protects the tenant’s rights while balancing the landlord’s responsibilities to maintain and access the property when necessary.</w:t>
      </w:r>
    </w:p>
    <w:p w:rsidR="00844DD5" w:rsidRDefault="00844DD5" w:rsidP="00844DD5">
      <w:pPr>
        <w:spacing w:after="120"/>
        <w:ind w:left="360" w:firstLine="720"/>
        <w:rPr>
          <w:rFonts w:ascii="Times New Roman" w:hAnsi="Times New Roman" w:cs="Times New Roman"/>
        </w:rPr>
      </w:pPr>
      <w:r w:rsidRPr="002E2CC7">
        <w:rPr>
          <w:rFonts w:ascii="Times New Roman" w:hAnsi="Times New Roman" w:cs="Times New Roman"/>
        </w:rPr>
        <w:t>Lawyers specializing in property law handle a wide range of issues related to real and personal property. Common practice areas include drafting tenancy agreements, resolving disputes over quiet enjoyment, handling lease violations, and advising on property transfers. These legal professionals ensure that both landlords and tenants understand their rights and responsibilities while addressing complex issues like overlapping property claims or breaches of contract. Their expertise helps prevent disputes and provides solutions when conflicts arise.</w:t>
      </w:r>
    </w:p>
    <w:p w:rsidR="00844DD5" w:rsidRPr="002E2CC7" w:rsidRDefault="00844DD5" w:rsidP="00844DD5">
      <w:pPr>
        <w:numPr>
          <w:ilvl w:val="0"/>
          <w:numId w:val="1"/>
        </w:numPr>
        <w:spacing w:before="100" w:beforeAutospacing="1" w:after="100" w:afterAutospacing="1" w:line="240" w:lineRule="auto"/>
        <w:rPr>
          <w:rFonts w:ascii="Times New Roman" w:eastAsia="Times New Roman" w:hAnsi="Times New Roman" w:cs="Times New Roman"/>
          <w:szCs w:val="24"/>
        </w:rPr>
      </w:pPr>
      <w:r w:rsidRPr="002E2CC7">
        <w:rPr>
          <w:rFonts w:ascii="Times New Roman" w:eastAsia="Times New Roman" w:hAnsi="Times New Roman" w:cs="Times New Roman"/>
          <w:b/>
          <w:bCs/>
          <w:szCs w:val="24"/>
        </w:rPr>
        <w:t>Which of the following best describes the legal difference between a lease and a license?</w:t>
      </w:r>
      <w:r w:rsidRPr="002E2CC7">
        <w:rPr>
          <w:rFonts w:ascii="Times New Roman" w:eastAsia="Times New Roman" w:hAnsi="Times New Roman" w:cs="Times New Roman"/>
          <w:szCs w:val="24"/>
        </w:rPr>
        <w:br/>
        <w:t>a) A lease grants exclusive possession and is harder to revoke, while a license allows use without exclusive possession a</w:t>
      </w:r>
      <w:r w:rsidR="00C527B5">
        <w:rPr>
          <w:rFonts w:ascii="Times New Roman" w:eastAsia="Times New Roman" w:hAnsi="Times New Roman" w:cs="Times New Roman"/>
          <w:szCs w:val="24"/>
        </w:rPr>
        <w:t xml:space="preserve">nd can be revoked more easily. </w:t>
      </w:r>
      <w:r w:rsidRPr="002E2CC7">
        <w:rPr>
          <w:rFonts w:ascii="Times New Roman" w:eastAsia="Times New Roman" w:hAnsi="Times New Roman" w:cs="Times New Roman"/>
          <w:szCs w:val="24"/>
        </w:rPr>
        <w:br/>
        <w:t>b) A license grants ownership of the property, while a lease grants temporary use.</w:t>
      </w:r>
      <w:r w:rsidRPr="002E2CC7">
        <w:rPr>
          <w:rFonts w:ascii="Times New Roman" w:eastAsia="Times New Roman" w:hAnsi="Times New Roman" w:cs="Times New Roman"/>
          <w:szCs w:val="24"/>
        </w:rPr>
        <w:br/>
        <w:t>c) A lease is used for personal property, while a license is used for real property.</w:t>
      </w:r>
      <w:r w:rsidRPr="002E2CC7">
        <w:rPr>
          <w:rFonts w:ascii="Times New Roman" w:eastAsia="Times New Roman" w:hAnsi="Times New Roman" w:cs="Times New Roman"/>
          <w:szCs w:val="24"/>
        </w:rPr>
        <w:br/>
        <w:t>d) A license is always permanent, while a lease is temporary.</w:t>
      </w:r>
      <w:r>
        <w:rPr>
          <w:rFonts w:ascii="Times New Roman" w:eastAsia="Times New Roman" w:hAnsi="Times New Roman" w:cs="Times New Roman"/>
          <w:szCs w:val="24"/>
        </w:rPr>
        <w:br/>
      </w:r>
    </w:p>
    <w:p w:rsidR="00844DD5" w:rsidRPr="002E2CC7" w:rsidRDefault="00844DD5" w:rsidP="00844DD5">
      <w:pPr>
        <w:numPr>
          <w:ilvl w:val="0"/>
          <w:numId w:val="1"/>
        </w:numPr>
        <w:spacing w:before="100" w:beforeAutospacing="1" w:after="100" w:afterAutospacing="1" w:line="240" w:lineRule="auto"/>
        <w:rPr>
          <w:rFonts w:ascii="Times New Roman" w:eastAsia="Times New Roman" w:hAnsi="Times New Roman" w:cs="Times New Roman"/>
          <w:szCs w:val="24"/>
        </w:rPr>
      </w:pPr>
      <w:r w:rsidRPr="002E2CC7">
        <w:rPr>
          <w:rFonts w:ascii="Times New Roman" w:eastAsia="Times New Roman" w:hAnsi="Times New Roman" w:cs="Times New Roman"/>
          <w:b/>
          <w:bCs/>
          <w:szCs w:val="24"/>
        </w:rPr>
        <w:t>Which scenario is an example of a license?</w:t>
      </w:r>
      <w:r w:rsidRPr="002E2CC7">
        <w:rPr>
          <w:rFonts w:ascii="Times New Roman" w:eastAsia="Times New Roman" w:hAnsi="Times New Roman" w:cs="Times New Roman"/>
          <w:szCs w:val="24"/>
        </w:rPr>
        <w:br/>
        <w:t>a) A tenant renting an apartment for a year.</w:t>
      </w:r>
      <w:r w:rsidRPr="002E2CC7">
        <w:rPr>
          <w:rFonts w:ascii="Times New Roman" w:eastAsia="Times New Roman" w:hAnsi="Times New Roman" w:cs="Times New Roman"/>
          <w:szCs w:val="24"/>
        </w:rPr>
        <w:br/>
        <w:t>b) A company hosting a one-day event in a rented hall.</w:t>
      </w:r>
      <w:r w:rsidR="00C527B5">
        <w:rPr>
          <w:rFonts w:ascii="Times New Roman" w:eastAsia="Times New Roman" w:hAnsi="Times New Roman" w:cs="Times New Roman"/>
          <w:szCs w:val="24"/>
        </w:rPr>
        <w:t xml:space="preserve"> </w:t>
      </w:r>
      <w:r w:rsidRPr="002E2CC7">
        <w:rPr>
          <w:rFonts w:ascii="Times New Roman" w:eastAsia="Times New Roman" w:hAnsi="Times New Roman" w:cs="Times New Roman"/>
          <w:szCs w:val="24"/>
        </w:rPr>
        <w:br/>
        <w:t>c) A person purchasing a plot of land for development.</w:t>
      </w:r>
      <w:r w:rsidRPr="002E2CC7">
        <w:rPr>
          <w:rFonts w:ascii="Times New Roman" w:eastAsia="Times New Roman" w:hAnsi="Times New Roman" w:cs="Times New Roman"/>
          <w:szCs w:val="24"/>
        </w:rPr>
        <w:br/>
        <w:t>d) A tenant subletting their apartment to another person.</w:t>
      </w:r>
      <w:r>
        <w:rPr>
          <w:rFonts w:ascii="Times New Roman" w:eastAsia="Times New Roman" w:hAnsi="Times New Roman" w:cs="Times New Roman"/>
          <w:szCs w:val="24"/>
        </w:rPr>
        <w:br/>
      </w:r>
    </w:p>
    <w:p w:rsidR="00844DD5" w:rsidRPr="00844DD5" w:rsidRDefault="00844DD5" w:rsidP="00844DD5">
      <w:pPr>
        <w:numPr>
          <w:ilvl w:val="0"/>
          <w:numId w:val="1"/>
        </w:numPr>
        <w:spacing w:before="100" w:beforeAutospacing="1" w:after="100" w:afterAutospacing="1" w:line="240" w:lineRule="auto"/>
        <w:rPr>
          <w:rFonts w:ascii="Times New Roman" w:eastAsia="Times New Roman" w:hAnsi="Times New Roman" w:cs="Times New Roman"/>
          <w:szCs w:val="24"/>
        </w:rPr>
      </w:pPr>
      <w:r w:rsidRPr="002E2CC7">
        <w:rPr>
          <w:rFonts w:ascii="Times New Roman" w:eastAsia="Times New Roman" w:hAnsi="Times New Roman" w:cs="Times New Roman"/>
          <w:b/>
          <w:bCs/>
          <w:szCs w:val="24"/>
        </w:rPr>
        <w:t>What is a tenancy agreement most likely to include?</w:t>
      </w:r>
      <w:r w:rsidRPr="002E2CC7">
        <w:rPr>
          <w:rFonts w:ascii="Times New Roman" w:eastAsia="Times New Roman" w:hAnsi="Times New Roman" w:cs="Times New Roman"/>
          <w:szCs w:val="24"/>
        </w:rPr>
        <w:br/>
        <w:t>a) The landlord’s right to enter the property without notice.</w:t>
      </w:r>
      <w:r w:rsidRPr="002E2CC7">
        <w:rPr>
          <w:rFonts w:ascii="Times New Roman" w:eastAsia="Times New Roman" w:hAnsi="Times New Roman" w:cs="Times New Roman"/>
          <w:szCs w:val="24"/>
        </w:rPr>
        <w:br/>
        <w:t>b) The tenant’s right to exclusive pos</w:t>
      </w:r>
      <w:r w:rsidR="00C527B5">
        <w:rPr>
          <w:rFonts w:ascii="Times New Roman" w:eastAsia="Times New Roman" w:hAnsi="Times New Roman" w:cs="Times New Roman"/>
          <w:szCs w:val="24"/>
        </w:rPr>
        <w:t xml:space="preserve">session during the lease term. </w:t>
      </w:r>
      <w:r w:rsidRPr="002E2CC7">
        <w:rPr>
          <w:rFonts w:ascii="Times New Roman" w:eastAsia="Times New Roman" w:hAnsi="Times New Roman" w:cs="Times New Roman"/>
          <w:szCs w:val="24"/>
        </w:rPr>
        <w:br/>
        <w:t>c) A clause allowing the landlord to change the rent arbitrarily.</w:t>
      </w:r>
      <w:r w:rsidRPr="002E2CC7">
        <w:rPr>
          <w:rFonts w:ascii="Times New Roman" w:eastAsia="Times New Roman" w:hAnsi="Times New Roman" w:cs="Times New Roman"/>
          <w:szCs w:val="24"/>
        </w:rPr>
        <w:br/>
        <w:t>d) Provisions for transferring ownership to the tenant.</w:t>
      </w:r>
      <w:r>
        <w:rPr>
          <w:rFonts w:ascii="Times New Roman" w:eastAsia="Times New Roman" w:hAnsi="Times New Roman" w:cs="Times New Roman"/>
          <w:szCs w:val="24"/>
        </w:rPr>
        <w:br/>
      </w:r>
    </w:p>
    <w:p w:rsidR="00844DD5" w:rsidRDefault="00844DD5" w:rsidP="00844DD5">
      <w:pPr>
        <w:numPr>
          <w:ilvl w:val="0"/>
          <w:numId w:val="1"/>
        </w:numPr>
        <w:spacing w:before="100" w:beforeAutospacing="1" w:after="100" w:afterAutospacing="1" w:line="240" w:lineRule="auto"/>
        <w:rPr>
          <w:rFonts w:ascii="Times New Roman" w:eastAsia="Times New Roman" w:hAnsi="Times New Roman" w:cs="Times New Roman"/>
          <w:szCs w:val="24"/>
        </w:rPr>
      </w:pPr>
      <w:r w:rsidRPr="002E2CC7">
        <w:rPr>
          <w:rFonts w:ascii="Times New Roman" w:eastAsia="Times New Roman" w:hAnsi="Times New Roman" w:cs="Times New Roman"/>
          <w:b/>
          <w:bCs/>
          <w:szCs w:val="24"/>
        </w:rPr>
        <w:t>Which of the following would violate the quiet enjoyment right?</w:t>
      </w:r>
      <w:r w:rsidRPr="002E2CC7">
        <w:rPr>
          <w:rFonts w:ascii="Times New Roman" w:eastAsia="Times New Roman" w:hAnsi="Times New Roman" w:cs="Times New Roman"/>
          <w:szCs w:val="24"/>
        </w:rPr>
        <w:br/>
        <w:t>a) The landlord entering the prop</w:t>
      </w:r>
      <w:r w:rsidR="00C527B5">
        <w:rPr>
          <w:rFonts w:ascii="Times New Roman" w:eastAsia="Times New Roman" w:hAnsi="Times New Roman" w:cs="Times New Roman"/>
          <w:szCs w:val="24"/>
        </w:rPr>
        <w:t xml:space="preserve">erty without providing notice. </w:t>
      </w:r>
      <w:r w:rsidRPr="002E2CC7">
        <w:rPr>
          <w:rFonts w:ascii="Times New Roman" w:eastAsia="Times New Roman" w:hAnsi="Times New Roman" w:cs="Times New Roman"/>
          <w:szCs w:val="24"/>
        </w:rPr>
        <w:br/>
        <w:t>b) The tenant using the property for personal purposes.</w:t>
      </w:r>
      <w:r w:rsidRPr="002E2CC7">
        <w:rPr>
          <w:rFonts w:ascii="Times New Roman" w:eastAsia="Times New Roman" w:hAnsi="Times New Roman" w:cs="Times New Roman"/>
          <w:szCs w:val="24"/>
        </w:rPr>
        <w:br/>
        <w:t>c) The landlord responding to tenant complaints about disturbances.</w:t>
      </w:r>
      <w:r w:rsidRPr="002E2CC7">
        <w:rPr>
          <w:rFonts w:ascii="Times New Roman" w:eastAsia="Times New Roman" w:hAnsi="Times New Roman" w:cs="Times New Roman"/>
          <w:szCs w:val="24"/>
        </w:rPr>
        <w:br/>
        <w:t>d) The tenant paying rent late.</w:t>
      </w:r>
    </w:p>
    <w:p w:rsidR="00844DD5" w:rsidRPr="008F74AC" w:rsidRDefault="00844DD5" w:rsidP="00844DD5">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br/>
      </w:r>
    </w:p>
    <w:p w:rsidR="00844DD5" w:rsidRPr="002E2CC7" w:rsidRDefault="00844DD5" w:rsidP="00844DD5">
      <w:pPr>
        <w:numPr>
          <w:ilvl w:val="0"/>
          <w:numId w:val="1"/>
        </w:numPr>
        <w:spacing w:before="100" w:beforeAutospacing="1" w:after="100" w:afterAutospacing="1" w:line="240" w:lineRule="auto"/>
        <w:rPr>
          <w:rFonts w:ascii="Times New Roman" w:eastAsia="Times New Roman" w:hAnsi="Times New Roman" w:cs="Times New Roman"/>
          <w:szCs w:val="24"/>
        </w:rPr>
      </w:pPr>
      <w:r w:rsidRPr="002E2CC7">
        <w:rPr>
          <w:rFonts w:ascii="Times New Roman" w:eastAsia="Times New Roman" w:hAnsi="Times New Roman" w:cs="Times New Roman"/>
          <w:b/>
          <w:bCs/>
          <w:szCs w:val="24"/>
        </w:rPr>
        <w:lastRenderedPageBreak/>
        <w:t>Which of the following is an example of a possible precaution a landlord could take to protect quiet enjoyment?</w:t>
      </w:r>
      <w:r w:rsidRPr="002E2CC7">
        <w:rPr>
          <w:rFonts w:ascii="Times New Roman" w:eastAsia="Times New Roman" w:hAnsi="Times New Roman" w:cs="Times New Roman"/>
          <w:szCs w:val="24"/>
        </w:rPr>
        <w:br/>
        <w:t>a) Installing soundproofing to reduce</w:t>
      </w:r>
      <w:r w:rsidR="00C527B5">
        <w:rPr>
          <w:rFonts w:ascii="Times New Roman" w:eastAsia="Times New Roman" w:hAnsi="Times New Roman" w:cs="Times New Roman"/>
          <w:szCs w:val="24"/>
        </w:rPr>
        <w:t xml:space="preserve"> noise from neighboring units. </w:t>
      </w:r>
      <w:r w:rsidRPr="002E2CC7">
        <w:rPr>
          <w:rFonts w:ascii="Times New Roman" w:eastAsia="Times New Roman" w:hAnsi="Times New Roman" w:cs="Times New Roman"/>
          <w:szCs w:val="24"/>
        </w:rPr>
        <w:br/>
        <w:t>b) Allowing third parties to enter the property without tenant consent.</w:t>
      </w:r>
      <w:r w:rsidRPr="002E2CC7">
        <w:rPr>
          <w:rFonts w:ascii="Times New Roman" w:eastAsia="Times New Roman" w:hAnsi="Times New Roman" w:cs="Times New Roman"/>
          <w:szCs w:val="24"/>
        </w:rPr>
        <w:br/>
        <w:t>c) Increasing the rent without notifying the tenant.</w:t>
      </w:r>
      <w:r w:rsidRPr="002E2CC7">
        <w:rPr>
          <w:rFonts w:ascii="Times New Roman" w:eastAsia="Times New Roman" w:hAnsi="Times New Roman" w:cs="Times New Roman"/>
          <w:szCs w:val="24"/>
        </w:rPr>
        <w:br/>
        <w:t>d) Ignoring tenant complaints about disruptive neighbors.</w:t>
      </w:r>
      <w:r>
        <w:rPr>
          <w:rFonts w:ascii="Times New Roman" w:eastAsia="Times New Roman" w:hAnsi="Times New Roman" w:cs="Times New Roman"/>
          <w:szCs w:val="24"/>
        </w:rPr>
        <w:br/>
      </w:r>
    </w:p>
    <w:p w:rsidR="00844DD5" w:rsidRPr="002E2CC7" w:rsidRDefault="00844DD5" w:rsidP="00844DD5">
      <w:pPr>
        <w:numPr>
          <w:ilvl w:val="0"/>
          <w:numId w:val="1"/>
        </w:numPr>
        <w:spacing w:before="100" w:beforeAutospacing="1" w:after="100" w:afterAutospacing="1" w:line="240" w:lineRule="auto"/>
        <w:rPr>
          <w:rFonts w:ascii="Times New Roman" w:eastAsia="Times New Roman" w:hAnsi="Times New Roman" w:cs="Times New Roman"/>
          <w:szCs w:val="24"/>
        </w:rPr>
      </w:pPr>
      <w:r w:rsidRPr="002E2CC7">
        <w:rPr>
          <w:rFonts w:ascii="Times New Roman" w:eastAsia="Times New Roman" w:hAnsi="Times New Roman" w:cs="Times New Roman"/>
          <w:b/>
          <w:bCs/>
          <w:szCs w:val="24"/>
        </w:rPr>
        <w:t>What is the primary focus of lawyers in property law practice areas?</w:t>
      </w:r>
      <w:r w:rsidRPr="002E2CC7">
        <w:rPr>
          <w:rFonts w:ascii="Times New Roman" w:eastAsia="Times New Roman" w:hAnsi="Times New Roman" w:cs="Times New Roman"/>
          <w:szCs w:val="24"/>
        </w:rPr>
        <w:br/>
        <w:t>a) Drafting tenancy agreements</w:t>
      </w:r>
      <w:r w:rsidR="00C527B5">
        <w:rPr>
          <w:rFonts w:ascii="Times New Roman" w:eastAsia="Times New Roman" w:hAnsi="Times New Roman" w:cs="Times New Roman"/>
          <w:szCs w:val="24"/>
        </w:rPr>
        <w:t xml:space="preserve"> and resolving lease disputes. </w:t>
      </w:r>
      <w:r w:rsidRPr="002E2CC7">
        <w:rPr>
          <w:rFonts w:ascii="Times New Roman" w:eastAsia="Times New Roman" w:hAnsi="Times New Roman" w:cs="Times New Roman"/>
          <w:szCs w:val="24"/>
        </w:rPr>
        <w:br/>
        <w:t>b) Negotiating personal property sales.</w:t>
      </w:r>
      <w:r w:rsidRPr="002E2CC7">
        <w:rPr>
          <w:rFonts w:ascii="Times New Roman" w:eastAsia="Times New Roman" w:hAnsi="Times New Roman" w:cs="Times New Roman"/>
          <w:szCs w:val="24"/>
        </w:rPr>
        <w:br/>
        <w:t>c) Filing patents for intellectual property.</w:t>
      </w:r>
      <w:r w:rsidRPr="002E2CC7">
        <w:rPr>
          <w:rFonts w:ascii="Times New Roman" w:eastAsia="Times New Roman" w:hAnsi="Times New Roman" w:cs="Times New Roman"/>
          <w:szCs w:val="24"/>
        </w:rPr>
        <w:br/>
        <w:t>d) Managing criminal cases related to landlord-tenant disputes.</w:t>
      </w:r>
      <w:r>
        <w:rPr>
          <w:rFonts w:ascii="Times New Roman" w:eastAsia="Times New Roman" w:hAnsi="Times New Roman" w:cs="Times New Roman"/>
          <w:szCs w:val="24"/>
        </w:rPr>
        <w:br/>
      </w:r>
    </w:p>
    <w:p w:rsidR="00844DD5" w:rsidRPr="002E2CC7" w:rsidRDefault="00844DD5" w:rsidP="00844DD5">
      <w:pPr>
        <w:numPr>
          <w:ilvl w:val="0"/>
          <w:numId w:val="1"/>
        </w:numPr>
        <w:spacing w:before="100" w:beforeAutospacing="1" w:after="100" w:afterAutospacing="1" w:line="240" w:lineRule="auto"/>
        <w:rPr>
          <w:rFonts w:ascii="Times New Roman" w:eastAsia="Times New Roman" w:hAnsi="Times New Roman" w:cs="Times New Roman"/>
          <w:szCs w:val="24"/>
        </w:rPr>
      </w:pPr>
      <w:r w:rsidRPr="002E2CC7">
        <w:rPr>
          <w:rFonts w:ascii="Times New Roman" w:eastAsia="Times New Roman" w:hAnsi="Times New Roman" w:cs="Times New Roman"/>
          <w:b/>
          <w:bCs/>
          <w:szCs w:val="24"/>
        </w:rPr>
        <w:t>Which of the following is true about a license?</w:t>
      </w:r>
      <w:r w:rsidRPr="002E2CC7">
        <w:rPr>
          <w:rFonts w:ascii="Times New Roman" w:eastAsia="Times New Roman" w:hAnsi="Times New Roman" w:cs="Times New Roman"/>
          <w:szCs w:val="24"/>
        </w:rPr>
        <w:br/>
        <w:t>a) It grants exclusive possession to the licensee.</w:t>
      </w:r>
      <w:r w:rsidRPr="002E2CC7">
        <w:rPr>
          <w:rFonts w:ascii="Times New Roman" w:eastAsia="Times New Roman" w:hAnsi="Times New Roman" w:cs="Times New Roman"/>
          <w:szCs w:val="24"/>
        </w:rPr>
        <w:br/>
        <w:t>b) It allows temporary use</w:t>
      </w:r>
      <w:r w:rsidR="00C527B5">
        <w:rPr>
          <w:rFonts w:ascii="Times New Roman" w:eastAsia="Times New Roman" w:hAnsi="Times New Roman" w:cs="Times New Roman"/>
          <w:szCs w:val="24"/>
        </w:rPr>
        <w:t xml:space="preserve"> without exclusive possession. </w:t>
      </w:r>
      <w:r w:rsidRPr="002E2CC7">
        <w:rPr>
          <w:rFonts w:ascii="Times New Roman" w:eastAsia="Times New Roman" w:hAnsi="Times New Roman" w:cs="Times New Roman"/>
          <w:szCs w:val="24"/>
        </w:rPr>
        <w:br/>
        <w:t>c) It cannot be revoked once issued.</w:t>
      </w:r>
      <w:r w:rsidRPr="002E2CC7">
        <w:rPr>
          <w:rFonts w:ascii="Times New Roman" w:eastAsia="Times New Roman" w:hAnsi="Times New Roman" w:cs="Times New Roman"/>
          <w:szCs w:val="24"/>
        </w:rPr>
        <w:br/>
        <w:t>d) It is always used for residential property.</w:t>
      </w:r>
      <w:r>
        <w:rPr>
          <w:rFonts w:ascii="Times New Roman" w:eastAsia="Times New Roman" w:hAnsi="Times New Roman" w:cs="Times New Roman"/>
          <w:szCs w:val="24"/>
        </w:rPr>
        <w:br/>
      </w:r>
    </w:p>
    <w:p w:rsidR="00844DD5" w:rsidRPr="002E2CC7" w:rsidRDefault="00844DD5" w:rsidP="00844DD5">
      <w:pPr>
        <w:numPr>
          <w:ilvl w:val="0"/>
          <w:numId w:val="1"/>
        </w:numPr>
        <w:spacing w:before="100" w:beforeAutospacing="1" w:after="100" w:afterAutospacing="1" w:line="240" w:lineRule="auto"/>
        <w:rPr>
          <w:rFonts w:ascii="Times New Roman" w:eastAsia="Times New Roman" w:hAnsi="Times New Roman" w:cs="Times New Roman"/>
          <w:szCs w:val="24"/>
        </w:rPr>
      </w:pPr>
      <w:r w:rsidRPr="002E2CC7">
        <w:rPr>
          <w:rFonts w:ascii="Times New Roman" w:eastAsia="Times New Roman" w:hAnsi="Times New Roman" w:cs="Times New Roman"/>
          <w:b/>
          <w:bCs/>
          <w:szCs w:val="24"/>
        </w:rPr>
        <w:t>What distinguishes real property from personal property?</w:t>
      </w:r>
      <w:r w:rsidRPr="002E2CC7">
        <w:rPr>
          <w:rFonts w:ascii="Times New Roman" w:eastAsia="Times New Roman" w:hAnsi="Times New Roman" w:cs="Times New Roman"/>
          <w:szCs w:val="24"/>
        </w:rPr>
        <w:br/>
        <w:t>a) Real property is movable, while personal property is immovable.</w:t>
      </w:r>
      <w:r w:rsidRPr="002E2CC7">
        <w:rPr>
          <w:rFonts w:ascii="Times New Roman" w:eastAsia="Times New Roman" w:hAnsi="Times New Roman" w:cs="Times New Roman"/>
          <w:szCs w:val="24"/>
        </w:rPr>
        <w:br/>
        <w:t>b) Real property includes land and buildings, while personal pro</w:t>
      </w:r>
      <w:r w:rsidR="00C527B5">
        <w:rPr>
          <w:rFonts w:ascii="Times New Roman" w:eastAsia="Times New Roman" w:hAnsi="Times New Roman" w:cs="Times New Roman"/>
          <w:szCs w:val="24"/>
        </w:rPr>
        <w:t xml:space="preserve">perty includes movable items. </w:t>
      </w:r>
      <w:r w:rsidRPr="002E2CC7">
        <w:rPr>
          <w:rFonts w:ascii="Times New Roman" w:eastAsia="Times New Roman" w:hAnsi="Times New Roman" w:cs="Times New Roman"/>
          <w:szCs w:val="24"/>
        </w:rPr>
        <w:br/>
        <w:t>c) Real property is owned by individuals, while personal property is owned by companies.</w:t>
      </w:r>
      <w:r w:rsidRPr="002E2CC7">
        <w:rPr>
          <w:rFonts w:ascii="Times New Roman" w:eastAsia="Times New Roman" w:hAnsi="Times New Roman" w:cs="Times New Roman"/>
          <w:szCs w:val="24"/>
        </w:rPr>
        <w:br/>
        <w:t>d) Real property includes intangible assets, while personal property does not.</w:t>
      </w:r>
      <w:r>
        <w:rPr>
          <w:rFonts w:ascii="Times New Roman" w:eastAsia="Times New Roman" w:hAnsi="Times New Roman" w:cs="Times New Roman"/>
          <w:szCs w:val="24"/>
        </w:rPr>
        <w:br/>
      </w:r>
    </w:p>
    <w:p w:rsidR="00844DD5" w:rsidRPr="002E2CC7" w:rsidRDefault="00844DD5" w:rsidP="00844DD5">
      <w:pPr>
        <w:numPr>
          <w:ilvl w:val="0"/>
          <w:numId w:val="1"/>
        </w:numPr>
        <w:spacing w:before="100" w:beforeAutospacing="1" w:after="100" w:afterAutospacing="1" w:line="240" w:lineRule="auto"/>
        <w:rPr>
          <w:rFonts w:ascii="Times New Roman" w:eastAsia="Times New Roman" w:hAnsi="Times New Roman" w:cs="Times New Roman"/>
          <w:szCs w:val="24"/>
        </w:rPr>
      </w:pPr>
      <w:r w:rsidRPr="002E2CC7">
        <w:rPr>
          <w:rFonts w:ascii="Times New Roman" w:eastAsia="Times New Roman" w:hAnsi="Times New Roman" w:cs="Times New Roman"/>
          <w:b/>
          <w:bCs/>
          <w:szCs w:val="24"/>
        </w:rPr>
        <w:t>Which of the following is NOT a reasonable precaution under quiet enjoyment?</w:t>
      </w:r>
      <w:r w:rsidRPr="002E2CC7">
        <w:rPr>
          <w:rFonts w:ascii="Times New Roman" w:eastAsia="Times New Roman" w:hAnsi="Times New Roman" w:cs="Times New Roman"/>
          <w:szCs w:val="24"/>
        </w:rPr>
        <w:br/>
        <w:t>a) Addressing complaints about noise disturbances.</w:t>
      </w:r>
      <w:r w:rsidRPr="002E2CC7">
        <w:rPr>
          <w:rFonts w:ascii="Times New Roman" w:eastAsia="Times New Roman" w:hAnsi="Times New Roman" w:cs="Times New Roman"/>
          <w:szCs w:val="24"/>
        </w:rPr>
        <w:br/>
        <w:t>b) Providing advance notice before property entry.</w:t>
      </w:r>
      <w:r w:rsidRPr="002E2CC7">
        <w:rPr>
          <w:rFonts w:ascii="Times New Roman" w:eastAsia="Times New Roman" w:hAnsi="Times New Roman" w:cs="Times New Roman"/>
          <w:szCs w:val="24"/>
        </w:rPr>
        <w:br/>
        <w:t>c) Ignoring tenant co</w:t>
      </w:r>
      <w:r w:rsidR="00C527B5">
        <w:rPr>
          <w:rFonts w:ascii="Times New Roman" w:eastAsia="Times New Roman" w:hAnsi="Times New Roman" w:cs="Times New Roman"/>
          <w:szCs w:val="24"/>
        </w:rPr>
        <w:t xml:space="preserve">mplaints about safety hazards. </w:t>
      </w:r>
      <w:r w:rsidRPr="002E2CC7">
        <w:rPr>
          <w:rFonts w:ascii="Times New Roman" w:eastAsia="Times New Roman" w:hAnsi="Times New Roman" w:cs="Times New Roman"/>
          <w:szCs w:val="24"/>
        </w:rPr>
        <w:br/>
        <w:t>d) Ensuring utilities are functional and maintained.</w:t>
      </w:r>
      <w:r>
        <w:rPr>
          <w:rFonts w:ascii="Times New Roman" w:eastAsia="Times New Roman" w:hAnsi="Times New Roman" w:cs="Times New Roman"/>
          <w:szCs w:val="24"/>
        </w:rPr>
        <w:br/>
      </w:r>
    </w:p>
    <w:p w:rsidR="00844DD5" w:rsidRPr="00844DD5" w:rsidRDefault="00844DD5" w:rsidP="00844DD5">
      <w:pPr>
        <w:numPr>
          <w:ilvl w:val="0"/>
          <w:numId w:val="1"/>
        </w:numPr>
        <w:spacing w:before="100" w:beforeAutospacing="1" w:after="100" w:afterAutospacing="1" w:line="240" w:lineRule="auto"/>
        <w:rPr>
          <w:rFonts w:ascii="Times New Roman" w:eastAsia="Times New Roman" w:hAnsi="Times New Roman" w:cs="Times New Roman"/>
          <w:szCs w:val="24"/>
        </w:rPr>
      </w:pPr>
      <w:r w:rsidRPr="002E2CC7">
        <w:rPr>
          <w:rFonts w:ascii="Times New Roman" w:eastAsia="Times New Roman" w:hAnsi="Times New Roman" w:cs="Times New Roman"/>
          <w:b/>
          <w:bCs/>
          <w:szCs w:val="24"/>
        </w:rPr>
        <w:t>Which of the following legal issues would fall outside a property lawyer’s practice areas?</w:t>
      </w:r>
      <w:r w:rsidRPr="002E2CC7">
        <w:rPr>
          <w:rFonts w:ascii="Times New Roman" w:eastAsia="Times New Roman" w:hAnsi="Times New Roman" w:cs="Times New Roman"/>
          <w:szCs w:val="24"/>
        </w:rPr>
        <w:br/>
        <w:t>a) Drafting a tenancy agreement.</w:t>
      </w:r>
      <w:r>
        <w:rPr>
          <w:rFonts w:ascii="Times New Roman" w:eastAsia="Times New Roman" w:hAnsi="Times New Roman" w:cs="Times New Roman"/>
          <w:szCs w:val="24"/>
        </w:rPr>
        <w:tab/>
      </w:r>
      <w:r>
        <w:rPr>
          <w:rFonts w:ascii="Times New Roman" w:eastAsia="Times New Roman" w:hAnsi="Times New Roman" w:cs="Times New Roman"/>
          <w:szCs w:val="24"/>
        </w:rPr>
        <w:tab/>
        <w:t xml:space="preserve">c) </w:t>
      </w:r>
      <w:r w:rsidRPr="002E2CC7">
        <w:rPr>
          <w:rFonts w:ascii="Times New Roman" w:eastAsia="Times New Roman" w:hAnsi="Times New Roman" w:cs="Times New Roman"/>
          <w:szCs w:val="24"/>
        </w:rPr>
        <w:t>Resolving quiet enjoyment disputes.</w:t>
      </w:r>
      <w:r w:rsidRPr="002E2CC7">
        <w:rPr>
          <w:rFonts w:ascii="Times New Roman" w:eastAsia="Times New Roman" w:hAnsi="Times New Roman" w:cs="Times New Roman"/>
          <w:szCs w:val="24"/>
        </w:rPr>
        <w:br/>
        <w:t>b) Advising on lease violations.</w:t>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t xml:space="preserve">d) </w:t>
      </w:r>
      <w:r w:rsidRPr="002E2CC7">
        <w:rPr>
          <w:rFonts w:ascii="Times New Roman" w:eastAsia="Times New Roman" w:hAnsi="Times New Roman" w:cs="Times New Roman"/>
          <w:szCs w:val="24"/>
        </w:rPr>
        <w:t>Filing crim</w:t>
      </w:r>
      <w:r w:rsidR="00C527B5">
        <w:rPr>
          <w:rFonts w:ascii="Times New Roman" w:eastAsia="Times New Roman" w:hAnsi="Times New Roman" w:cs="Times New Roman"/>
          <w:szCs w:val="24"/>
        </w:rPr>
        <w:t xml:space="preserve">inal charges against a tenant. </w:t>
      </w:r>
      <w:r>
        <w:rPr>
          <w:rFonts w:ascii="Times New Roman" w:eastAsia="Times New Roman" w:hAnsi="Times New Roman" w:cs="Times New Roman"/>
          <w:szCs w:val="24"/>
        </w:rPr>
        <w:br/>
      </w:r>
    </w:p>
    <w:p w:rsidR="00844DD5" w:rsidRPr="002E2CC7" w:rsidRDefault="00844DD5" w:rsidP="00844DD5">
      <w:pPr>
        <w:numPr>
          <w:ilvl w:val="0"/>
          <w:numId w:val="1"/>
        </w:numPr>
        <w:spacing w:before="100" w:beforeAutospacing="1" w:after="100" w:afterAutospacing="1" w:line="240" w:lineRule="auto"/>
        <w:rPr>
          <w:rFonts w:ascii="Times New Roman" w:eastAsia="Times New Roman" w:hAnsi="Times New Roman" w:cs="Times New Roman"/>
          <w:szCs w:val="24"/>
        </w:rPr>
      </w:pPr>
      <w:r w:rsidRPr="002E2CC7">
        <w:rPr>
          <w:rFonts w:ascii="Times New Roman" w:eastAsia="Times New Roman" w:hAnsi="Times New Roman" w:cs="Times New Roman"/>
          <w:b/>
          <w:bCs/>
          <w:szCs w:val="24"/>
        </w:rPr>
        <w:t>Which of the following terms applies only to personal property?</w:t>
      </w:r>
      <w:r w:rsidRPr="002E2CC7">
        <w:rPr>
          <w:rFonts w:ascii="Times New Roman" w:eastAsia="Times New Roman" w:hAnsi="Times New Roman" w:cs="Times New Roman"/>
          <w:szCs w:val="24"/>
        </w:rPr>
        <w:br/>
        <w:t>a) Leasehold estate.</w:t>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t>c) Tangible assets</w:t>
      </w:r>
      <w:r w:rsidRPr="002E2CC7">
        <w:rPr>
          <w:rFonts w:ascii="Times New Roman" w:eastAsia="Times New Roman" w:hAnsi="Times New Roman" w:cs="Times New Roman"/>
          <w:szCs w:val="24"/>
        </w:rPr>
        <w:br/>
        <w:t>b) Easement.</w:t>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t xml:space="preserve">d) </w:t>
      </w:r>
      <w:r w:rsidRPr="002E2CC7">
        <w:rPr>
          <w:rFonts w:ascii="Times New Roman" w:eastAsia="Times New Roman" w:hAnsi="Times New Roman" w:cs="Times New Roman"/>
          <w:szCs w:val="24"/>
        </w:rPr>
        <w:t>Covenant of quiet enjoyment.</w:t>
      </w:r>
      <w:r>
        <w:rPr>
          <w:rFonts w:ascii="Times New Roman" w:eastAsia="Times New Roman" w:hAnsi="Times New Roman" w:cs="Times New Roman"/>
          <w:szCs w:val="24"/>
        </w:rPr>
        <w:br/>
      </w:r>
    </w:p>
    <w:p w:rsidR="00844DD5" w:rsidRPr="002E2CC7" w:rsidRDefault="00844DD5" w:rsidP="00844DD5">
      <w:pPr>
        <w:numPr>
          <w:ilvl w:val="0"/>
          <w:numId w:val="1"/>
        </w:numPr>
        <w:spacing w:before="100" w:beforeAutospacing="1" w:after="100" w:afterAutospacing="1" w:line="240" w:lineRule="auto"/>
        <w:rPr>
          <w:rFonts w:ascii="Times New Roman" w:eastAsia="Times New Roman" w:hAnsi="Times New Roman" w:cs="Times New Roman"/>
          <w:szCs w:val="24"/>
        </w:rPr>
      </w:pPr>
      <w:r w:rsidRPr="002E2CC7">
        <w:rPr>
          <w:rFonts w:ascii="Times New Roman" w:eastAsia="Times New Roman" w:hAnsi="Times New Roman" w:cs="Times New Roman"/>
          <w:b/>
          <w:bCs/>
          <w:szCs w:val="24"/>
        </w:rPr>
        <w:t>What is one responsibility of a landlord under a tenancy agreement?</w:t>
      </w:r>
      <w:r w:rsidRPr="002E2CC7">
        <w:rPr>
          <w:rFonts w:ascii="Times New Roman" w:eastAsia="Times New Roman" w:hAnsi="Times New Roman" w:cs="Times New Roman"/>
          <w:szCs w:val="24"/>
        </w:rPr>
        <w:br/>
        <w:t>a) Providing exclusive possession to the tenant.</w:t>
      </w:r>
      <w:r w:rsidRPr="002E2CC7">
        <w:rPr>
          <w:rFonts w:ascii="Times New Roman" w:eastAsia="Times New Roman" w:hAnsi="Times New Roman" w:cs="Times New Roman"/>
          <w:szCs w:val="24"/>
        </w:rPr>
        <w:br/>
        <w:t>b) Addressing tenant complai</w:t>
      </w:r>
      <w:r w:rsidR="00C527B5">
        <w:rPr>
          <w:rFonts w:ascii="Times New Roman" w:eastAsia="Times New Roman" w:hAnsi="Times New Roman" w:cs="Times New Roman"/>
          <w:szCs w:val="24"/>
        </w:rPr>
        <w:t xml:space="preserve">nts about property conditions. </w:t>
      </w:r>
      <w:r w:rsidRPr="002E2CC7">
        <w:rPr>
          <w:rFonts w:ascii="Times New Roman" w:eastAsia="Times New Roman" w:hAnsi="Times New Roman" w:cs="Times New Roman"/>
          <w:szCs w:val="24"/>
        </w:rPr>
        <w:br/>
        <w:t>c) Allowing the tenant to sublet without consent.</w:t>
      </w:r>
      <w:r w:rsidRPr="002E2CC7">
        <w:rPr>
          <w:rFonts w:ascii="Times New Roman" w:eastAsia="Times New Roman" w:hAnsi="Times New Roman" w:cs="Times New Roman"/>
          <w:szCs w:val="24"/>
        </w:rPr>
        <w:br/>
        <w:t>d) Granting ownership of the property to the tenant.</w:t>
      </w:r>
      <w:r>
        <w:rPr>
          <w:rFonts w:ascii="Times New Roman" w:eastAsia="Times New Roman" w:hAnsi="Times New Roman" w:cs="Times New Roman"/>
          <w:szCs w:val="24"/>
        </w:rPr>
        <w:br/>
      </w:r>
    </w:p>
    <w:p w:rsidR="00844DD5" w:rsidRPr="002E2CC7" w:rsidRDefault="00844DD5" w:rsidP="00844DD5">
      <w:pPr>
        <w:numPr>
          <w:ilvl w:val="0"/>
          <w:numId w:val="1"/>
        </w:numPr>
        <w:spacing w:before="100" w:beforeAutospacing="1" w:after="100" w:afterAutospacing="1" w:line="240" w:lineRule="auto"/>
        <w:rPr>
          <w:rFonts w:ascii="Times New Roman" w:eastAsia="Times New Roman" w:hAnsi="Times New Roman" w:cs="Times New Roman"/>
          <w:szCs w:val="24"/>
        </w:rPr>
      </w:pPr>
      <w:r w:rsidRPr="002E2CC7">
        <w:rPr>
          <w:rFonts w:ascii="Times New Roman" w:eastAsia="Times New Roman" w:hAnsi="Times New Roman" w:cs="Times New Roman"/>
          <w:b/>
          <w:bCs/>
          <w:szCs w:val="24"/>
        </w:rPr>
        <w:t>Which of the following is an example of a breach of the tenancy agreement?</w:t>
      </w:r>
      <w:r w:rsidRPr="002E2CC7">
        <w:rPr>
          <w:rFonts w:ascii="Times New Roman" w:eastAsia="Times New Roman" w:hAnsi="Times New Roman" w:cs="Times New Roman"/>
          <w:szCs w:val="24"/>
        </w:rPr>
        <w:br/>
        <w:t xml:space="preserve">a) A tenant failing to pay </w:t>
      </w:r>
      <w:r w:rsidR="00C527B5">
        <w:rPr>
          <w:rFonts w:ascii="Times New Roman" w:eastAsia="Times New Roman" w:hAnsi="Times New Roman" w:cs="Times New Roman"/>
          <w:szCs w:val="24"/>
        </w:rPr>
        <w:t xml:space="preserve">rent on time. </w:t>
      </w:r>
      <w:r w:rsidRPr="002E2CC7">
        <w:rPr>
          <w:rFonts w:ascii="Times New Roman" w:eastAsia="Times New Roman" w:hAnsi="Times New Roman" w:cs="Times New Roman"/>
          <w:szCs w:val="24"/>
        </w:rPr>
        <w:br/>
        <w:t>b) A landlord responding to tenant complaints about disturbances.</w:t>
      </w:r>
      <w:r w:rsidRPr="002E2CC7">
        <w:rPr>
          <w:rFonts w:ascii="Times New Roman" w:eastAsia="Times New Roman" w:hAnsi="Times New Roman" w:cs="Times New Roman"/>
          <w:szCs w:val="24"/>
        </w:rPr>
        <w:br/>
        <w:t>c) A tenant using the property for personal purposes.</w:t>
      </w:r>
      <w:r w:rsidRPr="002E2CC7">
        <w:rPr>
          <w:rFonts w:ascii="Times New Roman" w:eastAsia="Times New Roman" w:hAnsi="Times New Roman" w:cs="Times New Roman"/>
          <w:szCs w:val="24"/>
        </w:rPr>
        <w:br/>
        <w:t>d) A landlord providing notice before entering the property.</w:t>
      </w:r>
      <w:r>
        <w:rPr>
          <w:rFonts w:ascii="Times New Roman" w:eastAsia="Times New Roman" w:hAnsi="Times New Roman" w:cs="Times New Roman"/>
          <w:szCs w:val="24"/>
        </w:rPr>
        <w:br/>
      </w:r>
    </w:p>
    <w:p w:rsidR="00844DD5" w:rsidRDefault="00844DD5" w:rsidP="00844DD5">
      <w:pPr>
        <w:numPr>
          <w:ilvl w:val="0"/>
          <w:numId w:val="1"/>
        </w:numPr>
        <w:spacing w:before="100" w:beforeAutospacing="1" w:after="100" w:afterAutospacing="1" w:line="240" w:lineRule="auto"/>
        <w:rPr>
          <w:rFonts w:ascii="Times New Roman" w:eastAsia="Times New Roman" w:hAnsi="Times New Roman" w:cs="Times New Roman"/>
          <w:szCs w:val="24"/>
        </w:rPr>
      </w:pPr>
      <w:r w:rsidRPr="002E2CC7">
        <w:rPr>
          <w:rFonts w:ascii="Times New Roman" w:eastAsia="Times New Roman" w:hAnsi="Times New Roman" w:cs="Times New Roman"/>
          <w:b/>
          <w:bCs/>
          <w:szCs w:val="24"/>
        </w:rPr>
        <w:t>What is the landlord’s role in quiet enjoyment?</w:t>
      </w:r>
      <w:r w:rsidRPr="002E2CC7">
        <w:rPr>
          <w:rFonts w:ascii="Times New Roman" w:eastAsia="Times New Roman" w:hAnsi="Times New Roman" w:cs="Times New Roman"/>
          <w:szCs w:val="24"/>
        </w:rPr>
        <w:br/>
        <w:t xml:space="preserve">a) To ensure the tenant can use the </w:t>
      </w:r>
      <w:r w:rsidR="00C527B5">
        <w:rPr>
          <w:rFonts w:ascii="Times New Roman" w:eastAsia="Times New Roman" w:hAnsi="Times New Roman" w:cs="Times New Roman"/>
          <w:szCs w:val="24"/>
        </w:rPr>
        <w:t xml:space="preserve">property without interference. </w:t>
      </w:r>
      <w:r w:rsidRPr="002E2CC7">
        <w:rPr>
          <w:rFonts w:ascii="Times New Roman" w:eastAsia="Times New Roman" w:hAnsi="Times New Roman" w:cs="Times New Roman"/>
          <w:szCs w:val="24"/>
        </w:rPr>
        <w:br/>
        <w:t>b) To terminate the lease without reason.</w:t>
      </w:r>
      <w:r w:rsidRPr="002E2CC7">
        <w:rPr>
          <w:rFonts w:ascii="Times New Roman" w:eastAsia="Times New Roman" w:hAnsi="Times New Roman" w:cs="Times New Roman"/>
          <w:szCs w:val="24"/>
        </w:rPr>
        <w:br/>
        <w:t>c) To grant ownership of the property to the tenant.</w:t>
      </w:r>
      <w:r w:rsidRPr="002E2CC7">
        <w:rPr>
          <w:rFonts w:ascii="Times New Roman" w:eastAsia="Times New Roman" w:hAnsi="Times New Roman" w:cs="Times New Roman"/>
          <w:szCs w:val="24"/>
        </w:rPr>
        <w:br/>
        <w:t>d) To enforce personal property rights.</w:t>
      </w:r>
    </w:p>
    <w:p w:rsidR="00844DD5" w:rsidRPr="002E2CC7" w:rsidRDefault="00844DD5" w:rsidP="00844DD5">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br/>
      </w:r>
    </w:p>
    <w:p w:rsidR="00844DD5" w:rsidRPr="00844DD5" w:rsidRDefault="00844DD5" w:rsidP="00844DD5">
      <w:pPr>
        <w:numPr>
          <w:ilvl w:val="0"/>
          <w:numId w:val="1"/>
        </w:numPr>
        <w:spacing w:before="100" w:beforeAutospacing="1" w:after="100" w:afterAutospacing="1" w:line="240" w:lineRule="auto"/>
        <w:rPr>
          <w:rFonts w:ascii="Times New Roman" w:eastAsia="Times New Roman" w:hAnsi="Times New Roman" w:cs="Times New Roman"/>
          <w:szCs w:val="24"/>
        </w:rPr>
      </w:pPr>
      <w:r w:rsidRPr="002E2CC7">
        <w:rPr>
          <w:rFonts w:ascii="Times New Roman" w:eastAsia="Times New Roman" w:hAnsi="Times New Roman" w:cs="Times New Roman"/>
          <w:b/>
          <w:bCs/>
          <w:szCs w:val="24"/>
        </w:rPr>
        <w:lastRenderedPageBreak/>
        <w:t>Which of the following is NOT true about a lease?</w:t>
      </w:r>
      <w:r w:rsidRPr="002E2CC7">
        <w:rPr>
          <w:rFonts w:ascii="Times New Roman" w:eastAsia="Times New Roman" w:hAnsi="Times New Roman" w:cs="Times New Roman"/>
          <w:szCs w:val="24"/>
        </w:rPr>
        <w:br/>
        <w:t>a) It grants exclusive possession of the property.</w:t>
      </w:r>
      <w:r w:rsidRPr="002E2CC7">
        <w:rPr>
          <w:rFonts w:ascii="Times New Roman" w:eastAsia="Times New Roman" w:hAnsi="Times New Roman" w:cs="Times New Roman"/>
          <w:szCs w:val="24"/>
        </w:rPr>
        <w:br/>
        <w:t>b) It is outlined in a tenancy agreement.</w:t>
      </w:r>
      <w:r w:rsidRPr="002E2CC7">
        <w:rPr>
          <w:rFonts w:ascii="Times New Roman" w:eastAsia="Times New Roman" w:hAnsi="Times New Roman" w:cs="Times New Roman"/>
          <w:szCs w:val="24"/>
        </w:rPr>
        <w:br/>
        <w:t>c) It can be revoked at any time b</w:t>
      </w:r>
      <w:r w:rsidR="00C527B5">
        <w:rPr>
          <w:rFonts w:ascii="Times New Roman" w:eastAsia="Times New Roman" w:hAnsi="Times New Roman" w:cs="Times New Roman"/>
          <w:szCs w:val="24"/>
        </w:rPr>
        <w:t xml:space="preserve">y the landlord without notice. </w:t>
      </w:r>
      <w:r w:rsidRPr="002E2CC7">
        <w:rPr>
          <w:rFonts w:ascii="Times New Roman" w:eastAsia="Times New Roman" w:hAnsi="Times New Roman" w:cs="Times New Roman"/>
          <w:szCs w:val="24"/>
        </w:rPr>
        <w:br/>
        <w:t>d) It typically includes a fixed term.</w:t>
      </w:r>
    </w:p>
    <w:p w:rsidR="00844DD5" w:rsidRPr="002E2CC7" w:rsidRDefault="00844DD5" w:rsidP="00844DD5">
      <w:pPr>
        <w:spacing w:before="100" w:beforeAutospacing="1" w:after="100" w:afterAutospacing="1" w:line="240" w:lineRule="auto"/>
        <w:outlineLvl w:val="2"/>
        <w:rPr>
          <w:rFonts w:ascii="Times New Roman" w:eastAsia="Times New Roman" w:hAnsi="Times New Roman" w:cs="Times New Roman"/>
          <w:b/>
          <w:bCs/>
          <w:sz w:val="24"/>
          <w:szCs w:val="27"/>
        </w:rPr>
      </w:pPr>
      <w:r w:rsidRPr="002E2CC7">
        <w:rPr>
          <w:rFonts w:ascii="Times New Roman" w:eastAsia="Times New Roman" w:hAnsi="Times New Roman" w:cs="Times New Roman"/>
          <w:b/>
          <w:bCs/>
          <w:sz w:val="24"/>
          <w:szCs w:val="27"/>
        </w:rPr>
        <w:t>True/False Questions (5)</w:t>
      </w:r>
    </w:p>
    <w:p w:rsidR="00844DD5" w:rsidRPr="002E2CC7" w:rsidRDefault="00844DD5" w:rsidP="00844DD5">
      <w:pPr>
        <w:numPr>
          <w:ilvl w:val="0"/>
          <w:numId w:val="2"/>
        </w:numPr>
        <w:spacing w:before="100" w:beforeAutospacing="1" w:after="100" w:afterAutospacing="1" w:line="240" w:lineRule="auto"/>
        <w:rPr>
          <w:rFonts w:ascii="Times New Roman" w:eastAsia="Times New Roman" w:hAnsi="Times New Roman" w:cs="Times New Roman"/>
          <w:szCs w:val="24"/>
        </w:rPr>
      </w:pPr>
      <w:r w:rsidRPr="002E2CC7">
        <w:rPr>
          <w:rFonts w:ascii="Times New Roman" w:eastAsia="Times New Roman" w:hAnsi="Times New Roman" w:cs="Times New Roman"/>
          <w:szCs w:val="24"/>
        </w:rPr>
        <w:t xml:space="preserve">A license allows exclusive possession of property to the licensee. </w:t>
      </w:r>
    </w:p>
    <w:p w:rsidR="00844DD5" w:rsidRPr="002E2CC7" w:rsidRDefault="00844DD5" w:rsidP="00844DD5">
      <w:pPr>
        <w:numPr>
          <w:ilvl w:val="0"/>
          <w:numId w:val="2"/>
        </w:numPr>
        <w:spacing w:before="100" w:beforeAutospacing="1" w:after="100" w:afterAutospacing="1" w:line="240" w:lineRule="auto"/>
        <w:rPr>
          <w:rFonts w:ascii="Times New Roman" w:eastAsia="Times New Roman" w:hAnsi="Times New Roman" w:cs="Times New Roman"/>
          <w:szCs w:val="24"/>
        </w:rPr>
      </w:pPr>
      <w:r w:rsidRPr="002E2CC7">
        <w:rPr>
          <w:rFonts w:ascii="Times New Roman" w:eastAsia="Times New Roman" w:hAnsi="Times New Roman" w:cs="Times New Roman"/>
          <w:szCs w:val="24"/>
        </w:rPr>
        <w:t xml:space="preserve">The quiet enjoyment right requires landlords to take reasonable precautions to prevent disturbances. </w:t>
      </w:r>
    </w:p>
    <w:p w:rsidR="00844DD5" w:rsidRPr="002E2CC7" w:rsidRDefault="00844DD5" w:rsidP="00844DD5">
      <w:pPr>
        <w:numPr>
          <w:ilvl w:val="0"/>
          <w:numId w:val="2"/>
        </w:numPr>
        <w:spacing w:before="100" w:beforeAutospacing="1" w:after="100" w:afterAutospacing="1" w:line="240" w:lineRule="auto"/>
        <w:rPr>
          <w:rFonts w:ascii="Times New Roman" w:eastAsia="Times New Roman" w:hAnsi="Times New Roman" w:cs="Times New Roman"/>
          <w:szCs w:val="24"/>
        </w:rPr>
      </w:pPr>
      <w:r w:rsidRPr="002E2CC7">
        <w:rPr>
          <w:rFonts w:ascii="Times New Roman" w:eastAsia="Times New Roman" w:hAnsi="Times New Roman" w:cs="Times New Roman"/>
          <w:szCs w:val="24"/>
        </w:rPr>
        <w:t xml:space="preserve">A lease is typically harder to revoke than a license. </w:t>
      </w:r>
    </w:p>
    <w:p w:rsidR="00844DD5" w:rsidRPr="002E2CC7" w:rsidRDefault="00844DD5" w:rsidP="00844DD5">
      <w:pPr>
        <w:numPr>
          <w:ilvl w:val="0"/>
          <w:numId w:val="2"/>
        </w:numPr>
        <w:spacing w:before="100" w:beforeAutospacing="1" w:after="100" w:afterAutospacing="1" w:line="240" w:lineRule="auto"/>
        <w:rPr>
          <w:rFonts w:ascii="Times New Roman" w:eastAsia="Times New Roman" w:hAnsi="Times New Roman" w:cs="Times New Roman"/>
          <w:szCs w:val="24"/>
        </w:rPr>
      </w:pPr>
      <w:r w:rsidRPr="002E2CC7">
        <w:rPr>
          <w:rFonts w:ascii="Times New Roman" w:eastAsia="Times New Roman" w:hAnsi="Times New Roman" w:cs="Times New Roman"/>
          <w:szCs w:val="24"/>
        </w:rPr>
        <w:t xml:space="preserve">Lawyers in property law often draft tenancy agreements and resolve lease disputes. </w:t>
      </w:r>
    </w:p>
    <w:p w:rsidR="00844DD5" w:rsidRPr="002E2CC7" w:rsidRDefault="00844DD5" w:rsidP="00844DD5">
      <w:pPr>
        <w:numPr>
          <w:ilvl w:val="0"/>
          <w:numId w:val="2"/>
        </w:numPr>
        <w:spacing w:before="100" w:beforeAutospacing="1" w:after="100" w:afterAutospacing="1" w:line="240" w:lineRule="auto"/>
        <w:rPr>
          <w:rFonts w:ascii="Times New Roman" w:eastAsia="Times New Roman" w:hAnsi="Times New Roman" w:cs="Times New Roman"/>
          <w:szCs w:val="24"/>
        </w:rPr>
      </w:pPr>
      <w:r w:rsidRPr="002E2CC7">
        <w:rPr>
          <w:rFonts w:ascii="Times New Roman" w:eastAsia="Times New Roman" w:hAnsi="Times New Roman" w:cs="Times New Roman"/>
          <w:szCs w:val="24"/>
        </w:rPr>
        <w:t xml:space="preserve">Personal property includes land and buildings. </w:t>
      </w:r>
      <w:bookmarkStart w:id="0" w:name="_GoBack"/>
      <w:bookmarkEnd w:id="0"/>
    </w:p>
    <w:p w:rsidR="00844DD5" w:rsidRPr="002E2CC7" w:rsidRDefault="00844DD5" w:rsidP="00844DD5">
      <w:pPr>
        <w:spacing w:after="0" w:line="240" w:lineRule="auto"/>
        <w:ind w:firstLine="720"/>
        <w:jc w:val="both"/>
        <w:rPr>
          <w:rFonts w:ascii="Times New Roman" w:hAnsi="Times New Roman" w:cs="Times New Roman"/>
        </w:rPr>
      </w:pPr>
    </w:p>
    <w:p w:rsidR="00844DD5" w:rsidRDefault="00844DD5" w:rsidP="00844DD5">
      <w:pPr>
        <w:ind w:firstLine="402"/>
      </w:pPr>
    </w:p>
    <w:sectPr w:rsidR="00844DD5" w:rsidSect="00844DD5">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C5873"/>
    <w:multiLevelType w:val="multilevel"/>
    <w:tmpl w:val="ED4AC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7231F8"/>
    <w:multiLevelType w:val="multilevel"/>
    <w:tmpl w:val="53323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D5"/>
    <w:rsid w:val="005B12B4"/>
    <w:rsid w:val="00844DD5"/>
    <w:rsid w:val="00C527B5"/>
    <w:rsid w:val="00E55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Ozen TEKIN</dc:creator>
  <cp:lastModifiedBy>Ozen TEKIN</cp:lastModifiedBy>
  <cp:revision>2</cp:revision>
  <cp:lastPrinted>2024-12-20T12:13:00Z</cp:lastPrinted>
  <dcterms:created xsi:type="dcterms:W3CDTF">2024-12-20T12:09:00Z</dcterms:created>
  <dcterms:modified xsi:type="dcterms:W3CDTF">2024-12-20T13:02:00Z</dcterms:modified>
</cp:coreProperties>
</file>