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70" w:rsidRPr="00804AF5" w:rsidRDefault="00DE1ACB" w:rsidP="00D92070">
      <w:pPr>
        <w:jc w:val="center"/>
        <w:rPr>
          <w:rFonts w:ascii="Times New Roman" w:hAnsi="Times New Roman" w:cs="Times New Roman"/>
          <w:b/>
        </w:rPr>
      </w:pPr>
      <w:r w:rsidRPr="00804AF5">
        <w:rPr>
          <w:rFonts w:ascii="Times New Roman" w:hAnsi="Times New Roman" w:cs="Times New Roman"/>
          <w:b/>
        </w:rPr>
        <w:t xml:space="preserve">Çağ Üniversitesi SBE </w:t>
      </w:r>
      <w:r w:rsidR="0056755C" w:rsidRPr="00804AF5">
        <w:rPr>
          <w:rFonts w:ascii="Times New Roman" w:hAnsi="Times New Roman" w:cs="Times New Roman"/>
          <w:b/>
        </w:rPr>
        <w:t>Kamu</w:t>
      </w:r>
      <w:r w:rsidRPr="00804AF5">
        <w:rPr>
          <w:rFonts w:ascii="Times New Roman" w:hAnsi="Times New Roman" w:cs="Times New Roman"/>
          <w:b/>
        </w:rPr>
        <w:t xml:space="preserve"> Hukuk</w:t>
      </w:r>
      <w:r w:rsidR="00D92070" w:rsidRPr="00804AF5">
        <w:rPr>
          <w:rFonts w:ascii="Times New Roman" w:hAnsi="Times New Roman" w:cs="Times New Roman"/>
          <w:b/>
        </w:rPr>
        <w:t>u</w:t>
      </w:r>
      <w:r w:rsidRPr="00804AF5">
        <w:rPr>
          <w:rFonts w:ascii="Times New Roman" w:hAnsi="Times New Roman" w:cs="Times New Roman"/>
          <w:b/>
        </w:rPr>
        <w:t xml:space="preserve"> Yükse</w:t>
      </w:r>
      <w:r w:rsidR="00D92070" w:rsidRPr="00804AF5">
        <w:rPr>
          <w:rFonts w:ascii="Times New Roman" w:hAnsi="Times New Roman" w:cs="Times New Roman"/>
          <w:b/>
        </w:rPr>
        <w:t>k</w:t>
      </w:r>
      <w:r w:rsidRPr="00804AF5">
        <w:rPr>
          <w:rFonts w:ascii="Times New Roman" w:hAnsi="Times New Roman" w:cs="Times New Roman"/>
          <w:b/>
        </w:rPr>
        <w:t xml:space="preserve"> Lisans Programı Law </w:t>
      </w:r>
      <w:r w:rsidR="00E30CA2" w:rsidRPr="00804AF5">
        <w:rPr>
          <w:rFonts w:ascii="Times New Roman" w:hAnsi="Times New Roman" w:cs="Times New Roman"/>
          <w:b/>
        </w:rPr>
        <w:t>5</w:t>
      </w:r>
      <w:r w:rsidR="009207B4" w:rsidRPr="00804AF5">
        <w:rPr>
          <w:rFonts w:ascii="Times New Roman" w:hAnsi="Times New Roman" w:cs="Times New Roman"/>
          <w:b/>
        </w:rPr>
        <w:t>37 Uluslararası Hukuk ve Bölgesel Sorunlar</w:t>
      </w:r>
      <w:r w:rsidR="00D92070" w:rsidRPr="00804AF5">
        <w:rPr>
          <w:rFonts w:ascii="Times New Roman" w:hAnsi="Times New Roman" w:cs="Times New Roman"/>
          <w:b/>
        </w:rPr>
        <w:t xml:space="preserve"> ders</w:t>
      </w:r>
      <w:r w:rsidR="009207B4" w:rsidRPr="00804AF5">
        <w:rPr>
          <w:rFonts w:ascii="Times New Roman" w:hAnsi="Times New Roman" w:cs="Times New Roman"/>
          <w:b/>
        </w:rPr>
        <w:t>ini</w:t>
      </w:r>
      <w:r w:rsidR="00D92070" w:rsidRPr="00804AF5">
        <w:rPr>
          <w:rFonts w:ascii="Times New Roman" w:hAnsi="Times New Roman" w:cs="Times New Roman"/>
          <w:b/>
        </w:rPr>
        <w:t xml:space="preserve"> alan öğrencilere duyuru</w:t>
      </w:r>
    </w:p>
    <w:p w:rsidR="00116CB6" w:rsidRDefault="001D4B10" w:rsidP="00116CB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  <w:b/>
        </w:rPr>
        <w:t>1.</w:t>
      </w:r>
      <w:r w:rsidRPr="00804AF5">
        <w:rPr>
          <w:rFonts w:ascii="Times New Roman" w:hAnsi="Times New Roman" w:cs="Times New Roman"/>
        </w:rPr>
        <w:t xml:space="preserve"> </w:t>
      </w:r>
      <w:r w:rsidR="004D337F" w:rsidRPr="00804AF5">
        <w:rPr>
          <w:rFonts w:ascii="Times New Roman" w:hAnsi="Times New Roman" w:cs="Times New Roman"/>
        </w:rPr>
        <w:t>Kamu</w:t>
      </w:r>
      <w:r w:rsidR="006623FE" w:rsidRPr="00804AF5">
        <w:rPr>
          <w:rFonts w:ascii="Times New Roman" w:hAnsi="Times New Roman" w:cs="Times New Roman"/>
        </w:rPr>
        <w:t xml:space="preserve"> Hukuk</w:t>
      </w:r>
      <w:r w:rsidR="00D92070" w:rsidRPr="00804AF5">
        <w:rPr>
          <w:rFonts w:ascii="Times New Roman" w:hAnsi="Times New Roman" w:cs="Times New Roman"/>
        </w:rPr>
        <w:t>u</w:t>
      </w:r>
      <w:r w:rsidR="006623FE" w:rsidRPr="00804AF5">
        <w:rPr>
          <w:rFonts w:ascii="Times New Roman" w:hAnsi="Times New Roman" w:cs="Times New Roman"/>
        </w:rPr>
        <w:t xml:space="preserve"> Yüksek Lisans programında </w:t>
      </w:r>
      <w:r w:rsidR="009207B4" w:rsidRPr="00804AF5">
        <w:rPr>
          <w:rFonts w:ascii="Times New Roman" w:hAnsi="Times New Roman" w:cs="Times New Roman"/>
          <w:b/>
        </w:rPr>
        <w:t xml:space="preserve">Law 537 Uluslararası Hukuk ve Bölgesel Sorunlar </w:t>
      </w:r>
      <w:r w:rsidR="006623FE" w:rsidRPr="00804AF5">
        <w:rPr>
          <w:rFonts w:ascii="Times New Roman" w:hAnsi="Times New Roman" w:cs="Times New Roman"/>
        </w:rPr>
        <w:t>dersini</w:t>
      </w:r>
      <w:r w:rsidR="00CB5B65">
        <w:rPr>
          <w:rFonts w:ascii="Times New Roman" w:hAnsi="Times New Roman" w:cs="Times New Roman"/>
        </w:rPr>
        <w:t xml:space="preserve">n </w:t>
      </w:r>
      <w:r w:rsidR="00116CB6">
        <w:rPr>
          <w:rFonts w:ascii="Times New Roman" w:hAnsi="Times New Roman" w:cs="Times New Roman"/>
        </w:rPr>
        <w:t>yürütülüşü aşağıda belirtilmiştir:</w:t>
      </w:r>
    </w:p>
    <w:p w:rsidR="009207B4" w:rsidRPr="00804AF5" w:rsidRDefault="00116CB6" w:rsidP="00116CB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4B10" w:rsidRPr="00804AF5">
        <w:rPr>
          <w:rFonts w:ascii="Times New Roman" w:hAnsi="Times New Roman" w:cs="Times New Roman"/>
        </w:rPr>
        <w:t xml:space="preserve">a. </w:t>
      </w:r>
      <w:r w:rsidR="00B177A0">
        <w:rPr>
          <w:rFonts w:ascii="Times New Roman" w:hAnsi="Times New Roman" w:cs="Times New Roman"/>
          <w:b/>
        </w:rPr>
        <w:t>01</w:t>
      </w:r>
      <w:r w:rsidR="000304FB" w:rsidRPr="000304FB">
        <w:rPr>
          <w:rFonts w:ascii="Times New Roman" w:hAnsi="Times New Roman" w:cs="Times New Roman"/>
          <w:b/>
        </w:rPr>
        <w:t xml:space="preserve"> Nisan</w:t>
      </w:r>
      <w:r w:rsidR="009207B4" w:rsidRPr="000304FB">
        <w:rPr>
          <w:rFonts w:ascii="Times New Roman" w:hAnsi="Times New Roman" w:cs="Times New Roman"/>
          <w:b/>
        </w:rPr>
        <w:t xml:space="preserve"> 202</w:t>
      </w:r>
      <w:r w:rsidR="00B177A0">
        <w:rPr>
          <w:rFonts w:ascii="Times New Roman" w:hAnsi="Times New Roman" w:cs="Times New Roman"/>
          <w:b/>
        </w:rPr>
        <w:t>5</w:t>
      </w:r>
      <w:r w:rsidR="00E30CA2" w:rsidRPr="00804AF5">
        <w:rPr>
          <w:rFonts w:ascii="Times New Roman" w:hAnsi="Times New Roman" w:cs="Times New Roman"/>
        </w:rPr>
        <w:t xml:space="preserve"> tarihine kadar yapılan/yapılacak derslerde benim genel olarak “</w:t>
      </w:r>
      <w:r w:rsidR="009207B4" w:rsidRPr="00804AF5">
        <w:rPr>
          <w:rFonts w:ascii="Times New Roman" w:hAnsi="Times New Roman" w:cs="Times New Roman"/>
        </w:rPr>
        <w:t>uluslararası hukuk” çerçevesinde temel bilgileri içeren</w:t>
      </w:r>
      <w:r w:rsidR="00E30CA2" w:rsidRPr="00804AF5">
        <w:rPr>
          <w:rFonts w:ascii="Times New Roman" w:hAnsi="Times New Roman" w:cs="Times New Roman"/>
        </w:rPr>
        <w:t xml:space="preserve"> ders anlatacağım</w:t>
      </w:r>
      <w:r w:rsidR="001D4B10" w:rsidRPr="00804AF5">
        <w:rPr>
          <w:rFonts w:ascii="Times New Roman" w:hAnsi="Times New Roman" w:cs="Times New Roman"/>
        </w:rPr>
        <w:t>;</w:t>
      </w:r>
      <w:r w:rsidR="00D92070" w:rsidRPr="00804AF5">
        <w:rPr>
          <w:rFonts w:ascii="Times New Roman" w:hAnsi="Times New Roman" w:cs="Times New Roman"/>
        </w:rPr>
        <w:t xml:space="preserve"> kalan derslerde de, öğrenciler </w:t>
      </w:r>
      <w:r w:rsidR="009207B4" w:rsidRPr="00804AF5">
        <w:rPr>
          <w:rFonts w:ascii="Times New Roman" w:hAnsi="Times New Roman" w:cs="Times New Roman"/>
        </w:rPr>
        <w:t>Türkiye’nin bölgesel sorunlarına ilişkin uyuşmazlıklar/konuları ödev olarak alacaklar ve yapılacak plan dahilinde bu konuları sınıfta sunacaklar ve bir tartışma ortamında bu konular</w:t>
      </w:r>
      <w:r w:rsidR="00694675">
        <w:rPr>
          <w:rFonts w:ascii="Times New Roman" w:hAnsi="Times New Roman" w:cs="Times New Roman"/>
        </w:rPr>
        <w:t xml:space="preserve"> </w:t>
      </w:r>
      <w:r w:rsidR="009207B4" w:rsidRPr="00804AF5">
        <w:rPr>
          <w:rFonts w:ascii="Times New Roman" w:hAnsi="Times New Roman" w:cs="Times New Roman"/>
        </w:rPr>
        <w:t>tartışılaca</w:t>
      </w:r>
      <w:r w:rsidR="00694675">
        <w:rPr>
          <w:rFonts w:ascii="Times New Roman" w:hAnsi="Times New Roman" w:cs="Times New Roman"/>
        </w:rPr>
        <w:t>k</w:t>
      </w:r>
      <w:r w:rsidR="009207B4" w:rsidRPr="00804AF5">
        <w:rPr>
          <w:rFonts w:ascii="Times New Roman" w:hAnsi="Times New Roman" w:cs="Times New Roman"/>
        </w:rPr>
        <w:t>,</w:t>
      </w:r>
    </w:p>
    <w:p w:rsidR="0005382F" w:rsidRPr="00804AF5" w:rsidRDefault="0005382F" w:rsidP="0005382F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</w:rPr>
        <w:tab/>
        <w:t>b. Alınan bu konular</w:t>
      </w:r>
      <w:r w:rsidR="00694675">
        <w:rPr>
          <w:rFonts w:ascii="Times New Roman" w:hAnsi="Times New Roman" w:cs="Times New Roman"/>
        </w:rPr>
        <w:t>ın</w:t>
      </w:r>
      <w:r w:rsidRPr="00804AF5">
        <w:rPr>
          <w:rFonts w:ascii="Times New Roman" w:hAnsi="Times New Roman" w:cs="Times New Roman"/>
        </w:rPr>
        <w:t xml:space="preserve"> sunumunu müteakip öğrenciler bu konuyu tez formatında dönem sonunda </w:t>
      </w:r>
      <w:r w:rsidR="00987DB1" w:rsidRPr="00804AF5">
        <w:rPr>
          <w:rFonts w:ascii="Times New Roman" w:hAnsi="Times New Roman" w:cs="Times New Roman"/>
        </w:rPr>
        <w:t xml:space="preserve">hazırlayıp </w:t>
      </w:r>
      <w:r w:rsidR="00B177A0">
        <w:rPr>
          <w:rFonts w:ascii="Times New Roman" w:hAnsi="Times New Roman" w:cs="Times New Roman"/>
        </w:rPr>
        <w:t xml:space="preserve">Moodle’a yükleyecekler </w:t>
      </w:r>
      <w:r w:rsidRPr="00804AF5">
        <w:rPr>
          <w:rFonts w:ascii="Times New Roman" w:hAnsi="Times New Roman" w:cs="Times New Roman"/>
        </w:rPr>
        <w:t xml:space="preserve"> </w:t>
      </w:r>
      <w:r w:rsidRPr="00804AF5">
        <w:rPr>
          <w:rFonts w:ascii="Times New Roman" w:hAnsi="Times New Roman" w:cs="Times New Roman"/>
          <w:b/>
        </w:rPr>
        <w:t>(</w:t>
      </w:r>
      <w:r w:rsidR="007017D2">
        <w:rPr>
          <w:rFonts w:ascii="Times New Roman" w:hAnsi="Times New Roman" w:cs="Times New Roman"/>
          <w:b/>
        </w:rPr>
        <w:t>1</w:t>
      </w:r>
      <w:r w:rsidR="00B177A0">
        <w:rPr>
          <w:rFonts w:ascii="Times New Roman" w:hAnsi="Times New Roman" w:cs="Times New Roman"/>
          <w:b/>
        </w:rPr>
        <w:t>0</w:t>
      </w:r>
      <w:r w:rsidR="000304FB">
        <w:rPr>
          <w:rFonts w:ascii="Times New Roman" w:hAnsi="Times New Roman" w:cs="Times New Roman"/>
          <w:b/>
        </w:rPr>
        <w:t xml:space="preserve"> Haziran 202</w:t>
      </w:r>
      <w:r w:rsidR="00B177A0">
        <w:rPr>
          <w:rFonts w:ascii="Times New Roman" w:hAnsi="Times New Roman" w:cs="Times New Roman"/>
          <w:b/>
        </w:rPr>
        <w:t>5</w:t>
      </w:r>
      <w:r w:rsidRPr="00804AF5">
        <w:rPr>
          <w:rFonts w:ascii="Times New Roman" w:hAnsi="Times New Roman" w:cs="Times New Roman"/>
          <w:b/>
        </w:rPr>
        <w:t>),</w:t>
      </w:r>
      <w:r w:rsidRPr="00804AF5">
        <w:rPr>
          <w:rFonts w:ascii="Times New Roman" w:hAnsi="Times New Roman" w:cs="Times New Roman"/>
        </w:rPr>
        <w:t xml:space="preserve"> sunum ve hazırlanacak ödevden verilecek notlar </w:t>
      </w:r>
      <w:r w:rsidR="000304FB">
        <w:rPr>
          <w:rFonts w:ascii="Times New Roman" w:hAnsi="Times New Roman" w:cs="Times New Roman"/>
          <w:b/>
        </w:rPr>
        <w:t>Final sınavı</w:t>
      </w:r>
      <w:r w:rsidRPr="00804AF5">
        <w:rPr>
          <w:rFonts w:ascii="Times New Roman" w:hAnsi="Times New Roman" w:cs="Times New Roman"/>
        </w:rPr>
        <w:t xml:space="preserve"> yerine geçece</w:t>
      </w:r>
      <w:r w:rsidR="00694675">
        <w:rPr>
          <w:rFonts w:ascii="Times New Roman" w:hAnsi="Times New Roman" w:cs="Times New Roman"/>
        </w:rPr>
        <w:t>k</w:t>
      </w:r>
      <w:r w:rsidRPr="00804AF5">
        <w:rPr>
          <w:rFonts w:ascii="Times New Roman" w:hAnsi="Times New Roman" w:cs="Times New Roman"/>
        </w:rPr>
        <w:t xml:space="preserve">, </w:t>
      </w:r>
    </w:p>
    <w:p w:rsidR="0005382F" w:rsidRPr="00804AF5" w:rsidRDefault="0005382F" w:rsidP="0005382F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</w:rPr>
        <w:tab/>
        <w:t>c. Hazırlanacak sunum, powerpoint sunumu şeklinde 10-15 dakikalık olacak. Yazılar; başlık 32, gövde metni 28 punto olacaktır. Sunumda mutlaka bir sunum planı yer alacaktır. Örnek bir sunum kişisel web sayfamda bulunmaktadır (</w:t>
      </w:r>
      <w:hyperlink r:id="rId6" w:history="1">
        <w:r w:rsidR="00694675" w:rsidRPr="00B5538F">
          <w:rPr>
            <w:rStyle w:val="Kpr"/>
            <w:rFonts w:ascii="Times New Roman" w:hAnsi="Times New Roman" w:cs="Times New Roman"/>
          </w:rPr>
          <w:t>https://www.cag.edu.tr/tr/akademik-kadro/14/dosyalar? f=a41e6f8e-114e-4c86-8072-baa9fbde8752</w:t>
        </w:r>
      </w:hyperlink>
      <w:r w:rsidRPr="00804AF5">
        <w:rPr>
          <w:rFonts w:ascii="Times New Roman" w:hAnsi="Times New Roman" w:cs="Times New Roman"/>
        </w:rPr>
        <w:t xml:space="preserve">) </w:t>
      </w:r>
    </w:p>
    <w:p w:rsidR="0005382F" w:rsidRPr="00804AF5" w:rsidRDefault="0005382F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</w:rPr>
        <w:tab/>
      </w:r>
      <w:r w:rsidR="00694675">
        <w:rPr>
          <w:rFonts w:ascii="Times New Roman" w:hAnsi="Times New Roman" w:cs="Times New Roman"/>
        </w:rPr>
        <w:t>d</w:t>
      </w:r>
      <w:r w:rsidRPr="00804AF5">
        <w:rPr>
          <w:rFonts w:ascii="Times New Roman" w:hAnsi="Times New Roman" w:cs="Times New Roman"/>
        </w:rPr>
        <w:t xml:space="preserve">. </w:t>
      </w:r>
      <w:r w:rsidR="000304FB" w:rsidRPr="000304FB">
        <w:rPr>
          <w:rFonts w:ascii="Times New Roman" w:hAnsi="Times New Roman" w:cs="Times New Roman"/>
          <w:b/>
        </w:rPr>
        <w:t>Vize sınavı</w:t>
      </w:r>
      <w:r w:rsidRPr="00804AF5">
        <w:rPr>
          <w:rFonts w:ascii="Times New Roman" w:hAnsi="Times New Roman" w:cs="Times New Roman"/>
        </w:rPr>
        <w:t>, derste benim tarafımdan anlatılan konular</w:t>
      </w:r>
      <w:r w:rsidR="000304FB">
        <w:rPr>
          <w:rFonts w:ascii="Times New Roman" w:hAnsi="Times New Roman" w:cs="Times New Roman"/>
        </w:rPr>
        <w:t xml:space="preserve">dan </w:t>
      </w:r>
      <w:r w:rsidRPr="00804AF5">
        <w:rPr>
          <w:rFonts w:ascii="Times New Roman" w:hAnsi="Times New Roman" w:cs="Times New Roman"/>
        </w:rPr>
        <w:t>yazılı olarak yapılaca</w:t>
      </w:r>
      <w:r w:rsidR="00694675">
        <w:rPr>
          <w:rFonts w:ascii="Times New Roman" w:hAnsi="Times New Roman" w:cs="Times New Roman"/>
        </w:rPr>
        <w:t>k</w:t>
      </w:r>
      <w:r w:rsidRPr="00804AF5">
        <w:rPr>
          <w:rFonts w:ascii="Times New Roman" w:hAnsi="Times New Roman" w:cs="Times New Roman"/>
        </w:rPr>
        <w:t>.</w:t>
      </w:r>
    </w:p>
    <w:p w:rsidR="009207B4" w:rsidRPr="00804AF5" w:rsidRDefault="0005382F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  <w:b/>
        </w:rPr>
        <w:t>2.</w:t>
      </w:r>
      <w:r w:rsidRPr="00804AF5">
        <w:rPr>
          <w:rFonts w:ascii="Times New Roman" w:hAnsi="Times New Roman" w:cs="Times New Roman"/>
        </w:rPr>
        <w:t xml:space="preserve"> Öğrencilerin </w:t>
      </w:r>
      <w:r w:rsidR="00694675">
        <w:rPr>
          <w:rFonts w:ascii="Times New Roman" w:hAnsi="Times New Roman" w:cs="Times New Roman"/>
        </w:rPr>
        <w:t xml:space="preserve">ödev olarak alabilecekleri konular aşağıdaki </w:t>
      </w:r>
      <w:r w:rsidRPr="00804AF5">
        <w:rPr>
          <w:rFonts w:ascii="Times New Roman" w:hAnsi="Times New Roman" w:cs="Times New Roman"/>
        </w:rPr>
        <w:t xml:space="preserve">çizelgede belirtilmiştir. </w:t>
      </w:r>
      <w:r w:rsidR="00694675">
        <w:rPr>
          <w:rFonts w:ascii="Times New Roman" w:hAnsi="Times New Roman" w:cs="Times New Roman"/>
        </w:rPr>
        <w:t>İl</w:t>
      </w:r>
      <w:r w:rsidR="00B177A0">
        <w:rPr>
          <w:rFonts w:ascii="Times New Roman" w:hAnsi="Times New Roman" w:cs="Times New Roman"/>
        </w:rPr>
        <w:t>k</w:t>
      </w:r>
      <w:r w:rsidR="00694675">
        <w:rPr>
          <w:rFonts w:ascii="Times New Roman" w:hAnsi="Times New Roman" w:cs="Times New Roman"/>
        </w:rPr>
        <w:t xml:space="preserve"> iki </w:t>
      </w:r>
      <w:r w:rsidRPr="00804AF5">
        <w:rPr>
          <w:rFonts w:ascii="Times New Roman" w:hAnsi="Times New Roman" w:cs="Times New Roman"/>
        </w:rPr>
        <w:t xml:space="preserve"> </w:t>
      </w:r>
      <w:r w:rsidR="00C3142F">
        <w:rPr>
          <w:rFonts w:ascii="Times New Roman" w:hAnsi="Times New Roman" w:cs="Times New Roman"/>
        </w:rPr>
        <w:t>hafta içinde herkes ödevlerini belirleyerek bu amaçla görevli öğrenciye bildirecektir.</w:t>
      </w:r>
    </w:p>
    <w:p w:rsidR="00950DBC" w:rsidRPr="00804AF5" w:rsidRDefault="00804AF5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  <w:b/>
        </w:rPr>
        <w:t>3</w:t>
      </w:r>
      <w:r w:rsidR="00012F95" w:rsidRPr="00804AF5">
        <w:rPr>
          <w:rFonts w:ascii="Times New Roman" w:hAnsi="Times New Roman" w:cs="Times New Roman"/>
          <w:b/>
        </w:rPr>
        <w:t>.</w:t>
      </w:r>
      <w:r w:rsidR="00012F95" w:rsidRPr="00804AF5">
        <w:rPr>
          <w:rFonts w:ascii="Times New Roman" w:hAnsi="Times New Roman" w:cs="Times New Roman"/>
        </w:rPr>
        <w:t xml:space="preserve"> </w:t>
      </w:r>
      <w:r w:rsidR="00D9332A" w:rsidRPr="00804AF5">
        <w:rPr>
          <w:rFonts w:ascii="Times New Roman" w:hAnsi="Times New Roman" w:cs="Times New Roman"/>
        </w:rPr>
        <w:t xml:space="preserve">Ödev </w:t>
      </w:r>
      <w:r w:rsidR="006949B8" w:rsidRPr="00804AF5">
        <w:rPr>
          <w:rFonts w:ascii="Times New Roman" w:hAnsi="Times New Roman" w:cs="Times New Roman"/>
        </w:rPr>
        <w:t>hazırlamayıp,</w:t>
      </w:r>
      <w:r w:rsidR="00D9332A" w:rsidRPr="00804AF5">
        <w:rPr>
          <w:rFonts w:ascii="Times New Roman" w:hAnsi="Times New Roman" w:cs="Times New Roman"/>
        </w:rPr>
        <w:t xml:space="preserve"> sunum yapmayan öğrenciler </w:t>
      </w:r>
      <w:r w:rsidR="006949B8" w:rsidRPr="00804AF5">
        <w:rPr>
          <w:rFonts w:ascii="Times New Roman" w:hAnsi="Times New Roman" w:cs="Times New Roman"/>
        </w:rPr>
        <w:t>bu ders</w:t>
      </w:r>
      <w:r w:rsidR="0005382F" w:rsidRPr="00804AF5">
        <w:rPr>
          <w:rFonts w:ascii="Times New Roman" w:hAnsi="Times New Roman" w:cs="Times New Roman"/>
        </w:rPr>
        <w:t xml:space="preserve">in </w:t>
      </w:r>
      <w:r w:rsidR="00C3142F">
        <w:rPr>
          <w:rFonts w:ascii="Times New Roman" w:hAnsi="Times New Roman" w:cs="Times New Roman"/>
        </w:rPr>
        <w:t>Final</w:t>
      </w:r>
      <w:r w:rsidR="0005382F" w:rsidRPr="00804AF5">
        <w:rPr>
          <w:rFonts w:ascii="Times New Roman" w:hAnsi="Times New Roman" w:cs="Times New Roman"/>
        </w:rPr>
        <w:t xml:space="preserve"> sınavından not alamayacaktır.</w:t>
      </w:r>
    </w:p>
    <w:p w:rsidR="00DD68EA" w:rsidRPr="00804AF5" w:rsidRDefault="00DD68EA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</w:rPr>
        <w:t>Tüm öğrencilere duyurulur.</w:t>
      </w:r>
    </w:p>
    <w:p w:rsidR="00DD68EA" w:rsidRPr="00804AF5" w:rsidRDefault="00DD68EA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</w:r>
      <w:r w:rsidRPr="00804AF5">
        <w:rPr>
          <w:rFonts w:ascii="Times New Roman" w:hAnsi="Times New Roman" w:cs="Times New Roman"/>
        </w:rPr>
        <w:tab/>
        <w:t>Dr. Sami Doğru</w:t>
      </w:r>
    </w:p>
    <w:p w:rsidR="00EC3E25" w:rsidRPr="00804AF5" w:rsidRDefault="00EC3E25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05382F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FE0B62" w:rsidRDefault="00FE0B62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FE0B62" w:rsidRPr="00804AF5" w:rsidRDefault="00FE0B62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:rsidR="0079542A" w:rsidRPr="00804AF5" w:rsidRDefault="0005382F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04AF5">
        <w:rPr>
          <w:rFonts w:ascii="Times New Roman" w:hAnsi="Times New Roman" w:cs="Times New Roman"/>
          <w:b/>
        </w:rPr>
        <w:lastRenderedPageBreak/>
        <w:t>Ödev Konu ve Sunum Tarihleri</w:t>
      </w:r>
    </w:p>
    <w:p w:rsidR="0079542A" w:rsidRPr="00804AF5" w:rsidRDefault="0079542A" w:rsidP="005141D6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Ind w:w="-459" w:type="dxa"/>
        <w:tblLook w:val="04A0" w:firstRow="1" w:lastRow="0" w:firstColumn="1" w:lastColumn="0" w:noHBand="0" w:noVBand="1"/>
      </w:tblPr>
      <w:tblGrid>
        <w:gridCol w:w="812"/>
        <w:gridCol w:w="3975"/>
        <w:gridCol w:w="2527"/>
        <w:gridCol w:w="2433"/>
      </w:tblGrid>
      <w:tr w:rsidR="008B4FCB" w:rsidRPr="00804AF5" w:rsidTr="008B4FCB">
        <w:trPr>
          <w:trHeight w:val="350"/>
        </w:trPr>
        <w:tc>
          <w:tcPr>
            <w:tcW w:w="812" w:type="dxa"/>
          </w:tcPr>
          <w:p w:rsidR="008B4FCB" w:rsidRPr="00804AF5" w:rsidRDefault="008B4FCB" w:rsidP="00DE1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F5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3975" w:type="dxa"/>
          </w:tcPr>
          <w:p w:rsidR="008B4FCB" w:rsidRPr="00804AF5" w:rsidRDefault="008B4FCB" w:rsidP="00DE1ACB">
            <w:pPr>
              <w:jc w:val="center"/>
              <w:rPr>
                <w:rFonts w:ascii="Times New Roman" w:hAnsi="Times New Roman" w:cs="Times New Roman"/>
              </w:rPr>
            </w:pPr>
            <w:r w:rsidRPr="00804AF5"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2527" w:type="dxa"/>
          </w:tcPr>
          <w:p w:rsidR="008B4FCB" w:rsidRPr="00804AF5" w:rsidRDefault="008B4FCB" w:rsidP="00085E0C">
            <w:pPr>
              <w:jc w:val="center"/>
              <w:rPr>
                <w:rFonts w:ascii="Times New Roman" w:hAnsi="Times New Roman" w:cs="Times New Roman"/>
              </w:rPr>
            </w:pPr>
            <w:r w:rsidRPr="00804AF5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2433" w:type="dxa"/>
          </w:tcPr>
          <w:p w:rsidR="008B4FCB" w:rsidRPr="00804AF5" w:rsidRDefault="008B4FCB" w:rsidP="00085E0C">
            <w:pPr>
              <w:jc w:val="center"/>
              <w:rPr>
                <w:rFonts w:ascii="Times New Roman" w:hAnsi="Times New Roman" w:cs="Times New Roman"/>
              </w:rPr>
            </w:pPr>
            <w:r w:rsidRPr="00804AF5">
              <w:rPr>
                <w:rFonts w:ascii="Times New Roman" w:hAnsi="Times New Roman" w:cs="Times New Roman"/>
              </w:rPr>
              <w:t>Sunum Tarihi</w:t>
            </w:r>
          </w:p>
        </w:tc>
      </w:tr>
      <w:tr w:rsidR="00B177A0" w:rsidRPr="00804AF5" w:rsidTr="008B4FCB">
        <w:trPr>
          <w:trHeight w:val="312"/>
        </w:trPr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 xml:space="preserve">1 </w:t>
            </w:r>
          </w:p>
        </w:tc>
        <w:tc>
          <w:tcPr>
            <w:tcW w:w="3975" w:type="dxa"/>
            <w:vMerge w:val="restart"/>
          </w:tcPr>
          <w:p w:rsidR="00B177A0" w:rsidRPr="00EE796B" w:rsidRDefault="00B177A0" w:rsidP="008A5DAB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Ermeni Sorunu Tarihi</w:t>
            </w:r>
          </w:p>
          <w:p w:rsidR="00B177A0" w:rsidRPr="00EE796B" w:rsidRDefault="00B177A0" w:rsidP="00B177A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73693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 Nisan</w:t>
            </w:r>
          </w:p>
        </w:tc>
      </w:tr>
      <w:tr w:rsidR="00B177A0" w:rsidRPr="00804AF5" w:rsidTr="008B4FCB">
        <w:trPr>
          <w:trHeight w:val="312"/>
        </w:trPr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975" w:type="dxa"/>
            <w:vMerge/>
          </w:tcPr>
          <w:p w:rsidR="00B177A0" w:rsidRPr="00EE796B" w:rsidRDefault="00B177A0" w:rsidP="005D154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312"/>
        </w:trPr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975" w:type="dxa"/>
          </w:tcPr>
          <w:p w:rsidR="00B177A0" w:rsidRPr="00EE796B" w:rsidRDefault="00B177A0" w:rsidP="00B177A0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Ermeni Sorunu Hukuku</w:t>
            </w:r>
          </w:p>
          <w:p w:rsidR="00B177A0" w:rsidRPr="00EE796B" w:rsidRDefault="00B177A0" w:rsidP="005D154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177A0" w:rsidRPr="00EE796B" w:rsidRDefault="00B177A0" w:rsidP="00B177A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08 Nisan</w:t>
            </w:r>
          </w:p>
        </w:tc>
      </w:tr>
      <w:tr w:rsidR="00B177A0" w:rsidRPr="00804AF5" w:rsidTr="008B4FCB">
        <w:trPr>
          <w:trHeight w:val="296"/>
        </w:trPr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975" w:type="dxa"/>
          </w:tcPr>
          <w:p w:rsidR="00B177A0" w:rsidRPr="00EE796B" w:rsidRDefault="00B177A0" w:rsidP="004D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6A4AA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6A4AA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975" w:type="dxa"/>
            <w:vMerge w:val="restart"/>
          </w:tcPr>
          <w:p w:rsidR="00B177A0" w:rsidRPr="00EE796B" w:rsidRDefault="00B177A0" w:rsidP="00F5211D">
            <w:pPr>
              <w:rPr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</w:p>
        </w:tc>
        <w:tc>
          <w:tcPr>
            <w:tcW w:w="2527" w:type="dxa"/>
          </w:tcPr>
          <w:p w:rsidR="00B177A0" w:rsidRPr="00EE796B" w:rsidRDefault="00B177A0" w:rsidP="00F72D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F72D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177A0" w:rsidRPr="00EE796B" w:rsidRDefault="00B177A0" w:rsidP="00F72D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 Nisan</w:t>
            </w:r>
          </w:p>
        </w:tc>
      </w:tr>
      <w:tr w:rsidR="00B177A0" w:rsidRPr="00804AF5" w:rsidTr="008B4FCB">
        <w:tc>
          <w:tcPr>
            <w:tcW w:w="812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6.</w:t>
            </w:r>
          </w:p>
        </w:tc>
        <w:tc>
          <w:tcPr>
            <w:tcW w:w="3975" w:type="dxa"/>
            <w:vMerge/>
          </w:tcPr>
          <w:p w:rsidR="00B177A0" w:rsidRPr="00EE796B" w:rsidRDefault="00B177A0" w:rsidP="000A50A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F72D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54"/>
        </w:trPr>
        <w:tc>
          <w:tcPr>
            <w:tcW w:w="812" w:type="dxa"/>
          </w:tcPr>
          <w:p w:rsidR="00B177A0" w:rsidRPr="00EE796B" w:rsidRDefault="00B177A0" w:rsidP="009569F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975" w:type="dxa"/>
          </w:tcPr>
          <w:p w:rsidR="00B177A0" w:rsidRPr="00EE796B" w:rsidRDefault="00B177A0" w:rsidP="0005382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Kıbrıs Sorunu (Tarih)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AC41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177A0" w:rsidRPr="00EE796B" w:rsidRDefault="00B177A0" w:rsidP="00AC41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29 Nisan</w:t>
            </w:r>
          </w:p>
        </w:tc>
      </w:tr>
      <w:tr w:rsidR="00B177A0" w:rsidRPr="00EE796B" w:rsidTr="008B4FCB">
        <w:trPr>
          <w:trHeight w:val="254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8.</w:t>
            </w:r>
          </w:p>
        </w:tc>
        <w:tc>
          <w:tcPr>
            <w:tcW w:w="3975" w:type="dxa"/>
          </w:tcPr>
          <w:p w:rsidR="00B177A0" w:rsidRPr="00EE796B" w:rsidRDefault="00B177A0" w:rsidP="0005382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Kıbrıs Sorunu (Hukuki)</w:t>
            </w:r>
          </w:p>
        </w:tc>
        <w:tc>
          <w:tcPr>
            <w:tcW w:w="2527" w:type="dxa"/>
          </w:tcPr>
          <w:p w:rsidR="00B177A0" w:rsidRPr="00EE796B" w:rsidRDefault="00B177A0" w:rsidP="00AC41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AC41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54"/>
        </w:trPr>
        <w:tc>
          <w:tcPr>
            <w:tcW w:w="812" w:type="dxa"/>
          </w:tcPr>
          <w:p w:rsidR="00B177A0" w:rsidRPr="00804AF5" w:rsidRDefault="00B177A0" w:rsidP="00085E0C">
            <w:pPr>
              <w:jc w:val="center"/>
              <w:rPr>
                <w:rFonts w:ascii="Times New Roman" w:hAnsi="Times New Roman" w:cs="Times New Roman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3975" w:type="dxa"/>
          </w:tcPr>
          <w:p w:rsidR="00B177A0" w:rsidRPr="00804AF5" w:rsidRDefault="00B177A0" w:rsidP="000A50A6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Limni Adasının Statüsü</w:t>
            </w:r>
          </w:p>
        </w:tc>
        <w:tc>
          <w:tcPr>
            <w:tcW w:w="2527" w:type="dxa"/>
          </w:tcPr>
          <w:p w:rsidR="00B177A0" w:rsidRPr="00804AF5" w:rsidRDefault="00B177A0" w:rsidP="000A50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</w:tcPr>
          <w:p w:rsidR="00B177A0" w:rsidRPr="00804AF5" w:rsidRDefault="00B177A0" w:rsidP="00AC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Mayıs</w:t>
            </w:r>
          </w:p>
        </w:tc>
      </w:tr>
      <w:tr w:rsidR="00B177A0" w:rsidRPr="00EE796B" w:rsidTr="008B4FCB">
        <w:trPr>
          <w:trHeight w:val="254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3975" w:type="dxa"/>
          </w:tcPr>
          <w:p w:rsidR="00B177A0" w:rsidRPr="00EE796B" w:rsidRDefault="00B177A0" w:rsidP="004D337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İncirlik Üssünün Hukuki Statüsü</w:t>
            </w:r>
          </w:p>
        </w:tc>
        <w:tc>
          <w:tcPr>
            <w:tcW w:w="2527" w:type="dxa"/>
          </w:tcPr>
          <w:p w:rsidR="00B177A0" w:rsidRPr="00EE796B" w:rsidRDefault="00B177A0" w:rsidP="00012F9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0646E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 Mayıs</w:t>
            </w:r>
          </w:p>
        </w:tc>
      </w:tr>
      <w:tr w:rsidR="00B177A0" w:rsidRPr="00EE796B" w:rsidTr="008B4FCB">
        <w:trPr>
          <w:trHeight w:val="254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3975" w:type="dxa"/>
          </w:tcPr>
          <w:p w:rsidR="00B177A0" w:rsidRPr="00EE796B" w:rsidRDefault="00B177A0" w:rsidP="000A50A6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Türk Boğazlarının Statüsü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0646E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54"/>
        </w:trPr>
        <w:tc>
          <w:tcPr>
            <w:tcW w:w="812" w:type="dxa"/>
          </w:tcPr>
          <w:p w:rsidR="00B177A0" w:rsidRPr="00804AF5" w:rsidRDefault="00B177A0" w:rsidP="00085E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3975" w:type="dxa"/>
          </w:tcPr>
          <w:p w:rsidR="00B177A0" w:rsidRPr="00804AF5" w:rsidRDefault="00B177A0" w:rsidP="000A50A6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Kosova’ya NATO’NUN Müdahalesi ve Statüsü</w:t>
            </w:r>
          </w:p>
        </w:tc>
        <w:tc>
          <w:tcPr>
            <w:tcW w:w="2527" w:type="dxa"/>
          </w:tcPr>
          <w:p w:rsidR="00B177A0" w:rsidRPr="00804AF5" w:rsidRDefault="00B177A0" w:rsidP="000A50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</w:tcPr>
          <w:p w:rsidR="00B177A0" w:rsidRPr="00804AF5" w:rsidRDefault="00B177A0" w:rsidP="00C314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 Mayıs</w:t>
            </w:r>
          </w:p>
        </w:tc>
      </w:tr>
      <w:tr w:rsidR="00B177A0" w:rsidRPr="00EE796B" w:rsidTr="008B4FCB">
        <w:tc>
          <w:tcPr>
            <w:tcW w:w="812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3975" w:type="dxa"/>
            <w:vMerge w:val="restart"/>
          </w:tcPr>
          <w:p w:rsidR="00B177A0" w:rsidRPr="00EE796B" w:rsidRDefault="00B177A0" w:rsidP="004D337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Silahlı Çatışma Hukuku Kapsamında Suriye Krizi ve Türkiye’nin Müdahalesi</w:t>
            </w:r>
          </w:p>
        </w:tc>
        <w:tc>
          <w:tcPr>
            <w:tcW w:w="2527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0646E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03 Haziran</w:t>
            </w:r>
          </w:p>
        </w:tc>
      </w:tr>
      <w:tr w:rsidR="00B177A0" w:rsidRPr="00EE796B" w:rsidTr="008B4FCB">
        <w:tc>
          <w:tcPr>
            <w:tcW w:w="812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14</w:t>
            </w:r>
          </w:p>
        </w:tc>
        <w:tc>
          <w:tcPr>
            <w:tcW w:w="3975" w:type="dxa"/>
            <w:vMerge/>
          </w:tcPr>
          <w:p w:rsidR="00B177A0" w:rsidRPr="00EE796B" w:rsidRDefault="00B177A0" w:rsidP="004D337F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0646E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62"/>
        </w:trPr>
        <w:tc>
          <w:tcPr>
            <w:tcW w:w="812" w:type="dxa"/>
          </w:tcPr>
          <w:p w:rsidR="00B177A0" w:rsidRPr="00804AF5" w:rsidRDefault="00B177A0" w:rsidP="00085E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3975" w:type="dxa"/>
          </w:tcPr>
          <w:p w:rsidR="00B177A0" w:rsidRPr="00804AF5" w:rsidRDefault="00B177A0" w:rsidP="005F1162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Kırım’ın İşgali ve Statüsü</w:t>
            </w:r>
          </w:p>
        </w:tc>
        <w:tc>
          <w:tcPr>
            <w:tcW w:w="2527" w:type="dxa"/>
          </w:tcPr>
          <w:p w:rsidR="00B177A0" w:rsidRPr="00804AF5" w:rsidRDefault="00B177A0" w:rsidP="004524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DE1A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77A0" w:rsidRPr="00EE796B" w:rsidTr="008B4FCB">
        <w:trPr>
          <w:trHeight w:val="262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16</w:t>
            </w:r>
          </w:p>
        </w:tc>
        <w:tc>
          <w:tcPr>
            <w:tcW w:w="3975" w:type="dxa"/>
          </w:tcPr>
          <w:p w:rsidR="00B177A0" w:rsidRPr="00EE796B" w:rsidRDefault="00B177A0" w:rsidP="005F1162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Türkiye’nin Deniz Yetki Alanlarına İlişkin Mevzuatı ve Karasuları Uygulması</w:t>
            </w:r>
          </w:p>
        </w:tc>
        <w:tc>
          <w:tcPr>
            <w:tcW w:w="2527" w:type="dxa"/>
          </w:tcPr>
          <w:p w:rsidR="00B177A0" w:rsidRPr="00EE796B" w:rsidRDefault="00B177A0" w:rsidP="00695F4F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 Haziran</w:t>
            </w:r>
          </w:p>
        </w:tc>
      </w:tr>
      <w:tr w:rsidR="00B177A0" w:rsidRPr="00EE796B" w:rsidTr="008B4FCB">
        <w:trPr>
          <w:trHeight w:val="262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17</w:t>
            </w:r>
          </w:p>
        </w:tc>
        <w:tc>
          <w:tcPr>
            <w:tcW w:w="3975" w:type="dxa"/>
          </w:tcPr>
          <w:p w:rsidR="00B177A0" w:rsidRPr="00EE796B" w:rsidRDefault="00B177A0" w:rsidP="004D337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Ege Denizi Karasuları Sorunu</w:t>
            </w:r>
          </w:p>
        </w:tc>
        <w:tc>
          <w:tcPr>
            <w:tcW w:w="2527" w:type="dxa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62"/>
        </w:trPr>
        <w:tc>
          <w:tcPr>
            <w:tcW w:w="812" w:type="dxa"/>
          </w:tcPr>
          <w:p w:rsidR="00B177A0" w:rsidRPr="00804AF5" w:rsidRDefault="00B177A0" w:rsidP="00085E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3975" w:type="dxa"/>
          </w:tcPr>
          <w:p w:rsidR="00B177A0" w:rsidRPr="00804AF5" w:rsidRDefault="00B177A0" w:rsidP="00BE003F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Ege’de Egemenliği Yunanistan’a Devredilmemiş Ada, Adacık ve Kayalıklar Sorunu</w:t>
            </w:r>
          </w:p>
        </w:tc>
        <w:tc>
          <w:tcPr>
            <w:tcW w:w="2527" w:type="dxa"/>
          </w:tcPr>
          <w:p w:rsidR="00B177A0" w:rsidRPr="00804AF5" w:rsidRDefault="00B177A0" w:rsidP="00DE1A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DE1A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77A0" w:rsidRPr="00EE796B" w:rsidTr="008B4FCB">
        <w:trPr>
          <w:trHeight w:val="262"/>
        </w:trPr>
        <w:tc>
          <w:tcPr>
            <w:tcW w:w="812" w:type="dxa"/>
          </w:tcPr>
          <w:p w:rsidR="00B177A0" w:rsidRPr="00EE796B" w:rsidRDefault="00B177A0" w:rsidP="00085E0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3975" w:type="dxa"/>
          </w:tcPr>
          <w:p w:rsidR="00B177A0" w:rsidRPr="00EE796B" w:rsidRDefault="00B177A0" w:rsidP="0005382F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Filistin Sorunu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DE1AC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17 Haziran </w:t>
            </w:r>
          </w:p>
        </w:tc>
      </w:tr>
      <w:tr w:rsidR="00B177A0" w:rsidRPr="00804AF5" w:rsidTr="008B4FCB">
        <w:trPr>
          <w:trHeight w:val="262"/>
        </w:trPr>
        <w:tc>
          <w:tcPr>
            <w:tcW w:w="812" w:type="dxa"/>
          </w:tcPr>
          <w:p w:rsidR="00B177A0" w:rsidRPr="00804AF5" w:rsidRDefault="00B177A0" w:rsidP="00085E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975" w:type="dxa"/>
          </w:tcPr>
          <w:p w:rsidR="00B177A0" w:rsidRPr="00804AF5" w:rsidRDefault="00B177A0" w:rsidP="004D337F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Doğu Akdeniz Deniz Yetki Alanları Sorunu</w:t>
            </w:r>
          </w:p>
        </w:tc>
        <w:tc>
          <w:tcPr>
            <w:tcW w:w="2527" w:type="dxa"/>
          </w:tcPr>
          <w:p w:rsidR="00B177A0" w:rsidRPr="00804AF5" w:rsidRDefault="00B177A0" w:rsidP="00DE1A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DE1A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77A0" w:rsidRPr="00EE796B" w:rsidTr="008B4FCB"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21</w:t>
            </w:r>
          </w:p>
        </w:tc>
        <w:tc>
          <w:tcPr>
            <w:tcW w:w="3975" w:type="dxa"/>
          </w:tcPr>
          <w:p w:rsidR="00B177A0" w:rsidRPr="00EE796B" w:rsidRDefault="00B177A0" w:rsidP="000A50A6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 xml:space="preserve">Uluslararası Hukuk açısından Uluslararası Nehirler ve Fırat-Dicle Nehirlerinin Hukuksal Statüsü 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C857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EE796B" w:rsidTr="008B4FCB"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22</w:t>
            </w:r>
          </w:p>
        </w:tc>
        <w:tc>
          <w:tcPr>
            <w:tcW w:w="3975" w:type="dxa"/>
          </w:tcPr>
          <w:p w:rsidR="00B177A0" w:rsidRPr="00EE796B" w:rsidRDefault="00B177A0" w:rsidP="005D154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C857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C857A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c>
          <w:tcPr>
            <w:tcW w:w="812" w:type="dxa"/>
          </w:tcPr>
          <w:p w:rsidR="00B177A0" w:rsidRPr="00804AF5" w:rsidRDefault="00B177A0" w:rsidP="005278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3975" w:type="dxa"/>
          </w:tcPr>
          <w:p w:rsidR="00B177A0" w:rsidRPr="00804AF5" w:rsidRDefault="00B177A0" w:rsidP="003E14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27" w:type="dxa"/>
          </w:tcPr>
          <w:p w:rsidR="00B177A0" w:rsidRPr="00804AF5" w:rsidRDefault="00B177A0" w:rsidP="00893A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C857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77A0" w:rsidRPr="00EE796B" w:rsidTr="008B4FCB">
        <w:trPr>
          <w:trHeight w:val="246"/>
        </w:trPr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24</w:t>
            </w:r>
          </w:p>
        </w:tc>
        <w:tc>
          <w:tcPr>
            <w:tcW w:w="3975" w:type="dxa"/>
          </w:tcPr>
          <w:p w:rsidR="00B177A0" w:rsidRPr="00EE796B" w:rsidRDefault="00B177A0" w:rsidP="0045244B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Fener Rum Patrikhanesi ve Ruhban Okulu Sorunu</w:t>
            </w:r>
          </w:p>
        </w:tc>
        <w:tc>
          <w:tcPr>
            <w:tcW w:w="2527" w:type="dxa"/>
          </w:tcPr>
          <w:p w:rsidR="00B177A0" w:rsidRPr="00EE796B" w:rsidRDefault="00B177A0" w:rsidP="007263A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7263A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EE796B" w:rsidTr="008B4FCB">
        <w:trPr>
          <w:trHeight w:val="246"/>
        </w:trPr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25</w:t>
            </w:r>
          </w:p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975" w:type="dxa"/>
          </w:tcPr>
          <w:p w:rsidR="00B177A0" w:rsidRPr="00EE796B" w:rsidRDefault="00B177A0" w:rsidP="0045244B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Batı Trakya Türkleri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7263A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246"/>
        </w:trPr>
        <w:tc>
          <w:tcPr>
            <w:tcW w:w="812" w:type="dxa"/>
          </w:tcPr>
          <w:p w:rsidR="00B177A0" w:rsidRPr="00804AF5" w:rsidRDefault="00B177A0" w:rsidP="005278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3975" w:type="dxa"/>
          </w:tcPr>
          <w:p w:rsidR="00B177A0" w:rsidRPr="00804AF5" w:rsidRDefault="00B177A0" w:rsidP="000A50A6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Silahsızlandırılmış Statüdeki Ege Adaları ve Yunanistan’ın İhlalleri</w:t>
            </w:r>
          </w:p>
        </w:tc>
        <w:tc>
          <w:tcPr>
            <w:tcW w:w="2527" w:type="dxa"/>
          </w:tcPr>
          <w:p w:rsidR="00B177A0" w:rsidRPr="00804AF5" w:rsidRDefault="00B177A0" w:rsidP="000A50A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7263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7A0" w:rsidRPr="00EE796B" w:rsidTr="008B4FCB">
        <w:trPr>
          <w:trHeight w:val="194"/>
        </w:trPr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27</w:t>
            </w:r>
          </w:p>
        </w:tc>
        <w:tc>
          <w:tcPr>
            <w:tcW w:w="3975" w:type="dxa"/>
          </w:tcPr>
          <w:p w:rsidR="00B177A0" w:rsidRPr="00EE796B" w:rsidRDefault="00B177A0" w:rsidP="000941F4">
            <w:pPr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Uluslararası Hukukta Göç ve Mülteci Hukuku</w:t>
            </w: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 w:val="restart"/>
          </w:tcPr>
          <w:p w:rsidR="00B177A0" w:rsidRPr="00EE796B" w:rsidRDefault="00B177A0" w:rsidP="007263A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EE796B" w:rsidTr="008B4FCB">
        <w:trPr>
          <w:trHeight w:val="194"/>
        </w:trPr>
        <w:tc>
          <w:tcPr>
            <w:tcW w:w="812" w:type="dxa"/>
          </w:tcPr>
          <w:p w:rsidR="00B177A0" w:rsidRPr="00EE796B" w:rsidRDefault="00B177A0" w:rsidP="0052780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E796B">
              <w:rPr>
                <w:rFonts w:ascii="Times New Roman" w:hAnsi="Times New Roman" w:cs="Times New Roman"/>
                <w:color w:val="002060"/>
              </w:rPr>
              <w:t>28</w:t>
            </w:r>
          </w:p>
        </w:tc>
        <w:tc>
          <w:tcPr>
            <w:tcW w:w="3975" w:type="dxa"/>
          </w:tcPr>
          <w:p w:rsidR="00B177A0" w:rsidRPr="00EE796B" w:rsidRDefault="00B177A0" w:rsidP="000941F4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27" w:type="dxa"/>
          </w:tcPr>
          <w:p w:rsidR="00B177A0" w:rsidRPr="00EE796B" w:rsidRDefault="00B177A0" w:rsidP="000A50A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33" w:type="dxa"/>
            <w:vMerge/>
          </w:tcPr>
          <w:p w:rsidR="00B177A0" w:rsidRPr="00EE796B" w:rsidRDefault="00B177A0" w:rsidP="007263A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177A0" w:rsidRPr="00804AF5" w:rsidTr="008B4FCB">
        <w:trPr>
          <w:trHeight w:val="194"/>
        </w:trPr>
        <w:tc>
          <w:tcPr>
            <w:tcW w:w="812" w:type="dxa"/>
          </w:tcPr>
          <w:p w:rsidR="00B177A0" w:rsidRPr="00804AF5" w:rsidRDefault="00B177A0" w:rsidP="005278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3975" w:type="dxa"/>
          </w:tcPr>
          <w:p w:rsidR="00B177A0" w:rsidRPr="00804AF5" w:rsidRDefault="00B177A0" w:rsidP="000A50A6">
            <w:pPr>
              <w:rPr>
                <w:rFonts w:ascii="Times New Roman" w:hAnsi="Times New Roman" w:cs="Times New Roman"/>
                <w:color w:val="FF0000"/>
              </w:rPr>
            </w:pPr>
            <w:r w:rsidRPr="00804AF5">
              <w:rPr>
                <w:rFonts w:ascii="Times New Roman" w:hAnsi="Times New Roman" w:cs="Times New Roman"/>
                <w:color w:val="FF0000"/>
              </w:rPr>
              <w:t>Türkiye’nin Hava Sahası Sorunları</w:t>
            </w:r>
          </w:p>
        </w:tc>
        <w:tc>
          <w:tcPr>
            <w:tcW w:w="2527" w:type="dxa"/>
          </w:tcPr>
          <w:p w:rsidR="00B177A0" w:rsidRPr="00804AF5" w:rsidRDefault="00B177A0" w:rsidP="000A50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3" w:type="dxa"/>
            <w:vMerge/>
          </w:tcPr>
          <w:p w:rsidR="00B177A0" w:rsidRPr="00804AF5" w:rsidRDefault="00B177A0" w:rsidP="007263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E1ACB" w:rsidRPr="00804AF5" w:rsidRDefault="00DE1ACB" w:rsidP="00577BA8">
      <w:pPr>
        <w:rPr>
          <w:rFonts w:ascii="Times New Roman" w:hAnsi="Times New Roman" w:cs="Times New Roman"/>
        </w:rPr>
      </w:pPr>
    </w:p>
    <w:sectPr w:rsidR="00DE1ACB" w:rsidRPr="0080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305"/>
    <w:multiLevelType w:val="hybridMultilevel"/>
    <w:tmpl w:val="39004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77A0"/>
    <w:multiLevelType w:val="hybridMultilevel"/>
    <w:tmpl w:val="68A063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9"/>
    <w:rsid w:val="00012F95"/>
    <w:rsid w:val="000262CE"/>
    <w:rsid w:val="000304FB"/>
    <w:rsid w:val="00051E29"/>
    <w:rsid w:val="0005382F"/>
    <w:rsid w:val="000646E6"/>
    <w:rsid w:val="00085E0C"/>
    <w:rsid w:val="000941F4"/>
    <w:rsid w:val="000E1D90"/>
    <w:rsid w:val="000F6AA0"/>
    <w:rsid w:val="0011202D"/>
    <w:rsid w:val="00116CB6"/>
    <w:rsid w:val="001417A1"/>
    <w:rsid w:val="00156016"/>
    <w:rsid w:val="001D4B10"/>
    <w:rsid w:val="00201124"/>
    <w:rsid w:val="0020719C"/>
    <w:rsid w:val="00236DE7"/>
    <w:rsid w:val="002409DF"/>
    <w:rsid w:val="00245BCF"/>
    <w:rsid w:val="00264035"/>
    <w:rsid w:val="002976D9"/>
    <w:rsid w:val="002A127A"/>
    <w:rsid w:val="002B0498"/>
    <w:rsid w:val="002C7BE9"/>
    <w:rsid w:val="002D3B9D"/>
    <w:rsid w:val="0030180B"/>
    <w:rsid w:val="00321DEC"/>
    <w:rsid w:val="00327B74"/>
    <w:rsid w:val="00332DE3"/>
    <w:rsid w:val="0038097C"/>
    <w:rsid w:val="00383572"/>
    <w:rsid w:val="003A2D5A"/>
    <w:rsid w:val="003A3A7D"/>
    <w:rsid w:val="003A6D32"/>
    <w:rsid w:val="003B4419"/>
    <w:rsid w:val="003C3D40"/>
    <w:rsid w:val="003E142D"/>
    <w:rsid w:val="003F7EA9"/>
    <w:rsid w:val="00407D68"/>
    <w:rsid w:val="00411A04"/>
    <w:rsid w:val="00411FE6"/>
    <w:rsid w:val="00432563"/>
    <w:rsid w:val="0045244B"/>
    <w:rsid w:val="00457355"/>
    <w:rsid w:val="00474D77"/>
    <w:rsid w:val="004A7DC5"/>
    <w:rsid w:val="004D2702"/>
    <w:rsid w:val="004D337F"/>
    <w:rsid w:val="004E41AC"/>
    <w:rsid w:val="005141D6"/>
    <w:rsid w:val="00527803"/>
    <w:rsid w:val="00527CF2"/>
    <w:rsid w:val="0054696A"/>
    <w:rsid w:val="00552916"/>
    <w:rsid w:val="005641E8"/>
    <w:rsid w:val="0056755C"/>
    <w:rsid w:val="00577BA8"/>
    <w:rsid w:val="005A78A1"/>
    <w:rsid w:val="005B174C"/>
    <w:rsid w:val="005C6717"/>
    <w:rsid w:val="005D154C"/>
    <w:rsid w:val="005E74C1"/>
    <w:rsid w:val="005F1162"/>
    <w:rsid w:val="005F7610"/>
    <w:rsid w:val="006027DC"/>
    <w:rsid w:val="00635466"/>
    <w:rsid w:val="006623FE"/>
    <w:rsid w:val="00672A81"/>
    <w:rsid w:val="00693FB5"/>
    <w:rsid w:val="00694675"/>
    <w:rsid w:val="006949B8"/>
    <w:rsid w:val="006A1212"/>
    <w:rsid w:val="006A4AA0"/>
    <w:rsid w:val="006B158C"/>
    <w:rsid w:val="006B24FA"/>
    <w:rsid w:val="006D1C77"/>
    <w:rsid w:val="007017D2"/>
    <w:rsid w:val="007263AD"/>
    <w:rsid w:val="00734C4D"/>
    <w:rsid w:val="0073693F"/>
    <w:rsid w:val="0079542A"/>
    <w:rsid w:val="007A6FE0"/>
    <w:rsid w:val="007B3517"/>
    <w:rsid w:val="007D33A3"/>
    <w:rsid w:val="00804AF5"/>
    <w:rsid w:val="008075EC"/>
    <w:rsid w:val="008263D7"/>
    <w:rsid w:val="00893AFE"/>
    <w:rsid w:val="00897F9E"/>
    <w:rsid w:val="008B4FCB"/>
    <w:rsid w:val="008C1A4C"/>
    <w:rsid w:val="008D1D02"/>
    <w:rsid w:val="008D36B4"/>
    <w:rsid w:val="008E1F03"/>
    <w:rsid w:val="008F734D"/>
    <w:rsid w:val="0090103A"/>
    <w:rsid w:val="009073D4"/>
    <w:rsid w:val="009207B4"/>
    <w:rsid w:val="009222D3"/>
    <w:rsid w:val="0093320C"/>
    <w:rsid w:val="00950DBC"/>
    <w:rsid w:val="009569F7"/>
    <w:rsid w:val="00963A14"/>
    <w:rsid w:val="0098531A"/>
    <w:rsid w:val="00987DB1"/>
    <w:rsid w:val="0099004A"/>
    <w:rsid w:val="009B175E"/>
    <w:rsid w:val="009C7E5B"/>
    <w:rsid w:val="009E13F2"/>
    <w:rsid w:val="00A12551"/>
    <w:rsid w:val="00A14F50"/>
    <w:rsid w:val="00A522B8"/>
    <w:rsid w:val="00A71A33"/>
    <w:rsid w:val="00AC415E"/>
    <w:rsid w:val="00AE6DA9"/>
    <w:rsid w:val="00B05C91"/>
    <w:rsid w:val="00B177A0"/>
    <w:rsid w:val="00B613B4"/>
    <w:rsid w:val="00B743A1"/>
    <w:rsid w:val="00B91E6E"/>
    <w:rsid w:val="00BE003F"/>
    <w:rsid w:val="00BF21F8"/>
    <w:rsid w:val="00BF2309"/>
    <w:rsid w:val="00C12B0B"/>
    <w:rsid w:val="00C27639"/>
    <w:rsid w:val="00C3142F"/>
    <w:rsid w:val="00C433F8"/>
    <w:rsid w:val="00C842D7"/>
    <w:rsid w:val="00C857AB"/>
    <w:rsid w:val="00CB5B65"/>
    <w:rsid w:val="00CC7555"/>
    <w:rsid w:val="00CD20EF"/>
    <w:rsid w:val="00D62371"/>
    <w:rsid w:val="00D650F4"/>
    <w:rsid w:val="00D92070"/>
    <w:rsid w:val="00D9332A"/>
    <w:rsid w:val="00DA00DB"/>
    <w:rsid w:val="00DD68EA"/>
    <w:rsid w:val="00DE1ACB"/>
    <w:rsid w:val="00DE1EF7"/>
    <w:rsid w:val="00E02524"/>
    <w:rsid w:val="00E25653"/>
    <w:rsid w:val="00E30CA2"/>
    <w:rsid w:val="00E47226"/>
    <w:rsid w:val="00E600B7"/>
    <w:rsid w:val="00E93AA7"/>
    <w:rsid w:val="00EC3E25"/>
    <w:rsid w:val="00EE796B"/>
    <w:rsid w:val="00F12C92"/>
    <w:rsid w:val="00F324A6"/>
    <w:rsid w:val="00F5211D"/>
    <w:rsid w:val="00F72DBD"/>
    <w:rsid w:val="00FA7851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g.edu.tr/tr/akademik-kadro/14/dosyalar?%20f=a41e6f8e-114e-4c86-8072-baa9fbde87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DOĞRU</dc:creator>
  <cp:lastModifiedBy>Sami DOGRU</cp:lastModifiedBy>
  <cp:revision>4</cp:revision>
  <cp:lastPrinted>2018-10-17T11:20:00Z</cp:lastPrinted>
  <dcterms:created xsi:type="dcterms:W3CDTF">2025-02-25T13:15:00Z</dcterms:created>
  <dcterms:modified xsi:type="dcterms:W3CDTF">2025-02-25T13:29:00Z</dcterms:modified>
</cp:coreProperties>
</file>