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18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210"/>
        <w:gridCol w:w="185"/>
        <w:gridCol w:w="30"/>
        <w:gridCol w:w="702"/>
        <w:gridCol w:w="23"/>
        <w:gridCol w:w="792"/>
        <w:gridCol w:w="617"/>
        <w:gridCol w:w="276"/>
        <w:gridCol w:w="284"/>
        <w:gridCol w:w="168"/>
        <w:gridCol w:w="162"/>
        <w:gridCol w:w="729"/>
        <w:gridCol w:w="1449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602CB56" w14:textId="77777777" w:rsidR="00314359" w:rsidRDefault="00621E3D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5D4901">
              <w:rPr>
                <w:b/>
                <w:bCs/>
                <w:iCs/>
                <w:color w:val="FFFFFF"/>
                <w:sz w:val="20"/>
                <w:szCs w:val="20"/>
              </w:rPr>
              <w:t>ÇAĞ ÜNİVERSİTESİ</w:t>
            </w:r>
          </w:p>
          <w:p w14:paraId="413606CA" w14:textId="243F63E2" w:rsidR="00776637" w:rsidRPr="00343335" w:rsidRDefault="00776637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SOSYAL BİLİMLER ENSTİTÜSÜ</w:t>
            </w:r>
          </w:p>
        </w:tc>
      </w:tr>
      <w:tr w:rsidR="00314359" w:rsidRPr="005D4901" w14:paraId="16CFFEA8" w14:textId="77777777" w:rsidTr="00426784">
        <w:tc>
          <w:tcPr>
            <w:tcW w:w="1995" w:type="dxa"/>
            <w:gridSpan w:val="4"/>
            <w:shd w:val="clear" w:color="auto" w:fill="D2EAF1"/>
          </w:tcPr>
          <w:p w14:paraId="6F7A5DA7" w14:textId="77777777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3"/>
            <w:shd w:val="clear" w:color="auto" w:fill="D2EAF1"/>
          </w:tcPr>
          <w:p w14:paraId="4467CAA0" w14:textId="77777777" w:rsidR="00314359" w:rsidRPr="005D4901" w:rsidRDefault="00314359" w:rsidP="000832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6"/>
            <w:shd w:val="clear" w:color="auto" w:fill="D2EAF1"/>
          </w:tcPr>
          <w:p w14:paraId="5CD538CF" w14:textId="77777777" w:rsidR="00314359" w:rsidRPr="005D4901" w:rsidRDefault="00314359" w:rsidP="000832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7AF1517C" w14:textId="77777777" w:rsidR="00314359" w:rsidRPr="005D4901" w:rsidRDefault="00314359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5D4901" w14:paraId="7889561D" w14:textId="77777777" w:rsidTr="00E958E8">
        <w:tc>
          <w:tcPr>
            <w:tcW w:w="1995" w:type="dxa"/>
            <w:gridSpan w:val="4"/>
            <w:shd w:val="clear" w:color="auto" w:fill="auto"/>
          </w:tcPr>
          <w:p w14:paraId="44692934" w14:textId="5D471B3E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762A57">
              <w:rPr>
                <w:sz w:val="20"/>
                <w:szCs w:val="20"/>
              </w:rPr>
              <w:t xml:space="preserve">531 </w:t>
            </w:r>
          </w:p>
        </w:tc>
        <w:tc>
          <w:tcPr>
            <w:tcW w:w="4485" w:type="dxa"/>
            <w:gridSpan w:val="13"/>
            <w:shd w:val="clear" w:color="auto" w:fill="auto"/>
          </w:tcPr>
          <w:p w14:paraId="115E963F" w14:textId="1186C945" w:rsidR="00314359" w:rsidRPr="005D4901" w:rsidRDefault="00585B74" w:rsidP="00240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İletişim ve </w:t>
            </w:r>
            <w:r w:rsidR="00982799">
              <w:rPr>
                <w:sz w:val="20"/>
                <w:szCs w:val="20"/>
              </w:rPr>
              <w:t xml:space="preserve">Etkili </w:t>
            </w:r>
            <w:r w:rsidR="00240605">
              <w:rPr>
                <w:sz w:val="20"/>
                <w:szCs w:val="20"/>
              </w:rPr>
              <w:t>Liderlik</w:t>
            </w:r>
            <w:r w:rsidR="00982799">
              <w:rPr>
                <w:sz w:val="20"/>
                <w:szCs w:val="20"/>
              </w:rPr>
              <w:t xml:space="preserve"> Becerileri</w:t>
            </w:r>
          </w:p>
        </w:tc>
        <w:tc>
          <w:tcPr>
            <w:tcW w:w="2160" w:type="dxa"/>
            <w:gridSpan w:val="6"/>
            <w:shd w:val="clear" w:color="auto" w:fill="auto"/>
          </w:tcPr>
          <w:p w14:paraId="74B6A701" w14:textId="67F28EC3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(3-0-</w:t>
            </w:r>
            <w:r w:rsidR="00314359" w:rsidRPr="005D4901">
              <w:rPr>
                <w:sz w:val="20"/>
                <w:szCs w:val="20"/>
              </w:rPr>
              <w:t>3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1E31D371" w14:textId="54270AB7" w:rsidR="00314359" w:rsidRPr="005D4901" w:rsidRDefault="00A70854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14359" w:rsidRPr="005D4901" w14:paraId="0AAC850C" w14:textId="77777777" w:rsidTr="00426784">
        <w:tc>
          <w:tcPr>
            <w:tcW w:w="3240" w:type="dxa"/>
            <w:gridSpan w:val="7"/>
            <w:shd w:val="clear" w:color="auto" w:fill="D2EAF1"/>
          </w:tcPr>
          <w:p w14:paraId="47B97BFD" w14:textId="267C6676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Ön</w:t>
            </w:r>
            <w:r w:rsidR="00750535" w:rsidRPr="005D4901">
              <w:rPr>
                <w:b/>
                <w:bCs/>
                <w:sz w:val="20"/>
                <w:szCs w:val="20"/>
              </w:rPr>
              <w:t>k</w:t>
            </w:r>
            <w:r w:rsidRPr="005D4901">
              <w:rPr>
                <w:b/>
                <w:bCs/>
                <w:sz w:val="20"/>
                <w:szCs w:val="20"/>
              </w:rPr>
              <w:t>oşul</w:t>
            </w:r>
            <w:r w:rsidR="00750535" w:rsidRPr="005D4901">
              <w:rPr>
                <w:b/>
                <w:bCs/>
                <w:sz w:val="20"/>
                <w:szCs w:val="20"/>
              </w:rPr>
              <w:t xml:space="preserve"> Dersler</w:t>
            </w:r>
          </w:p>
        </w:tc>
        <w:tc>
          <w:tcPr>
            <w:tcW w:w="7740" w:type="dxa"/>
            <w:gridSpan w:val="19"/>
            <w:shd w:val="clear" w:color="auto" w:fill="D2EAF1"/>
          </w:tcPr>
          <w:p w14:paraId="31D670A7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Yok</w:t>
            </w:r>
          </w:p>
        </w:tc>
      </w:tr>
      <w:tr w:rsidR="00314359" w:rsidRPr="005D4901" w14:paraId="6E7B38AB" w14:textId="77777777" w:rsidTr="00E958E8">
        <w:tc>
          <w:tcPr>
            <w:tcW w:w="3240" w:type="dxa"/>
            <w:gridSpan w:val="7"/>
            <w:shd w:val="clear" w:color="auto" w:fill="auto"/>
          </w:tcPr>
          <w:p w14:paraId="1778D0B0" w14:textId="507E6E1E" w:rsidR="00314359" w:rsidRPr="005D4901" w:rsidRDefault="00750535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</w:t>
            </w:r>
            <w:r w:rsidR="00314359" w:rsidRPr="005D4901">
              <w:rPr>
                <w:b/>
                <w:bCs/>
                <w:sz w:val="20"/>
                <w:szCs w:val="20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8"/>
            <w:shd w:val="clear" w:color="auto" w:fill="auto"/>
          </w:tcPr>
          <w:p w14:paraId="16FBAF1E" w14:textId="2DDE0EBE" w:rsidR="00314359" w:rsidRPr="005D4901" w:rsidRDefault="00750535" w:rsidP="000832AB">
            <w:pPr>
              <w:rPr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85" w:type="dxa"/>
            <w:gridSpan w:val="7"/>
            <w:shd w:val="clear" w:color="auto" w:fill="auto"/>
          </w:tcPr>
          <w:p w14:paraId="5079DF60" w14:textId="44F1AB69" w:rsidR="00314359" w:rsidRPr="005D4901" w:rsidRDefault="00314359" w:rsidP="000832AB">
            <w:pPr>
              <w:rPr>
                <w:sz w:val="20"/>
                <w:szCs w:val="20"/>
              </w:rPr>
            </w:pPr>
          </w:p>
        </w:tc>
      </w:tr>
      <w:tr w:rsidR="00314359" w:rsidRPr="005D4901" w14:paraId="2A2BFF1E" w14:textId="77777777" w:rsidTr="00426784">
        <w:tc>
          <w:tcPr>
            <w:tcW w:w="3240" w:type="dxa"/>
            <w:gridSpan w:val="7"/>
            <w:shd w:val="clear" w:color="auto" w:fill="D2EAF1"/>
          </w:tcPr>
          <w:p w14:paraId="0839ED50" w14:textId="107D1919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Türü</w:t>
            </w:r>
            <w:r w:rsidR="00750535" w:rsidRPr="005D4901">
              <w:rPr>
                <w:b/>
                <w:bCs/>
                <w:sz w:val="20"/>
                <w:szCs w:val="20"/>
              </w:rPr>
              <w:t>/ Düzeyi</w:t>
            </w:r>
          </w:p>
        </w:tc>
        <w:tc>
          <w:tcPr>
            <w:tcW w:w="7740" w:type="dxa"/>
            <w:gridSpan w:val="19"/>
            <w:shd w:val="clear" w:color="auto" w:fill="D2EAF1"/>
          </w:tcPr>
          <w:p w14:paraId="3151CCD6" w14:textId="0C1ACC79" w:rsidR="00314359" w:rsidRPr="005D4901" w:rsidRDefault="000C441B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Seçmeli </w:t>
            </w:r>
          </w:p>
        </w:tc>
      </w:tr>
      <w:tr w:rsidR="00216865" w:rsidRPr="005D4901" w14:paraId="06ECD1FB" w14:textId="77777777" w:rsidTr="00216865">
        <w:tc>
          <w:tcPr>
            <w:tcW w:w="2130" w:type="dxa"/>
            <w:gridSpan w:val="5"/>
            <w:shd w:val="clear" w:color="auto" w:fill="auto"/>
          </w:tcPr>
          <w:p w14:paraId="74E6DF69" w14:textId="1B5BACCD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10AFFD98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Unvanı &amp; Adı Soyadı            </w:t>
            </w:r>
          </w:p>
          <w:p w14:paraId="56156299" w14:textId="4AA05AC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653" w:type="dxa"/>
            <w:gridSpan w:val="8"/>
            <w:shd w:val="clear" w:color="auto" w:fill="auto"/>
          </w:tcPr>
          <w:p w14:paraId="0D7461A6" w14:textId="1F4BE5B2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</w:tcPr>
          <w:p w14:paraId="44D2DD85" w14:textId="755A2BB6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  <w:gridSpan w:val="4"/>
            <w:shd w:val="clear" w:color="auto" w:fill="auto"/>
          </w:tcPr>
          <w:p w14:paraId="68890457" w14:textId="77777777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İletişim</w:t>
            </w:r>
          </w:p>
          <w:p w14:paraId="6B787351" w14:textId="4E23FC4E" w:rsidR="00216865" w:rsidRPr="005D4901" w:rsidRDefault="00216865" w:rsidP="00216865">
            <w:pPr>
              <w:rPr>
                <w:bCs/>
                <w:sz w:val="20"/>
                <w:szCs w:val="20"/>
              </w:rPr>
            </w:pPr>
          </w:p>
        </w:tc>
      </w:tr>
      <w:tr w:rsidR="00216865" w:rsidRPr="005D4901" w14:paraId="32619626" w14:textId="77777777" w:rsidTr="00CD6762">
        <w:tc>
          <w:tcPr>
            <w:tcW w:w="2130" w:type="dxa"/>
            <w:gridSpan w:val="5"/>
            <w:shd w:val="clear" w:color="auto" w:fill="D2EAF1"/>
          </w:tcPr>
          <w:p w14:paraId="7D8D8881" w14:textId="7B763AA5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D2EAF1"/>
          </w:tcPr>
          <w:p w14:paraId="04D0367E" w14:textId="77777777" w:rsidR="0089524D" w:rsidRPr="005D4901" w:rsidRDefault="0089524D" w:rsidP="00216865">
            <w:pPr>
              <w:rPr>
                <w:sz w:val="20"/>
                <w:szCs w:val="20"/>
              </w:rPr>
            </w:pPr>
          </w:p>
          <w:p w14:paraId="01B4D058" w14:textId="65B535D8" w:rsidR="00216865" w:rsidRPr="005D4901" w:rsidRDefault="00216865" w:rsidP="00216865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Dr. </w:t>
            </w:r>
            <w:r w:rsidR="000C441B">
              <w:rPr>
                <w:sz w:val="20"/>
                <w:szCs w:val="20"/>
              </w:rPr>
              <w:t xml:space="preserve">Öğr. Üyesi </w:t>
            </w:r>
            <w:r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  <w:gridSpan w:val="8"/>
            <w:shd w:val="clear" w:color="auto" w:fill="D2EAF1"/>
          </w:tcPr>
          <w:p w14:paraId="4F8530AD" w14:textId="3E83FABD" w:rsidR="002A47AF" w:rsidRPr="005D4901" w:rsidRDefault="00216865" w:rsidP="002A47AF">
            <w:pPr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     </w:t>
            </w:r>
          </w:p>
          <w:p w14:paraId="4A02BD5F" w14:textId="40B2A1B7" w:rsidR="0089524D" w:rsidRPr="005D4901" w:rsidRDefault="0089524D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D2EAF1"/>
          </w:tcPr>
          <w:p w14:paraId="5A918FCA" w14:textId="6A3B05CB" w:rsidR="002A47AF" w:rsidRPr="005D4901" w:rsidRDefault="002A47AF" w:rsidP="002A47AF">
            <w:pPr>
              <w:rPr>
                <w:bCs/>
                <w:sz w:val="20"/>
                <w:szCs w:val="20"/>
              </w:rPr>
            </w:pPr>
          </w:p>
          <w:p w14:paraId="6627BCE0" w14:textId="32B645E8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508" w:type="dxa"/>
            <w:gridSpan w:val="4"/>
            <w:shd w:val="clear" w:color="auto" w:fill="auto"/>
          </w:tcPr>
          <w:p w14:paraId="1D85D5A3" w14:textId="222C3B9D" w:rsidR="00216865" w:rsidRPr="005D4901" w:rsidRDefault="00D61E20" w:rsidP="00216865">
            <w:pPr>
              <w:rPr>
                <w:b/>
                <w:bCs/>
                <w:sz w:val="20"/>
                <w:szCs w:val="20"/>
              </w:rPr>
            </w:pPr>
            <w:hyperlink r:id="rId7" w:history="1">
              <w:r w:rsidR="006B2309"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426784">
        <w:tc>
          <w:tcPr>
            <w:tcW w:w="2130" w:type="dxa"/>
            <w:gridSpan w:val="5"/>
            <w:shd w:val="clear" w:color="auto" w:fill="D2EAF1"/>
          </w:tcPr>
          <w:p w14:paraId="46403EDC" w14:textId="77777777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21"/>
            <w:shd w:val="clear" w:color="auto" w:fill="D2EAF1"/>
          </w:tcPr>
          <w:p w14:paraId="29B84C00" w14:textId="643A7254" w:rsidR="00216865" w:rsidRPr="005D4901" w:rsidRDefault="00830394" w:rsidP="0058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 dersin amacı </w:t>
            </w:r>
            <w:r w:rsidR="00585B74" w:rsidRPr="00585B74">
              <w:rPr>
                <w:sz w:val="20"/>
                <w:szCs w:val="20"/>
              </w:rPr>
              <w:t xml:space="preserve">iş yaşamında ve günlük hayatta </w:t>
            </w:r>
            <w:r w:rsidR="00585B74" w:rsidRPr="00FA0583">
              <w:rPr>
                <w:sz w:val="20"/>
                <w:szCs w:val="20"/>
              </w:rPr>
              <w:t xml:space="preserve">çeşitli durumlar için </w:t>
            </w:r>
            <w:r w:rsidR="00585B74">
              <w:rPr>
                <w:sz w:val="20"/>
                <w:szCs w:val="20"/>
              </w:rPr>
              <w:t xml:space="preserve">iletişim ve </w:t>
            </w:r>
            <w:r w:rsidR="00FA0583" w:rsidRPr="00FA0583">
              <w:rPr>
                <w:sz w:val="20"/>
                <w:szCs w:val="20"/>
              </w:rPr>
              <w:t>liderlik becerilerini</w:t>
            </w:r>
            <w:r w:rsidR="00FA0583">
              <w:rPr>
                <w:sz w:val="20"/>
                <w:szCs w:val="20"/>
              </w:rPr>
              <w:t>n</w:t>
            </w:r>
            <w:r w:rsidR="00FA0583" w:rsidRPr="00FA0583">
              <w:rPr>
                <w:sz w:val="20"/>
                <w:szCs w:val="20"/>
              </w:rPr>
              <w:t xml:space="preserve"> geliştir</w:t>
            </w:r>
            <w:r w:rsidR="00585B74">
              <w:rPr>
                <w:sz w:val="20"/>
                <w:szCs w:val="20"/>
              </w:rPr>
              <w:t>il</w:t>
            </w:r>
            <w:r w:rsidR="00FA0583" w:rsidRPr="00FA0583">
              <w:rPr>
                <w:sz w:val="20"/>
                <w:szCs w:val="20"/>
              </w:rPr>
              <w:t>me</w:t>
            </w:r>
            <w:r w:rsidR="00FA0583">
              <w:rPr>
                <w:sz w:val="20"/>
                <w:szCs w:val="20"/>
              </w:rPr>
              <w:t>si</w:t>
            </w:r>
            <w:r w:rsidR="00585B74">
              <w:rPr>
                <w:sz w:val="20"/>
                <w:szCs w:val="20"/>
              </w:rPr>
              <w:t xml:space="preserve">, </w:t>
            </w:r>
            <w:r w:rsidR="00FA0583" w:rsidRPr="00FA0583">
              <w:rPr>
                <w:sz w:val="20"/>
                <w:szCs w:val="20"/>
              </w:rPr>
              <w:t xml:space="preserve">etkili </w:t>
            </w:r>
            <w:r w:rsidR="00585B74">
              <w:rPr>
                <w:sz w:val="20"/>
                <w:szCs w:val="20"/>
              </w:rPr>
              <w:t xml:space="preserve">iletişim ve </w:t>
            </w:r>
            <w:r w:rsidR="00FA0583" w:rsidRPr="00FA0583">
              <w:rPr>
                <w:sz w:val="20"/>
                <w:szCs w:val="20"/>
              </w:rPr>
              <w:t>liderlik uygulamaları</w:t>
            </w:r>
            <w:r w:rsidR="00FA0583">
              <w:rPr>
                <w:sz w:val="20"/>
                <w:szCs w:val="20"/>
              </w:rPr>
              <w:t>nın</w:t>
            </w:r>
            <w:r w:rsidR="00FA0583" w:rsidRPr="00FA0583">
              <w:rPr>
                <w:sz w:val="20"/>
                <w:szCs w:val="20"/>
              </w:rPr>
              <w:t xml:space="preserve"> </w:t>
            </w:r>
            <w:r w:rsidR="00FA0583">
              <w:rPr>
                <w:sz w:val="20"/>
                <w:szCs w:val="20"/>
              </w:rPr>
              <w:t>oluşturulmasına</w:t>
            </w:r>
            <w:r w:rsidR="001A2677">
              <w:rPr>
                <w:sz w:val="20"/>
                <w:szCs w:val="20"/>
              </w:rPr>
              <w:t xml:space="preserve"> ka</w:t>
            </w:r>
            <w:r w:rsidR="00FA0583">
              <w:rPr>
                <w:sz w:val="20"/>
                <w:szCs w:val="20"/>
              </w:rPr>
              <w:t>tkı sağlamaktır</w:t>
            </w:r>
            <w:r w:rsidR="001A2677">
              <w:rPr>
                <w:sz w:val="20"/>
                <w:szCs w:val="20"/>
              </w:rPr>
              <w:t>.</w:t>
            </w:r>
            <w:r w:rsidRPr="00830394">
              <w:rPr>
                <w:sz w:val="20"/>
                <w:szCs w:val="20"/>
              </w:rPr>
              <w:t xml:space="preserve"> </w:t>
            </w:r>
          </w:p>
        </w:tc>
      </w:tr>
      <w:tr w:rsidR="00216865" w:rsidRPr="005D4901" w14:paraId="521EF9B1" w14:textId="77777777" w:rsidTr="00986D54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58AA7B25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1F431A94" w14:textId="714710EF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auto"/>
          </w:tcPr>
          <w:p w14:paraId="6C5F54F6" w14:textId="77777777" w:rsidR="00216865" w:rsidRPr="005D4901" w:rsidRDefault="00216865" w:rsidP="00216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204B6039" w14:textId="77777777" w:rsidR="00216865" w:rsidRPr="005D4901" w:rsidRDefault="00216865" w:rsidP="00216865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77777777" w:rsidR="00216865" w:rsidRPr="005D4901" w:rsidRDefault="00216865" w:rsidP="00216865">
            <w:pPr>
              <w:jc w:val="both"/>
              <w:rPr>
                <w:sz w:val="20"/>
                <w:szCs w:val="20"/>
              </w:rPr>
            </w:pPr>
            <w:r w:rsidRPr="005D4901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6"/>
            <w:shd w:val="clear" w:color="auto" w:fill="auto"/>
          </w:tcPr>
          <w:p w14:paraId="3D0A6059" w14:textId="64672611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6865" w:rsidRPr="005D4901" w14:paraId="288A2E35" w14:textId="77777777" w:rsidTr="00986D54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95DE075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14:paraId="7178A438" w14:textId="77777777" w:rsidR="00216865" w:rsidRPr="005D4901" w:rsidRDefault="00216865" w:rsidP="00216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14:paraId="3C40EFA1" w14:textId="77777777" w:rsidR="00216865" w:rsidRPr="005D4901" w:rsidRDefault="00216865" w:rsidP="002168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5"/>
            <w:shd w:val="clear" w:color="auto" w:fill="auto"/>
          </w:tcPr>
          <w:p w14:paraId="2235D3EC" w14:textId="1007E14A" w:rsidR="00216865" w:rsidRPr="005D4901" w:rsidRDefault="00216865" w:rsidP="00216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060FD5D0" w14:textId="642C3C08" w:rsidR="00216865" w:rsidRPr="005D4901" w:rsidRDefault="00216865" w:rsidP="00216865">
            <w:pPr>
              <w:jc w:val="center"/>
              <w:rPr>
                <w:sz w:val="20"/>
                <w:szCs w:val="20"/>
              </w:rPr>
            </w:pPr>
          </w:p>
        </w:tc>
      </w:tr>
      <w:tr w:rsidR="00216865" w:rsidRPr="005D4901" w14:paraId="4542C476" w14:textId="77777777" w:rsidTr="00986D54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581B7015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2FA7C4C0" w14:textId="676EA905" w:rsidR="00216865" w:rsidRPr="005D4901" w:rsidRDefault="005B3932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5233BB89" w14:textId="15CD862A" w:rsidR="00216865" w:rsidRPr="005D4901" w:rsidRDefault="00A1684C" w:rsidP="00A1684C">
            <w:pPr>
              <w:rPr>
                <w:sz w:val="20"/>
                <w:szCs w:val="20"/>
              </w:rPr>
            </w:pPr>
            <w:r w:rsidRPr="00A1684C">
              <w:rPr>
                <w:sz w:val="20"/>
                <w:szCs w:val="20"/>
              </w:rPr>
              <w:t>İletişimin temel ilkelerini, türlerini ve iş yaşamındaki rolünü anlayarak etkili iletişim kurma</w:t>
            </w:r>
            <w:r>
              <w:rPr>
                <w:sz w:val="20"/>
                <w:szCs w:val="20"/>
              </w:rPr>
              <w:t xml:space="preserve"> teknikliklerini kullanabilir.</w:t>
            </w:r>
          </w:p>
        </w:tc>
        <w:tc>
          <w:tcPr>
            <w:tcW w:w="1619" w:type="dxa"/>
            <w:gridSpan w:val="5"/>
            <w:shd w:val="clear" w:color="auto" w:fill="auto"/>
          </w:tcPr>
          <w:p w14:paraId="25AE630B" w14:textId="43DEE560" w:rsidR="00216865" w:rsidRPr="005D4901" w:rsidRDefault="00216865" w:rsidP="00216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2E1A6288" w14:textId="195A9A51" w:rsidR="00216865" w:rsidRPr="005D4901" w:rsidRDefault="00216865" w:rsidP="00216865">
            <w:pPr>
              <w:jc w:val="center"/>
              <w:rPr>
                <w:sz w:val="20"/>
                <w:szCs w:val="20"/>
              </w:rPr>
            </w:pPr>
          </w:p>
        </w:tc>
      </w:tr>
      <w:tr w:rsidR="00A1684C" w:rsidRPr="005D4901" w14:paraId="0D2A0EC4" w14:textId="77777777" w:rsidTr="00986D54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108D48D5" w14:textId="77777777" w:rsidR="00A1684C" w:rsidRPr="005D4901" w:rsidRDefault="00A1684C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172FDC70" w14:textId="5885EEFB" w:rsidR="00A1684C" w:rsidRPr="005D4901" w:rsidRDefault="00A1684C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22286BFD" w14:textId="3CCA496E" w:rsidR="00A1684C" w:rsidRPr="00A1684C" w:rsidRDefault="00A1684C" w:rsidP="00A1684C">
            <w:pPr>
              <w:rPr>
                <w:sz w:val="20"/>
                <w:szCs w:val="20"/>
              </w:rPr>
            </w:pPr>
            <w:r w:rsidRPr="00A1684C">
              <w:rPr>
                <w:sz w:val="20"/>
                <w:szCs w:val="20"/>
              </w:rPr>
              <w:t xml:space="preserve">Liderlik yaklaşım ve modellerini </w:t>
            </w:r>
            <w:r>
              <w:rPr>
                <w:sz w:val="20"/>
                <w:szCs w:val="20"/>
              </w:rPr>
              <w:t>açıklar</w:t>
            </w:r>
            <w:r w:rsidRPr="00A1684C">
              <w:rPr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5"/>
            <w:shd w:val="clear" w:color="auto" w:fill="auto"/>
          </w:tcPr>
          <w:p w14:paraId="03C37E57" w14:textId="77777777" w:rsidR="00A1684C" w:rsidRPr="005D4901" w:rsidRDefault="00A1684C" w:rsidP="00216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7DD27045" w14:textId="77777777" w:rsidR="00A1684C" w:rsidRPr="005D4901" w:rsidRDefault="00A1684C" w:rsidP="00216865">
            <w:pPr>
              <w:jc w:val="center"/>
              <w:rPr>
                <w:sz w:val="20"/>
                <w:szCs w:val="20"/>
              </w:rPr>
            </w:pPr>
          </w:p>
        </w:tc>
      </w:tr>
      <w:tr w:rsidR="00A1684C" w:rsidRPr="005D4901" w14:paraId="65A43F1A" w14:textId="77777777" w:rsidTr="00986D54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7DA2416F" w14:textId="77777777" w:rsidR="00A1684C" w:rsidRPr="005D4901" w:rsidRDefault="00A1684C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54B52F1E" w14:textId="6D5B1751" w:rsidR="00A1684C" w:rsidRDefault="00A1684C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5DD6C0A" w14:textId="3D374274" w:rsidR="00A1684C" w:rsidRPr="00A1684C" w:rsidRDefault="00A1684C" w:rsidP="00A1684C">
            <w:pPr>
              <w:rPr>
                <w:sz w:val="20"/>
                <w:szCs w:val="20"/>
              </w:rPr>
            </w:pPr>
            <w:r w:rsidRPr="00A1684C">
              <w:rPr>
                <w:sz w:val="20"/>
                <w:szCs w:val="20"/>
              </w:rPr>
              <w:t xml:space="preserve">Etkili liderlik özellikleri ve becerilerini </w:t>
            </w:r>
            <w:r>
              <w:rPr>
                <w:sz w:val="20"/>
                <w:szCs w:val="20"/>
              </w:rPr>
              <w:t>kavrar</w:t>
            </w:r>
            <w:r w:rsidRPr="00A1684C">
              <w:rPr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5"/>
            <w:shd w:val="clear" w:color="auto" w:fill="auto"/>
          </w:tcPr>
          <w:p w14:paraId="5A8682D0" w14:textId="77777777" w:rsidR="00A1684C" w:rsidRPr="005D4901" w:rsidRDefault="00A1684C" w:rsidP="00216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755554D4" w14:textId="77777777" w:rsidR="00A1684C" w:rsidRPr="005D4901" w:rsidRDefault="00A1684C" w:rsidP="00216865">
            <w:pPr>
              <w:jc w:val="center"/>
              <w:rPr>
                <w:sz w:val="20"/>
                <w:szCs w:val="20"/>
              </w:rPr>
            </w:pPr>
          </w:p>
        </w:tc>
      </w:tr>
      <w:tr w:rsidR="00216865" w:rsidRPr="005D4901" w14:paraId="43298BDF" w14:textId="77777777" w:rsidTr="00986D54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1088D8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302ACA1D" w14:textId="7049E2A7" w:rsidR="00216865" w:rsidRPr="005D4901" w:rsidRDefault="00A1684C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74989259" w14:textId="038F10B0" w:rsidR="00216865" w:rsidRPr="005D4901" w:rsidRDefault="0048216D" w:rsidP="00482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Liderlik stillerini açıklar </w:t>
            </w:r>
            <w:r w:rsidRPr="0048216D">
              <w:rPr>
                <w:sz w:val="20"/>
                <w:szCs w:val="20"/>
              </w:rPr>
              <w:t xml:space="preserve">ve </w:t>
            </w:r>
            <w:r>
              <w:rPr>
                <w:sz w:val="20"/>
                <w:szCs w:val="20"/>
              </w:rPr>
              <w:t>farklı durumlara uygun liderlik tarzını analiz eder</w:t>
            </w:r>
            <w:r w:rsidR="008C2BEB">
              <w:rPr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5"/>
            <w:shd w:val="clear" w:color="auto" w:fill="auto"/>
          </w:tcPr>
          <w:p w14:paraId="1C335C0B" w14:textId="3B2AF482" w:rsidR="00216865" w:rsidRPr="005D4901" w:rsidRDefault="00216865" w:rsidP="00216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795EC146" w14:textId="0627AD2B" w:rsidR="00216865" w:rsidRPr="005D4901" w:rsidRDefault="00216865" w:rsidP="00216865">
            <w:pPr>
              <w:jc w:val="center"/>
              <w:rPr>
                <w:sz w:val="20"/>
                <w:szCs w:val="20"/>
              </w:rPr>
            </w:pPr>
          </w:p>
        </w:tc>
      </w:tr>
      <w:tr w:rsidR="00216865" w:rsidRPr="005D4901" w14:paraId="281F5339" w14:textId="77777777" w:rsidTr="00986D54">
        <w:trPr>
          <w:trHeight w:val="296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C77995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03430F5B" w14:textId="6D522446" w:rsidR="00216865" w:rsidRPr="005D4901" w:rsidRDefault="00A1684C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EB0BAA0" w14:textId="2AB1181A" w:rsidR="00216865" w:rsidRPr="005D4901" w:rsidRDefault="00F96818" w:rsidP="00F96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Takım yönetimi, </w:t>
            </w:r>
            <w:proofErr w:type="gramStart"/>
            <w:r>
              <w:rPr>
                <w:sz w:val="20"/>
                <w:szCs w:val="20"/>
              </w:rPr>
              <w:t>motivasyon</w:t>
            </w:r>
            <w:proofErr w:type="gramEnd"/>
            <w:r>
              <w:rPr>
                <w:sz w:val="20"/>
                <w:szCs w:val="20"/>
              </w:rPr>
              <w:t xml:space="preserve"> ve liderlikte iletişim becerilerinin rolünü kavrar</w:t>
            </w:r>
            <w:r w:rsidR="008C2BEB" w:rsidRPr="005D4901">
              <w:rPr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5"/>
            <w:shd w:val="clear" w:color="auto" w:fill="auto"/>
          </w:tcPr>
          <w:p w14:paraId="1CF4582F" w14:textId="11E100D3" w:rsidR="00216865" w:rsidRPr="005D4901" w:rsidRDefault="00216865" w:rsidP="00216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64E7B533" w14:textId="08FAA037" w:rsidR="00216865" w:rsidRPr="005D4901" w:rsidRDefault="00216865" w:rsidP="00216865">
            <w:pPr>
              <w:rPr>
                <w:sz w:val="20"/>
                <w:szCs w:val="20"/>
              </w:rPr>
            </w:pPr>
          </w:p>
        </w:tc>
      </w:tr>
      <w:tr w:rsidR="00216865" w:rsidRPr="005D4901" w14:paraId="2C2B50B5" w14:textId="77777777" w:rsidTr="00426784">
        <w:tc>
          <w:tcPr>
            <w:tcW w:w="10980" w:type="dxa"/>
            <w:gridSpan w:val="26"/>
            <w:shd w:val="clear" w:color="auto" w:fill="auto"/>
          </w:tcPr>
          <w:p w14:paraId="54C8888C" w14:textId="46AAFAC5" w:rsidR="00216865" w:rsidRPr="005D4901" w:rsidRDefault="00216865" w:rsidP="00565063">
            <w:pPr>
              <w:jc w:val="both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Ders </w:t>
            </w:r>
            <w:r w:rsidR="00087581" w:rsidRPr="005D4901">
              <w:rPr>
                <w:b/>
                <w:bCs/>
                <w:sz w:val="20"/>
                <w:szCs w:val="20"/>
              </w:rPr>
              <w:t>İçeriği</w:t>
            </w:r>
            <w:r w:rsidRPr="005D4901">
              <w:rPr>
                <w:b/>
                <w:bCs/>
                <w:sz w:val="20"/>
                <w:szCs w:val="20"/>
              </w:rPr>
              <w:t>:</w:t>
            </w:r>
            <w:r w:rsidR="00FC10CF">
              <w:rPr>
                <w:bCs/>
                <w:sz w:val="20"/>
                <w:szCs w:val="20"/>
              </w:rPr>
              <w:t xml:space="preserve"> </w:t>
            </w:r>
            <w:r w:rsidR="00565063">
              <w:t xml:space="preserve"> </w:t>
            </w:r>
            <w:r w:rsidR="00565063" w:rsidRPr="00565063">
              <w:rPr>
                <w:bCs/>
                <w:sz w:val="20"/>
                <w:szCs w:val="20"/>
              </w:rPr>
              <w:t>İletişim süreci, ilkeleri ve temel ögeleri, sözlü, yazılı iletişim ve beden dilinin etkin kullanılması</w:t>
            </w:r>
            <w:r w:rsidR="00565063">
              <w:rPr>
                <w:bCs/>
                <w:sz w:val="20"/>
                <w:szCs w:val="20"/>
              </w:rPr>
              <w:t>,</w:t>
            </w:r>
            <w:r w:rsidR="00565063" w:rsidRPr="00565063">
              <w:rPr>
                <w:bCs/>
                <w:sz w:val="20"/>
                <w:szCs w:val="20"/>
              </w:rPr>
              <w:t xml:space="preserve"> </w:t>
            </w:r>
            <w:r w:rsidR="00565063">
              <w:rPr>
                <w:bCs/>
                <w:sz w:val="20"/>
                <w:szCs w:val="20"/>
              </w:rPr>
              <w:t>etkili l</w:t>
            </w:r>
            <w:r w:rsidR="00565063" w:rsidRPr="00565063">
              <w:rPr>
                <w:bCs/>
                <w:sz w:val="20"/>
                <w:szCs w:val="20"/>
              </w:rPr>
              <w:t>iderlik</w:t>
            </w:r>
            <w:r w:rsidR="00565063">
              <w:rPr>
                <w:bCs/>
                <w:sz w:val="20"/>
                <w:szCs w:val="20"/>
              </w:rPr>
              <w:t xml:space="preserve"> için gerekli olan</w:t>
            </w:r>
            <w:r w:rsidR="00565063" w:rsidRPr="00565063">
              <w:rPr>
                <w:bCs/>
                <w:sz w:val="20"/>
                <w:szCs w:val="20"/>
              </w:rPr>
              <w:t xml:space="preserve"> dinleme, empati, </w:t>
            </w:r>
            <w:r w:rsidR="00565063">
              <w:rPr>
                <w:bCs/>
                <w:sz w:val="20"/>
                <w:szCs w:val="20"/>
              </w:rPr>
              <w:t xml:space="preserve">çatışma yönetimi, </w:t>
            </w:r>
            <w:r w:rsidR="00565063" w:rsidRPr="00565063">
              <w:rPr>
                <w:bCs/>
                <w:sz w:val="20"/>
                <w:szCs w:val="20"/>
              </w:rPr>
              <w:t xml:space="preserve">ikna ve müzakere </w:t>
            </w:r>
            <w:r w:rsidR="0084122E">
              <w:rPr>
                <w:bCs/>
                <w:sz w:val="20"/>
                <w:szCs w:val="20"/>
              </w:rPr>
              <w:t xml:space="preserve">becerileri, </w:t>
            </w:r>
            <w:r w:rsidR="00FC10CF">
              <w:rPr>
                <w:bCs/>
                <w:sz w:val="20"/>
                <w:szCs w:val="20"/>
              </w:rPr>
              <w:t xml:space="preserve">liderlik stilleri, </w:t>
            </w:r>
            <w:r w:rsidR="00FC10CF" w:rsidRPr="00FC10CF">
              <w:rPr>
                <w:bCs/>
                <w:sz w:val="20"/>
                <w:szCs w:val="20"/>
              </w:rPr>
              <w:t xml:space="preserve">liderlikte motivasyon, takım yönetimi, karar alma, </w:t>
            </w:r>
            <w:proofErr w:type="gramStart"/>
            <w:r w:rsidR="00FA2264">
              <w:rPr>
                <w:bCs/>
                <w:sz w:val="20"/>
                <w:szCs w:val="20"/>
              </w:rPr>
              <w:t xml:space="preserve">kriz </w:t>
            </w:r>
            <w:r w:rsidR="00FA2264" w:rsidRPr="00FC10CF">
              <w:rPr>
                <w:bCs/>
                <w:sz w:val="20"/>
                <w:szCs w:val="20"/>
              </w:rPr>
              <w:t xml:space="preserve"> ve</w:t>
            </w:r>
            <w:proofErr w:type="gramEnd"/>
            <w:r w:rsidR="00FA2264" w:rsidRPr="00FC10CF">
              <w:rPr>
                <w:bCs/>
                <w:sz w:val="20"/>
                <w:szCs w:val="20"/>
              </w:rPr>
              <w:t xml:space="preserve"> </w:t>
            </w:r>
            <w:r w:rsidR="00FC10CF" w:rsidRPr="00FC10CF">
              <w:rPr>
                <w:bCs/>
                <w:sz w:val="20"/>
                <w:szCs w:val="20"/>
              </w:rPr>
              <w:t>değişim yönetimi</w:t>
            </w:r>
            <w:r w:rsidR="00FC10CF">
              <w:rPr>
                <w:bCs/>
                <w:sz w:val="20"/>
                <w:szCs w:val="20"/>
              </w:rPr>
              <w:t xml:space="preserve"> </w:t>
            </w:r>
            <w:r w:rsidR="00FA2264">
              <w:rPr>
                <w:bCs/>
                <w:sz w:val="20"/>
                <w:szCs w:val="20"/>
              </w:rPr>
              <w:t xml:space="preserve">konuları </w:t>
            </w:r>
            <w:r w:rsidR="00733906" w:rsidRPr="005D4901">
              <w:rPr>
                <w:bCs/>
                <w:sz w:val="20"/>
                <w:szCs w:val="20"/>
              </w:rPr>
              <w:t>üzerinde durulacak</w:t>
            </w:r>
            <w:r w:rsidR="001D26B4">
              <w:rPr>
                <w:bCs/>
                <w:sz w:val="20"/>
                <w:szCs w:val="20"/>
              </w:rPr>
              <w:t>tır</w:t>
            </w:r>
            <w:r w:rsidRPr="005D4901">
              <w:rPr>
                <w:bCs/>
                <w:sz w:val="20"/>
                <w:szCs w:val="20"/>
              </w:rPr>
              <w:t xml:space="preserve">.  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6"/>
            <w:shd w:val="clear" w:color="auto" w:fill="D2EAF1"/>
          </w:tcPr>
          <w:p w14:paraId="14C3EE2C" w14:textId="5D07A8A6" w:rsidR="00216865" w:rsidRPr="005D4901" w:rsidRDefault="00420031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216865" w:rsidRPr="005D4901" w14:paraId="1F10BF8F" w14:textId="77777777" w:rsidTr="00F10457">
        <w:tc>
          <w:tcPr>
            <w:tcW w:w="763" w:type="dxa"/>
            <w:shd w:val="clear" w:color="auto" w:fill="auto"/>
          </w:tcPr>
          <w:p w14:paraId="5691E93C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448" w:type="dxa"/>
            <w:gridSpan w:val="11"/>
            <w:shd w:val="clear" w:color="auto" w:fill="auto"/>
          </w:tcPr>
          <w:p w14:paraId="36AD815B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977" w:type="dxa"/>
            <w:gridSpan w:val="9"/>
            <w:shd w:val="clear" w:color="auto" w:fill="auto"/>
          </w:tcPr>
          <w:p w14:paraId="394862BD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2900CEF8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722FBD" w:rsidRPr="005D4901" w14:paraId="42D73C33" w14:textId="77777777" w:rsidTr="00572728">
        <w:tc>
          <w:tcPr>
            <w:tcW w:w="763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5" w:type="dxa"/>
            <w:gridSpan w:val="15"/>
            <w:shd w:val="clear" w:color="auto" w:fill="auto"/>
          </w:tcPr>
          <w:p w14:paraId="4E748303" w14:textId="20780C05" w:rsidR="00722FBD" w:rsidRPr="005D4901" w:rsidRDefault="006B5B3E" w:rsidP="00722FBD">
            <w:pPr>
              <w:rPr>
                <w:sz w:val="20"/>
                <w:szCs w:val="20"/>
              </w:rPr>
            </w:pPr>
            <w:r w:rsidRPr="006B5B3E">
              <w:rPr>
                <w:sz w:val="20"/>
                <w:szCs w:val="20"/>
              </w:rPr>
              <w:t>Liderlik Kavramı ve Kapsamı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66D2EDE4" w14:textId="20118B60" w:rsidR="00722FBD" w:rsidRPr="005D4901" w:rsidRDefault="00077942" w:rsidP="00077942">
            <w:pPr>
              <w:ind w:left="-10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44FD41EF" w14:textId="44C98656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077942" w:rsidRPr="005D4901" w14:paraId="71B828B3" w14:textId="77777777" w:rsidTr="00572728">
        <w:tc>
          <w:tcPr>
            <w:tcW w:w="763" w:type="dxa"/>
            <w:shd w:val="clear" w:color="auto" w:fill="auto"/>
          </w:tcPr>
          <w:p w14:paraId="562D4A37" w14:textId="77777777" w:rsidR="00077942" w:rsidRPr="005D4901" w:rsidRDefault="00077942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5" w:type="dxa"/>
            <w:gridSpan w:val="15"/>
            <w:shd w:val="clear" w:color="auto" w:fill="auto"/>
          </w:tcPr>
          <w:p w14:paraId="22850A15" w14:textId="45805BEF" w:rsidR="00077942" w:rsidRPr="005D4901" w:rsidRDefault="006B5B3E" w:rsidP="00493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Liderlik Yaklaşımları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64E082E5" w14:textId="085E42CF" w:rsidR="00077942" w:rsidRPr="005D4901" w:rsidRDefault="00077942" w:rsidP="00077942">
            <w:pPr>
              <w:ind w:left="-108" w:firstLine="142"/>
              <w:rPr>
                <w:sz w:val="20"/>
                <w:szCs w:val="20"/>
              </w:rPr>
            </w:pPr>
            <w:r w:rsidRPr="00D64C29"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140A7F09" w14:textId="0BD61CD4" w:rsidR="00077942" w:rsidRPr="005D4901" w:rsidRDefault="00077942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077942" w:rsidRPr="005D4901" w14:paraId="453B9B5D" w14:textId="77777777" w:rsidTr="00572728">
        <w:tc>
          <w:tcPr>
            <w:tcW w:w="763" w:type="dxa"/>
            <w:shd w:val="clear" w:color="auto" w:fill="auto"/>
          </w:tcPr>
          <w:p w14:paraId="40FE5037" w14:textId="77777777" w:rsidR="00077942" w:rsidRPr="005D4901" w:rsidRDefault="00077942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5" w:type="dxa"/>
            <w:gridSpan w:val="15"/>
            <w:shd w:val="clear" w:color="auto" w:fill="auto"/>
          </w:tcPr>
          <w:p w14:paraId="77582B1D" w14:textId="32502322" w:rsidR="00077942" w:rsidRPr="005D4901" w:rsidRDefault="006B5B3E" w:rsidP="0072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Liderlik Türleri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0C7AEF46" w14:textId="2335C52F" w:rsidR="00077942" w:rsidRPr="005D4901" w:rsidRDefault="00077942" w:rsidP="00077942">
            <w:pPr>
              <w:ind w:left="-108" w:firstLine="142"/>
              <w:rPr>
                <w:sz w:val="20"/>
                <w:szCs w:val="20"/>
              </w:rPr>
            </w:pPr>
            <w:r w:rsidRPr="00D64C29"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633A0E18" w14:textId="54DF89F3" w:rsidR="00077942" w:rsidRPr="005D4901" w:rsidRDefault="00077942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6B5B3E" w:rsidRPr="005D4901" w14:paraId="4A3ADEC7" w14:textId="77777777" w:rsidTr="00572728">
        <w:tc>
          <w:tcPr>
            <w:tcW w:w="763" w:type="dxa"/>
            <w:shd w:val="clear" w:color="auto" w:fill="auto"/>
          </w:tcPr>
          <w:p w14:paraId="1AC4272A" w14:textId="77777777" w:rsidR="006B5B3E" w:rsidRPr="005D4901" w:rsidRDefault="006B5B3E" w:rsidP="006B5B3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5" w:type="dxa"/>
            <w:gridSpan w:val="15"/>
            <w:shd w:val="clear" w:color="auto" w:fill="auto"/>
          </w:tcPr>
          <w:p w14:paraId="721F2AB4" w14:textId="7D8BA5B3" w:rsidR="006B5B3E" w:rsidRPr="005D4901" w:rsidRDefault="006B5B3E" w:rsidP="006B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Etkili Liderlik Becerileri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30B6414A" w14:textId="60DA6893" w:rsidR="006B5B3E" w:rsidRPr="005D4901" w:rsidRDefault="006B5B3E" w:rsidP="006B5B3E">
            <w:pPr>
              <w:ind w:left="-108" w:firstLine="142"/>
              <w:rPr>
                <w:sz w:val="20"/>
                <w:szCs w:val="20"/>
              </w:rPr>
            </w:pPr>
            <w:r w:rsidRPr="00D64C29"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5AF37E23" w14:textId="2E398B29" w:rsidR="006B5B3E" w:rsidRPr="005D4901" w:rsidRDefault="006B5B3E" w:rsidP="006B5B3E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6B5B3E" w:rsidRPr="005D4901" w14:paraId="7D030F2E" w14:textId="77777777" w:rsidTr="00572728">
        <w:tc>
          <w:tcPr>
            <w:tcW w:w="763" w:type="dxa"/>
            <w:shd w:val="clear" w:color="auto" w:fill="auto"/>
          </w:tcPr>
          <w:p w14:paraId="4F815EDF" w14:textId="77777777" w:rsidR="006B5B3E" w:rsidRPr="005D4901" w:rsidRDefault="006B5B3E" w:rsidP="006B5B3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5" w:type="dxa"/>
            <w:gridSpan w:val="15"/>
            <w:shd w:val="clear" w:color="auto" w:fill="auto"/>
          </w:tcPr>
          <w:p w14:paraId="31215E0A" w14:textId="2D6733B2" w:rsidR="006B5B3E" w:rsidRPr="005D4901" w:rsidRDefault="006B5B3E" w:rsidP="006B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İletişim</w:t>
            </w:r>
            <w:r w:rsidR="00AC3781">
              <w:rPr>
                <w:sz w:val="20"/>
                <w:szCs w:val="20"/>
              </w:rPr>
              <w:t xml:space="preserve"> Becerileri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682174FB" w14:textId="35EABAB3" w:rsidR="006B5B3E" w:rsidRPr="005D4901" w:rsidRDefault="006B5B3E" w:rsidP="006B5B3E">
            <w:pPr>
              <w:ind w:left="-108" w:firstLine="142"/>
              <w:rPr>
                <w:sz w:val="20"/>
                <w:szCs w:val="20"/>
              </w:rPr>
            </w:pPr>
            <w:r w:rsidRPr="00D64C29"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6691A8BC" w14:textId="3C18036C" w:rsidR="006B5B3E" w:rsidRPr="005D4901" w:rsidRDefault="006B5B3E" w:rsidP="006B5B3E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C3781" w:rsidRPr="005D4901" w14:paraId="3A39DD7D" w14:textId="77777777" w:rsidTr="00572728">
        <w:tc>
          <w:tcPr>
            <w:tcW w:w="763" w:type="dxa"/>
            <w:shd w:val="clear" w:color="auto" w:fill="auto"/>
          </w:tcPr>
          <w:p w14:paraId="796A6493" w14:textId="77777777" w:rsidR="00AC3781" w:rsidRPr="005D4901" w:rsidRDefault="00AC3781" w:rsidP="00AC378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5" w:type="dxa"/>
            <w:gridSpan w:val="15"/>
            <w:shd w:val="clear" w:color="auto" w:fill="auto"/>
          </w:tcPr>
          <w:p w14:paraId="01A147D4" w14:textId="2EAFE271" w:rsidR="00AC3781" w:rsidRPr="005D4901" w:rsidRDefault="00AC3781" w:rsidP="00AC3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İletişim ve Kendini Tanıma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234D3D33" w14:textId="09094311" w:rsidR="00AC3781" w:rsidRPr="005D4901" w:rsidRDefault="00AC3781" w:rsidP="00AC3781">
            <w:pPr>
              <w:ind w:left="-108" w:firstLine="142"/>
              <w:rPr>
                <w:sz w:val="20"/>
                <w:szCs w:val="20"/>
              </w:rPr>
            </w:pPr>
            <w:r w:rsidRPr="00D64C29"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6531954F" w14:textId="67DB6367" w:rsidR="00AC3781" w:rsidRPr="005D4901" w:rsidRDefault="00AC3781" w:rsidP="00AC3781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C3781" w:rsidRPr="005D4901" w14:paraId="4F9D24C4" w14:textId="77777777" w:rsidTr="00210B47">
        <w:tc>
          <w:tcPr>
            <w:tcW w:w="763" w:type="dxa"/>
            <w:shd w:val="clear" w:color="auto" w:fill="auto"/>
          </w:tcPr>
          <w:p w14:paraId="58F2E837" w14:textId="77777777" w:rsidR="00AC3781" w:rsidRPr="005D4901" w:rsidRDefault="00AC3781" w:rsidP="00AC378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5" w:type="dxa"/>
            <w:gridSpan w:val="15"/>
            <w:shd w:val="clear" w:color="auto" w:fill="auto"/>
          </w:tcPr>
          <w:p w14:paraId="79C35DB8" w14:textId="403EDA52" w:rsidR="00AC3781" w:rsidRPr="005D4901" w:rsidRDefault="00AC3781" w:rsidP="00AC3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Sözlü, Yazılı İletişim ve Beden Dili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56EF5095" w14:textId="435E9514" w:rsidR="00AC3781" w:rsidRPr="005D4901" w:rsidRDefault="00AC3781" w:rsidP="00AC3781">
            <w:pPr>
              <w:ind w:left="-108" w:firstLine="142"/>
              <w:rPr>
                <w:sz w:val="20"/>
                <w:szCs w:val="20"/>
              </w:rPr>
            </w:pPr>
            <w:r w:rsidRPr="00D64C29"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35F33DF8" w14:textId="0B119B6E" w:rsidR="00AC3781" w:rsidRPr="005D4901" w:rsidRDefault="00AC3781" w:rsidP="00AC3781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C1F75" w:rsidRPr="005D4901" w14:paraId="64C59576" w14:textId="77777777" w:rsidTr="007E5AC9">
        <w:trPr>
          <w:trHeight w:val="286"/>
        </w:trPr>
        <w:tc>
          <w:tcPr>
            <w:tcW w:w="763" w:type="dxa"/>
            <w:shd w:val="clear" w:color="auto" w:fill="auto"/>
          </w:tcPr>
          <w:p w14:paraId="5A984C97" w14:textId="77777777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90" w:type="dxa"/>
            <w:gridSpan w:val="12"/>
            <w:shd w:val="clear" w:color="auto" w:fill="auto"/>
          </w:tcPr>
          <w:p w14:paraId="1FBF3172" w14:textId="01DE5294" w:rsidR="001C1F75" w:rsidRPr="005D4901" w:rsidRDefault="001C1F75" w:rsidP="001C1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Sorun Çözme ve Karar Verme Becerileri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04D8AE2C" w14:textId="3A884FC6" w:rsidR="001C1F75" w:rsidRPr="005D4901" w:rsidRDefault="001C1F75" w:rsidP="001C1F75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D64C29"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079E739A" w14:textId="1FB6D791" w:rsidR="001C1F75" w:rsidRPr="005D4901" w:rsidRDefault="001C1F75" w:rsidP="001C1F75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C1F75" w:rsidRPr="005D4901" w14:paraId="0BCCB033" w14:textId="77777777" w:rsidTr="007E5AC9">
        <w:tc>
          <w:tcPr>
            <w:tcW w:w="763" w:type="dxa"/>
            <w:shd w:val="clear" w:color="auto" w:fill="auto"/>
          </w:tcPr>
          <w:p w14:paraId="0B03CAC1" w14:textId="77777777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90" w:type="dxa"/>
            <w:gridSpan w:val="12"/>
            <w:shd w:val="clear" w:color="auto" w:fill="auto"/>
          </w:tcPr>
          <w:p w14:paraId="2B85FD65" w14:textId="5DC808ED" w:rsidR="001C1F75" w:rsidRPr="005D4901" w:rsidRDefault="001C1F75" w:rsidP="001C1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İkna ve Müzakere 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4E56D6C5" w14:textId="1A6927FD" w:rsidR="001C1F75" w:rsidRPr="005D4901" w:rsidRDefault="001C1F75" w:rsidP="001C1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D64C29"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747A1D8D" w14:textId="63208193" w:rsidR="001C1F75" w:rsidRPr="005D4901" w:rsidRDefault="001C1F75" w:rsidP="001C1F75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C1F75" w:rsidRPr="005D4901" w14:paraId="60D5E7B6" w14:textId="77777777" w:rsidTr="007E5AC9">
        <w:tc>
          <w:tcPr>
            <w:tcW w:w="763" w:type="dxa"/>
            <w:shd w:val="clear" w:color="auto" w:fill="auto"/>
          </w:tcPr>
          <w:p w14:paraId="46903F50" w14:textId="77777777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0" w:type="dxa"/>
            <w:gridSpan w:val="12"/>
            <w:shd w:val="clear" w:color="auto" w:fill="auto"/>
          </w:tcPr>
          <w:p w14:paraId="26D9AF0A" w14:textId="4CC93D42" w:rsidR="001C1F75" w:rsidRPr="005D4901" w:rsidRDefault="001C1F75" w:rsidP="001C1F75">
            <w:pPr>
              <w:rPr>
                <w:sz w:val="20"/>
                <w:szCs w:val="20"/>
              </w:rPr>
            </w:pPr>
            <w:r w:rsidRPr="001C1F75">
              <w:rPr>
                <w:sz w:val="20"/>
                <w:szCs w:val="20"/>
              </w:rPr>
              <w:t>Empati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081CD759" w14:textId="471B109B" w:rsidR="001C1F75" w:rsidRPr="005D4901" w:rsidRDefault="001C1F75" w:rsidP="001C1F75">
            <w:pPr>
              <w:ind w:left="-108"/>
              <w:jc w:val="center"/>
              <w:rPr>
                <w:sz w:val="20"/>
                <w:szCs w:val="20"/>
              </w:rPr>
            </w:pPr>
            <w:r w:rsidRPr="00D64C29"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557E1419" w14:textId="39290855" w:rsidR="001C1F75" w:rsidRPr="005D4901" w:rsidRDefault="001C1F75" w:rsidP="001C1F75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C1F75" w:rsidRPr="005D4901" w14:paraId="5F846E04" w14:textId="77777777" w:rsidTr="00855395">
        <w:tc>
          <w:tcPr>
            <w:tcW w:w="763" w:type="dxa"/>
            <w:shd w:val="clear" w:color="auto" w:fill="auto"/>
          </w:tcPr>
          <w:p w14:paraId="092708C9" w14:textId="77777777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0" w:type="dxa"/>
            <w:gridSpan w:val="12"/>
            <w:shd w:val="clear" w:color="auto" w:fill="auto"/>
          </w:tcPr>
          <w:p w14:paraId="3988CE6D" w14:textId="7BBEB238" w:rsidR="001C1F75" w:rsidRPr="005D4901" w:rsidRDefault="001C1F75" w:rsidP="001C1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Etkili Dinleme 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50640968" w14:textId="7458D349" w:rsidR="001C1F75" w:rsidRPr="005D4901" w:rsidRDefault="001C1F75" w:rsidP="001C1F75">
            <w:pPr>
              <w:ind w:left="-108"/>
              <w:jc w:val="center"/>
              <w:rPr>
                <w:sz w:val="20"/>
                <w:szCs w:val="20"/>
              </w:rPr>
            </w:pPr>
            <w:r w:rsidRPr="00D64C29"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28C9C482" w14:textId="6102CB1B" w:rsidR="001C1F75" w:rsidRPr="005D4901" w:rsidRDefault="001C1F75" w:rsidP="001C1F75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C1F75" w:rsidRPr="005D4901" w14:paraId="0210FC86" w14:textId="77777777" w:rsidTr="00855395">
        <w:tc>
          <w:tcPr>
            <w:tcW w:w="763" w:type="dxa"/>
            <w:shd w:val="clear" w:color="auto" w:fill="auto"/>
          </w:tcPr>
          <w:p w14:paraId="767D7188" w14:textId="77777777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90" w:type="dxa"/>
            <w:gridSpan w:val="12"/>
            <w:shd w:val="clear" w:color="auto" w:fill="auto"/>
          </w:tcPr>
          <w:p w14:paraId="457965B1" w14:textId="5869DFBA" w:rsidR="001C1F75" w:rsidRPr="005D4901" w:rsidRDefault="001C1F75" w:rsidP="001C1F75">
            <w:pPr>
              <w:rPr>
                <w:sz w:val="20"/>
                <w:szCs w:val="20"/>
              </w:rPr>
            </w:pPr>
            <w:r w:rsidRPr="00B30433">
              <w:rPr>
                <w:sz w:val="20"/>
                <w:szCs w:val="20"/>
              </w:rPr>
              <w:t xml:space="preserve">Güzel Söz Söyleme Sanatı </w:t>
            </w:r>
            <w:r>
              <w:rPr>
                <w:sz w:val="20"/>
                <w:szCs w:val="20"/>
              </w:rPr>
              <w:t xml:space="preserve">ve </w:t>
            </w:r>
            <w:r w:rsidRPr="00B30433">
              <w:rPr>
                <w:sz w:val="20"/>
                <w:szCs w:val="20"/>
              </w:rPr>
              <w:t>Hitabet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5D3F17BB" w14:textId="0EAE9494" w:rsidR="001C1F75" w:rsidRPr="005D4901" w:rsidRDefault="001C1F75" w:rsidP="001C1F75">
            <w:pPr>
              <w:ind w:left="-108"/>
              <w:jc w:val="center"/>
              <w:rPr>
                <w:sz w:val="20"/>
                <w:szCs w:val="20"/>
              </w:rPr>
            </w:pPr>
            <w:r w:rsidRPr="00D64C29"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587E585E" w14:textId="22B341D7" w:rsidR="001C1F75" w:rsidRPr="005D4901" w:rsidRDefault="001C1F75" w:rsidP="001C1F75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C1F75" w:rsidRPr="005D4901" w14:paraId="5D68826A" w14:textId="77777777" w:rsidTr="00F521D9">
        <w:trPr>
          <w:trHeight w:val="186"/>
        </w:trPr>
        <w:tc>
          <w:tcPr>
            <w:tcW w:w="763" w:type="dxa"/>
            <w:shd w:val="clear" w:color="auto" w:fill="auto"/>
          </w:tcPr>
          <w:p w14:paraId="60B44325" w14:textId="77777777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90" w:type="dxa"/>
            <w:gridSpan w:val="12"/>
            <w:shd w:val="clear" w:color="auto" w:fill="auto"/>
          </w:tcPr>
          <w:p w14:paraId="2EF45A1B" w14:textId="2A172478" w:rsidR="001C1F75" w:rsidRPr="005D4901" w:rsidRDefault="001C1F75" w:rsidP="001C1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Motivasyon 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6F317AB9" w14:textId="5A86AB62" w:rsidR="001C1F75" w:rsidRPr="005D4901" w:rsidRDefault="001C1F75" w:rsidP="001C1F75">
            <w:pPr>
              <w:ind w:left="-108"/>
              <w:jc w:val="center"/>
              <w:rPr>
                <w:sz w:val="20"/>
                <w:szCs w:val="20"/>
              </w:rPr>
            </w:pPr>
            <w:r w:rsidRPr="00D64C29"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583DFEE5" w14:textId="3D3C2955" w:rsidR="001C1F75" w:rsidRPr="005D4901" w:rsidRDefault="001C1F75" w:rsidP="001C1F75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C1F75" w:rsidRPr="005D4901" w14:paraId="04F3433E" w14:textId="77777777" w:rsidTr="00FF685D">
        <w:trPr>
          <w:trHeight w:val="186"/>
        </w:trPr>
        <w:tc>
          <w:tcPr>
            <w:tcW w:w="763" w:type="dxa"/>
            <w:shd w:val="clear" w:color="auto" w:fill="auto"/>
          </w:tcPr>
          <w:p w14:paraId="1E598EF6" w14:textId="05E7553A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90" w:type="dxa"/>
            <w:gridSpan w:val="12"/>
            <w:shd w:val="clear" w:color="auto" w:fill="auto"/>
          </w:tcPr>
          <w:p w14:paraId="6CCE28F0" w14:textId="5D994DC1" w:rsidR="001C1F75" w:rsidRPr="00CB660A" w:rsidRDefault="001C1F75" w:rsidP="001C1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Takım Yönetimi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3C057A85" w14:textId="7B69C296" w:rsidR="001C1F75" w:rsidRDefault="001C1F75" w:rsidP="001C1F75">
            <w:pPr>
              <w:ind w:left="-108"/>
              <w:jc w:val="center"/>
              <w:rPr>
                <w:sz w:val="20"/>
                <w:szCs w:val="20"/>
              </w:rPr>
            </w:pPr>
            <w:r w:rsidRPr="00D64C29"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393A198F" w14:textId="1737C41C" w:rsidR="001C1F75" w:rsidRPr="005D4901" w:rsidRDefault="001C1F75" w:rsidP="001C1F75">
            <w:pPr>
              <w:jc w:val="both"/>
              <w:rPr>
                <w:bCs/>
                <w:sz w:val="20"/>
                <w:szCs w:val="20"/>
              </w:rPr>
            </w:pPr>
            <w:r w:rsidRPr="001801BB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C1F75" w:rsidRPr="005D4901" w14:paraId="62713531" w14:textId="77777777" w:rsidTr="00210B47">
        <w:trPr>
          <w:trHeight w:val="186"/>
        </w:trPr>
        <w:tc>
          <w:tcPr>
            <w:tcW w:w="763" w:type="dxa"/>
            <w:shd w:val="clear" w:color="auto" w:fill="auto"/>
          </w:tcPr>
          <w:p w14:paraId="15E214EB" w14:textId="74673172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90" w:type="dxa"/>
            <w:gridSpan w:val="12"/>
            <w:shd w:val="clear" w:color="auto" w:fill="auto"/>
            <w:vAlign w:val="center"/>
          </w:tcPr>
          <w:p w14:paraId="1D49434E" w14:textId="71A49DB5" w:rsidR="001C1F75" w:rsidRPr="00CB660A" w:rsidRDefault="001C1F75" w:rsidP="001C1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Değişim Yönetimi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1EA7C933" w14:textId="235AFB97" w:rsidR="001C1F75" w:rsidRDefault="001C1F75" w:rsidP="001C1F75">
            <w:pPr>
              <w:ind w:left="-108"/>
              <w:jc w:val="center"/>
              <w:rPr>
                <w:sz w:val="20"/>
                <w:szCs w:val="20"/>
              </w:rPr>
            </w:pPr>
            <w:r w:rsidRPr="00D64C29"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25DE7668" w14:textId="516B3658" w:rsidR="001C1F75" w:rsidRPr="005D4901" w:rsidRDefault="001C1F75" w:rsidP="001C1F75">
            <w:pPr>
              <w:jc w:val="both"/>
              <w:rPr>
                <w:bCs/>
                <w:sz w:val="20"/>
                <w:szCs w:val="20"/>
              </w:rPr>
            </w:pPr>
            <w:r w:rsidRPr="001801BB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C1F75" w:rsidRPr="005D4901" w14:paraId="022B1BB6" w14:textId="77777777" w:rsidTr="00572728">
        <w:tc>
          <w:tcPr>
            <w:tcW w:w="763" w:type="dxa"/>
            <w:shd w:val="clear" w:color="auto" w:fill="auto"/>
          </w:tcPr>
          <w:p w14:paraId="0D5FF394" w14:textId="35E0D0A2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90" w:type="dxa"/>
            <w:gridSpan w:val="12"/>
            <w:shd w:val="clear" w:color="auto" w:fill="auto"/>
          </w:tcPr>
          <w:p w14:paraId="35102ACA" w14:textId="0CD4DC02" w:rsidR="001C1F75" w:rsidRPr="005D4901" w:rsidRDefault="001C1F75" w:rsidP="001C1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Stres ve Kriz Yönetimi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48465FCC" w14:textId="6B050471" w:rsidR="001C1F75" w:rsidRPr="005D4901" w:rsidRDefault="001C1F75" w:rsidP="001C1F75">
            <w:pPr>
              <w:ind w:left="-108"/>
              <w:jc w:val="center"/>
              <w:rPr>
                <w:sz w:val="20"/>
                <w:szCs w:val="20"/>
              </w:rPr>
            </w:pPr>
            <w:r w:rsidRPr="00D64C29">
              <w:rPr>
                <w:sz w:val="20"/>
                <w:szCs w:val="20"/>
              </w:rPr>
              <w:t>Kaynaklar Kitaplar</w:t>
            </w:r>
          </w:p>
        </w:tc>
        <w:tc>
          <w:tcPr>
            <w:tcW w:w="2792" w:type="dxa"/>
            <w:gridSpan w:val="5"/>
            <w:shd w:val="clear" w:color="auto" w:fill="auto"/>
          </w:tcPr>
          <w:p w14:paraId="4ED5FBD6" w14:textId="5378A7B1" w:rsidR="001C1F75" w:rsidRPr="005D4901" w:rsidRDefault="001C1F75" w:rsidP="001C1F75">
            <w:pPr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C1F75" w:rsidRPr="005D4901" w14:paraId="1097A13A" w14:textId="77777777" w:rsidTr="00426784">
        <w:tc>
          <w:tcPr>
            <w:tcW w:w="10980" w:type="dxa"/>
            <w:gridSpan w:val="26"/>
            <w:shd w:val="clear" w:color="auto" w:fill="D2EAF1"/>
          </w:tcPr>
          <w:p w14:paraId="4AD2B5DC" w14:textId="77777777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1C1F75" w:rsidRPr="005D4901" w14:paraId="45D3376F" w14:textId="77777777" w:rsidTr="00774A2A">
        <w:trPr>
          <w:trHeight w:val="641"/>
        </w:trPr>
        <w:tc>
          <w:tcPr>
            <w:tcW w:w="10980" w:type="dxa"/>
            <w:gridSpan w:val="26"/>
            <w:shd w:val="clear" w:color="auto" w:fill="auto"/>
          </w:tcPr>
          <w:p w14:paraId="33A34241" w14:textId="4892ED82" w:rsidR="001C1F75" w:rsidRPr="00D61E20" w:rsidRDefault="001C1F75" w:rsidP="001C1F75">
            <w:pPr>
              <w:ind w:left="1418" w:hanging="1418"/>
              <w:rPr>
                <w:b/>
                <w:szCs w:val="18"/>
              </w:rPr>
            </w:pPr>
            <w:r w:rsidRPr="00D61E20">
              <w:rPr>
                <w:b/>
                <w:szCs w:val="18"/>
              </w:rPr>
              <w:t>Kaynak Kitaplar</w:t>
            </w:r>
          </w:p>
          <w:p w14:paraId="72784EFE" w14:textId="4B8AF001" w:rsidR="001C1F75" w:rsidRPr="00D61E20" w:rsidRDefault="001C1F75" w:rsidP="001C1F75">
            <w:pPr>
              <w:rPr>
                <w:szCs w:val="18"/>
              </w:rPr>
            </w:pPr>
            <w:r w:rsidRPr="00D61E20">
              <w:rPr>
                <w:szCs w:val="18"/>
              </w:rPr>
              <w:t xml:space="preserve">Hasan Tutar, Liderlik ve İletişim, Ekim 2024, </w:t>
            </w:r>
            <w:proofErr w:type="spellStart"/>
            <w:r w:rsidRPr="00D61E20">
              <w:rPr>
                <w:szCs w:val="18"/>
              </w:rPr>
              <w:t>Umuttepe</w:t>
            </w:r>
            <w:proofErr w:type="spellEnd"/>
            <w:r w:rsidRPr="00D61E20">
              <w:rPr>
                <w:szCs w:val="18"/>
              </w:rPr>
              <w:t xml:space="preserve"> Yayınları</w:t>
            </w:r>
          </w:p>
          <w:p w14:paraId="113F2CE8" w14:textId="5A6C6B46" w:rsidR="001C1F75" w:rsidRPr="00D61E20" w:rsidRDefault="001C1F75" w:rsidP="001C1F75">
            <w:pPr>
              <w:rPr>
                <w:szCs w:val="18"/>
              </w:rPr>
            </w:pPr>
            <w:r w:rsidRPr="00D61E20">
              <w:rPr>
                <w:szCs w:val="18"/>
              </w:rPr>
              <w:t>Prof. Dr. Recep Tayfun, Etkili İletişim ve Beden Dili, 7. Bs</w:t>
            </w:r>
            <w:proofErr w:type="gramStart"/>
            <w:r w:rsidRPr="00D61E20">
              <w:rPr>
                <w:szCs w:val="18"/>
              </w:rPr>
              <w:t>.,</w:t>
            </w:r>
            <w:proofErr w:type="gramEnd"/>
            <w:r w:rsidRPr="00D61E20">
              <w:rPr>
                <w:szCs w:val="18"/>
              </w:rPr>
              <w:t xml:space="preserve"> 2024, Nobel Yayıncılık</w:t>
            </w:r>
          </w:p>
          <w:p w14:paraId="002A348E" w14:textId="77777777" w:rsidR="001C1F75" w:rsidRPr="00D61E20" w:rsidRDefault="001C1F75" w:rsidP="001C1F75">
            <w:pPr>
              <w:rPr>
                <w:szCs w:val="18"/>
              </w:rPr>
            </w:pPr>
            <w:r w:rsidRPr="00D61E20">
              <w:rPr>
                <w:szCs w:val="18"/>
              </w:rPr>
              <w:t>Kemal Çağlar, Etkili İletişim Stratejileri, 8. Bs</w:t>
            </w:r>
            <w:proofErr w:type="gramStart"/>
            <w:r w:rsidRPr="00D61E20">
              <w:rPr>
                <w:szCs w:val="18"/>
              </w:rPr>
              <w:t>.,</w:t>
            </w:r>
            <w:proofErr w:type="gramEnd"/>
            <w:r w:rsidRPr="00D61E20">
              <w:rPr>
                <w:szCs w:val="18"/>
              </w:rPr>
              <w:t xml:space="preserve"> 2024, Adalet Yayınevi</w:t>
            </w:r>
          </w:p>
          <w:p w14:paraId="2C26269D" w14:textId="77777777" w:rsidR="001C1F75" w:rsidRPr="00D61E20" w:rsidRDefault="001C1F75" w:rsidP="001C1F75">
            <w:pPr>
              <w:rPr>
                <w:szCs w:val="18"/>
              </w:rPr>
            </w:pPr>
            <w:r w:rsidRPr="00D61E20">
              <w:rPr>
                <w:szCs w:val="18"/>
              </w:rPr>
              <w:t>Prof. Dr. Demet Gürbüz, Prof. Dr. Ayşen Temel Eğinli , İletişim Becerileri, 8. Bs</w:t>
            </w:r>
            <w:proofErr w:type="gramStart"/>
            <w:r w:rsidRPr="00D61E20">
              <w:rPr>
                <w:szCs w:val="18"/>
              </w:rPr>
              <w:t>.,</w:t>
            </w:r>
            <w:proofErr w:type="gramEnd"/>
            <w:r w:rsidRPr="00D61E20">
              <w:rPr>
                <w:szCs w:val="18"/>
              </w:rPr>
              <w:t xml:space="preserve"> 2023, Nobel Yayıncılık</w:t>
            </w:r>
          </w:p>
          <w:p w14:paraId="2037E8D1" w14:textId="2CF722B5" w:rsidR="001C1F75" w:rsidRPr="00D61E20" w:rsidRDefault="001C1F75" w:rsidP="001C1F75">
            <w:pPr>
              <w:rPr>
                <w:szCs w:val="18"/>
              </w:rPr>
            </w:pPr>
            <w:r w:rsidRPr="00D61E20">
              <w:rPr>
                <w:szCs w:val="18"/>
              </w:rPr>
              <w:t xml:space="preserve">Stephan </w:t>
            </w:r>
            <w:proofErr w:type="spellStart"/>
            <w:r w:rsidRPr="00D61E20">
              <w:rPr>
                <w:szCs w:val="18"/>
              </w:rPr>
              <w:t>Robbins</w:t>
            </w:r>
            <w:proofErr w:type="spellEnd"/>
            <w:r w:rsidRPr="00D61E20">
              <w:rPr>
                <w:szCs w:val="18"/>
              </w:rPr>
              <w:t xml:space="preserve">, </w:t>
            </w:r>
            <w:proofErr w:type="spellStart"/>
            <w:r w:rsidRPr="00D61E20">
              <w:rPr>
                <w:szCs w:val="18"/>
              </w:rPr>
              <w:t>Timothy</w:t>
            </w:r>
            <w:proofErr w:type="spellEnd"/>
            <w:r w:rsidRPr="00D61E20">
              <w:rPr>
                <w:szCs w:val="18"/>
              </w:rPr>
              <w:t xml:space="preserve"> A. </w:t>
            </w:r>
            <w:proofErr w:type="spellStart"/>
            <w:r w:rsidRPr="00D61E20">
              <w:rPr>
                <w:szCs w:val="18"/>
              </w:rPr>
              <w:t>Judge</w:t>
            </w:r>
            <w:proofErr w:type="spellEnd"/>
            <w:r w:rsidRPr="00D61E20">
              <w:rPr>
                <w:szCs w:val="18"/>
              </w:rPr>
              <w:t xml:space="preserve"> (Ed.</w:t>
            </w:r>
            <w:r w:rsidRPr="00D61E20">
              <w:t xml:space="preserve"> </w:t>
            </w:r>
            <w:r w:rsidRPr="00D61E20">
              <w:rPr>
                <w:szCs w:val="18"/>
              </w:rPr>
              <w:t xml:space="preserve">İnci ERDEM), Örgütsel Davranış, 2021, </w:t>
            </w:r>
            <w:r w:rsidRPr="00D61E20">
              <w:t xml:space="preserve"> </w:t>
            </w:r>
            <w:r w:rsidRPr="00D61E20">
              <w:rPr>
                <w:szCs w:val="18"/>
              </w:rPr>
              <w:t>Nobel Yayıncılık</w:t>
            </w:r>
          </w:p>
          <w:p w14:paraId="0C5C3DFD" w14:textId="56F9AE25" w:rsidR="001C1F75" w:rsidRPr="00D61E20" w:rsidRDefault="001C1F75" w:rsidP="001C1F75">
            <w:pPr>
              <w:rPr>
                <w:szCs w:val="18"/>
              </w:rPr>
            </w:pPr>
            <w:r w:rsidRPr="00D61E20">
              <w:rPr>
                <w:szCs w:val="18"/>
              </w:rPr>
              <w:t xml:space="preserve">Selahattin Turan, Ramazan </w:t>
            </w:r>
            <w:proofErr w:type="spellStart"/>
            <w:r w:rsidRPr="00D61E20">
              <w:rPr>
                <w:szCs w:val="18"/>
              </w:rPr>
              <w:t>Cans</w:t>
            </w:r>
            <w:bookmarkStart w:id="0" w:name="_GoBack"/>
            <w:bookmarkEnd w:id="0"/>
            <w:r w:rsidRPr="00D61E20">
              <w:rPr>
                <w:szCs w:val="18"/>
              </w:rPr>
              <w:t>oy</w:t>
            </w:r>
            <w:proofErr w:type="spellEnd"/>
            <w:r w:rsidRPr="00D61E20">
              <w:rPr>
                <w:szCs w:val="18"/>
              </w:rPr>
              <w:t xml:space="preserve">, Muhammet Emin Türkoğlu, Gençlik Liderliği, 2017, </w:t>
            </w:r>
            <w:r w:rsidRPr="00D61E20">
              <w:t xml:space="preserve"> </w:t>
            </w:r>
            <w:r w:rsidRPr="00D61E20">
              <w:rPr>
                <w:szCs w:val="18"/>
              </w:rPr>
              <w:t>Nobel Yayıncılık</w:t>
            </w:r>
          </w:p>
        </w:tc>
      </w:tr>
      <w:tr w:rsidR="001C1F75" w:rsidRPr="005D4901" w14:paraId="0605E244" w14:textId="77777777" w:rsidTr="00876F8D">
        <w:tc>
          <w:tcPr>
            <w:tcW w:w="10980" w:type="dxa"/>
            <w:gridSpan w:val="26"/>
            <w:tcBorders>
              <w:right w:val="nil"/>
            </w:tcBorders>
            <w:shd w:val="clear" w:color="auto" w:fill="auto"/>
          </w:tcPr>
          <w:p w14:paraId="28B36A68" w14:textId="0D378F2F" w:rsidR="001C1F75" w:rsidRPr="00D61E20" w:rsidRDefault="001C1F75" w:rsidP="001C1F75">
            <w:pPr>
              <w:tabs>
                <w:tab w:val="left" w:pos="1908"/>
              </w:tabs>
              <w:ind w:left="1985" w:hanging="1985"/>
              <w:rPr>
                <w:b/>
                <w:sz w:val="22"/>
                <w:szCs w:val="18"/>
              </w:rPr>
            </w:pPr>
            <w:r w:rsidRPr="00D61E20">
              <w:rPr>
                <w:b/>
                <w:bCs/>
                <w:sz w:val="22"/>
                <w:szCs w:val="18"/>
              </w:rPr>
              <w:t xml:space="preserve">Notlar                    </w:t>
            </w:r>
            <w:r w:rsidRPr="00D61E20">
              <w:rPr>
                <w:sz w:val="22"/>
                <w:szCs w:val="18"/>
              </w:rPr>
              <w:t>Ders Slaytları</w:t>
            </w:r>
          </w:p>
        </w:tc>
      </w:tr>
      <w:tr w:rsidR="001C1F75" w:rsidRPr="005D4901" w14:paraId="6F4F9DA6" w14:textId="77777777" w:rsidTr="00426784">
        <w:tc>
          <w:tcPr>
            <w:tcW w:w="10980" w:type="dxa"/>
            <w:gridSpan w:val="26"/>
            <w:shd w:val="clear" w:color="auto" w:fill="D2EAF1"/>
          </w:tcPr>
          <w:p w14:paraId="53028194" w14:textId="77777777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1E5F5" w14:textId="7916DBC3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lastRenderedPageBreak/>
              <w:t xml:space="preserve">ÖLÇME VE DEĞERLENDİRME </w:t>
            </w:r>
          </w:p>
        </w:tc>
      </w:tr>
      <w:tr w:rsidR="001C1F75" w:rsidRPr="005D4901" w14:paraId="7FB91E70" w14:textId="77777777" w:rsidTr="00E422E9">
        <w:tc>
          <w:tcPr>
            <w:tcW w:w="2870" w:type="dxa"/>
            <w:gridSpan w:val="6"/>
            <w:shd w:val="clear" w:color="auto" w:fill="auto"/>
          </w:tcPr>
          <w:p w14:paraId="5C5FEB9B" w14:textId="2B25AE62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lastRenderedPageBreak/>
              <w:t xml:space="preserve">Etkinlikler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66DE6E5A" w14:textId="0B4CE896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3C52C0" w14:textId="1D3422BB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Katkı </w:t>
            </w:r>
          </w:p>
        </w:tc>
        <w:tc>
          <w:tcPr>
            <w:tcW w:w="5417" w:type="dxa"/>
            <w:gridSpan w:val="12"/>
            <w:shd w:val="clear" w:color="auto" w:fill="auto"/>
          </w:tcPr>
          <w:p w14:paraId="6B3F8AB4" w14:textId="77777777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1C1F75" w:rsidRPr="005D4901" w14:paraId="1CAFA0A2" w14:textId="77777777" w:rsidTr="008F47D1">
        <w:tc>
          <w:tcPr>
            <w:tcW w:w="2870" w:type="dxa"/>
            <w:gridSpan w:val="6"/>
            <w:shd w:val="clear" w:color="auto" w:fill="auto"/>
          </w:tcPr>
          <w:p w14:paraId="7BD1A30C" w14:textId="3F29F5B6" w:rsidR="001C1F75" w:rsidRPr="005D4901" w:rsidRDefault="001C1F75" w:rsidP="001C1F7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3C3EB71C" w14:textId="7017E5E7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40%</w:t>
            </w:r>
          </w:p>
        </w:tc>
        <w:tc>
          <w:tcPr>
            <w:tcW w:w="5417" w:type="dxa"/>
            <w:gridSpan w:val="12"/>
            <w:shd w:val="clear" w:color="auto" w:fill="auto"/>
          </w:tcPr>
          <w:p w14:paraId="4D038FC7" w14:textId="77777777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1F75" w:rsidRPr="005D4901" w14:paraId="57E8799C" w14:textId="77777777" w:rsidTr="004A0A48">
        <w:tc>
          <w:tcPr>
            <w:tcW w:w="2870" w:type="dxa"/>
            <w:gridSpan w:val="6"/>
            <w:shd w:val="clear" w:color="auto" w:fill="auto"/>
          </w:tcPr>
          <w:p w14:paraId="18B22A71" w14:textId="099D9E5C" w:rsidR="001C1F75" w:rsidRPr="005D4901" w:rsidRDefault="001C1F75" w:rsidP="001C1F75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 xml:space="preserve">Final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CEA2B52" w14:textId="3A0DA6BB" w:rsidR="001C1F75" w:rsidRPr="005D4901" w:rsidRDefault="001C1F75" w:rsidP="001C1F7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17" w:type="dxa"/>
            <w:gridSpan w:val="12"/>
            <w:shd w:val="clear" w:color="auto" w:fill="auto"/>
          </w:tcPr>
          <w:p w14:paraId="5E8CBAD6" w14:textId="77777777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1F75" w:rsidRPr="005D4901" w14:paraId="2EEBCA0E" w14:textId="77777777" w:rsidTr="001B1130">
        <w:tc>
          <w:tcPr>
            <w:tcW w:w="2870" w:type="dxa"/>
            <w:gridSpan w:val="6"/>
            <w:shd w:val="clear" w:color="auto" w:fill="auto"/>
          </w:tcPr>
          <w:p w14:paraId="0C8E35A9" w14:textId="550C26D7" w:rsidR="001C1F75" w:rsidRPr="005D4901" w:rsidRDefault="001C1F75" w:rsidP="001C1F75">
            <w:pPr>
              <w:rPr>
                <w:b/>
                <w:bCs/>
                <w:i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Yıl içinin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D67CC3" w14:textId="29E75862" w:rsidR="001C1F75" w:rsidRPr="005D4901" w:rsidRDefault="001C1F75" w:rsidP="001C1F7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417" w:type="dxa"/>
            <w:gridSpan w:val="12"/>
            <w:shd w:val="clear" w:color="auto" w:fill="auto"/>
          </w:tcPr>
          <w:p w14:paraId="057D31CA" w14:textId="77777777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1F75" w:rsidRPr="005D4901" w14:paraId="20D65470" w14:textId="77777777" w:rsidTr="008F47D1">
        <w:tc>
          <w:tcPr>
            <w:tcW w:w="2870" w:type="dxa"/>
            <w:gridSpan w:val="6"/>
            <w:shd w:val="clear" w:color="auto" w:fill="auto"/>
          </w:tcPr>
          <w:p w14:paraId="26B3535A" w14:textId="33C852A1" w:rsidR="001C1F75" w:rsidRPr="005D4901" w:rsidRDefault="001C1F75" w:rsidP="001C1F75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0618441" w14:textId="6413C01B" w:rsidR="001C1F75" w:rsidRPr="005D4901" w:rsidRDefault="001C1F75" w:rsidP="001C1F7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17" w:type="dxa"/>
            <w:gridSpan w:val="12"/>
            <w:shd w:val="clear" w:color="auto" w:fill="auto"/>
          </w:tcPr>
          <w:p w14:paraId="081B77FA" w14:textId="77777777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1F75" w:rsidRPr="005D4901" w14:paraId="21121877" w14:textId="77777777" w:rsidTr="00426784">
        <w:trPr>
          <w:trHeight w:val="70"/>
        </w:trPr>
        <w:tc>
          <w:tcPr>
            <w:tcW w:w="10980" w:type="dxa"/>
            <w:gridSpan w:val="26"/>
            <w:shd w:val="clear" w:color="auto" w:fill="auto"/>
          </w:tcPr>
          <w:p w14:paraId="59722361" w14:textId="77777777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77777777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TABLOSU</w:t>
            </w:r>
          </w:p>
        </w:tc>
      </w:tr>
      <w:tr w:rsidR="001C1F75" w:rsidRPr="005D4901" w14:paraId="7C1EA0B5" w14:textId="77777777" w:rsidTr="00E97565">
        <w:tc>
          <w:tcPr>
            <w:tcW w:w="4185" w:type="dxa"/>
            <w:gridSpan w:val="8"/>
            <w:shd w:val="clear" w:color="auto" w:fill="auto"/>
          </w:tcPr>
          <w:p w14:paraId="4E414BB8" w14:textId="1C09A1E9" w:rsidR="001C1F75" w:rsidRPr="005D4901" w:rsidRDefault="001C1F75" w:rsidP="001C1F7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3A02BE6A" w14:textId="4C9FD607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9"/>
            <w:shd w:val="clear" w:color="auto" w:fill="auto"/>
          </w:tcPr>
          <w:p w14:paraId="164FC9EB" w14:textId="527E8425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0E01F4F2" w14:textId="5684FA32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1C1F75" w:rsidRPr="005D4901" w14:paraId="59701F24" w14:textId="77777777" w:rsidTr="00E97565">
        <w:tc>
          <w:tcPr>
            <w:tcW w:w="4185" w:type="dxa"/>
            <w:gridSpan w:val="8"/>
            <w:shd w:val="clear" w:color="auto" w:fill="auto"/>
          </w:tcPr>
          <w:p w14:paraId="3E0833D1" w14:textId="18920D7E" w:rsidR="001C1F75" w:rsidRPr="005D4901" w:rsidRDefault="001C1F75" w:rsidP="001C1F7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5BB8C0B3" w14:textId="50C24575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054" w:type="dxa"/>
            <w:gridSpan w:val="9"/>
            <w:shd w:val="clear" w:color="auto" w:fill="auto"/>
          </w:tcPr>
          <w:p w14:paraId="59C582D2" w14:textId="405BEDDB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09388C6E" w14:textId="489043FC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</w:tr>
      <w:tr w:rsidR="001C1F75" w:rsidRPr="005D4901" w14:paraId="09AB8817" w14:textId="77777777" w:rsidTr="00E97565">
        <w:tc>
          <w:tcPr>
            <w:tcW w:w="4185" w:type="dxa"/>
            <w:gridSpan w:val="8"/>
            <w:shd w:val="clear" w:color="auto" w:fill="auto"/>
          </w:tcPr>
          <w:p w14:paraId="3D679759" w14:textId="3939E948" w:rsidR="001C1F75" w:rsidRPr="005D4901" w:rsidRDefault="001C1F75" w:rsidP="001C1F7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4A26010E" w14:textId="783A839E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054" w:type="dxa"/>
            <w:gridSpan w:val="9"/>
            <w:shd w:val="clear" w:color="auto" w:fill="auto"/>
          </w:tcPr>
          <w:p w14:paraId="2F035A1E" w14:textId="7DE05EA0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2EA4F72F" w14:textId="12E614D0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1C1F75" w:rsidRPr="005D4901" w14:paraId="06B3BC65" w14:textId="77777777" w:rsidTr="00E97565">
        <w:tc>
          <w:tcPr>
            <w:tcW w:w="4185" w:type="dxa"/>
            <w:gridSpan w:val="8"/>
            <w:shd w:val="clear" w:color="auto" w:fill="auto"/>
          </w:tcPr>
          <w:p w14:paraId="14908ECF" w14:textId="451E1C3B" w:rsidR="001C1F75" w:rsidRPr="005D4901" w:rsidRDefault="001C1F75" w:rsidP="001C1F7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08C35460" w14:textId="0E520F50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auto"/>
          </w:tcPr>
          <w:p w14:paraId="48888AB1" w14:textId="2E743F30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393D7B66" w14:textId="355187EB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1C1F75" w:rsidRPr="005D4901" w14:paraId="6B22118B" w14:textId="77777777" w:rsidTr="00E97565">
        <w:tc>
          <w:tcPr>
            <w:tcW w:w="4185" w:type="dxa"/>
            <w:gridSpan w:val="8"/>
            <w:shd w:val="clear" w:color="auto" w:fill="auto"/>
          </w:tcPr>
          <w:p w14:paraId="290E3EAC" w14:textId="2925DCEC" w:rsidR="001C1F75" w:rsidRPr="005D4901" w:rsidRDefault="001C1F75" w:rsidP="001C1F7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228713F8" w14:textId="05C94030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auto"/>
          </w:tcPr>
          <w:p w14:paraId="3315CF83" w14:textId="59B7BAE2" w:rsidR="001C1F75" w:rsidRPr="005D4901" w:rsidRDefault="001C1F75" w:rsidP="001C1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66C693D4" w14:textId="36B61CCB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1C1F75" w:rsidRPr="005D4901" w14:paraId="42EB9A90" w14:textId="77777777" w:rsidTr="00426784">
        <w:tc>
          <w:tcPr>
            <w:tcW w:w="8802" w:type="dxa"/>
            <w:gridSpan w:val="24"/>
            <w:vMerge w:val="restart"/>
            <w:tcBorders>
              <w:right w:val="nil"/>
            </w:tcBorders>
            <w:shd w:val="clear" w:color="auto" w:fill="auto"/>
          </w:tcPr>
          <w:p w14:paraId="1507E00F" w14:textId="77777777" w:rsidR="001C1F75" w:rsidRPr="005D4901" w:rsidRDefault="001C1F75" w:rsidP="001C1F75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  <w:p w14:paraId="6A2B5BEA" w14:textId="77777777" w:rsidR="001C1F75" w:rsidRPr="005D4901" w:rsidRDefault="001C1F75" w:rsidP="001C1F75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 / 30</w:t>
            </w:r>
          </w:p>
          <w:p w14:paraId="1C721041" w14:textId="77777777" w:rsidR="001C1F75" w:rsidRPr="005D4901" w:rsidRDefault="001C1F75" w:rsidP="001C1F75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5EE644D5" w14:textId="1D429FA4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</w:tr>
      <w:tr w:rsidR="001C1F75" w:rsidRPr="005D4901" w14:paraId="6049C3EC" w14:textId="77777777" w:rsidTr="00426784">
        <w:tc>
          <w:tcPr>
            <w:tcW w:w="8802" w:type="dxa"/>
            <w:gridSpan w:val="24"/>
            <w:vMerge/>
            <w:shd w:val="clear" w:color="auto" w:fill="D2EAF1"/>
          </w:tcPr>
          <w:p w14:paraId="63955177" w14:textId="77777777" w:rsidR="001C1F75" w:rsidRPr="005D4901" w:rsidRDefault="001C1F75" w:rsidP="001C1F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7263232F" w14:textId="7F0C3FFE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228</w:t>
            </w:r>
            <w:r w:rsidRPr="005D4901">
              <w:rPr>
                <w:b/>
                <w:bCs/>
                <w:sz w:val="20"/>
                <w:szCs w:val="20"/>
              </w:rPr>
              <w:t>/30=</w:t>
            </w:r>
            <w:r>
              <w:rPr>
                <w:b/>
                <w:bCs/>
                <w:sz w:val="20"/>
                <w:szCs w:val="20"/>
              </w:rPr>
              <w:t>7,6</w:t>
            </w:r>
          </w:p>
        </w:tc>
      </w:tr>
      <w:tr w:rsidR="001C1F75" w:rsidRPr="005D4901" w14:paraId="02BFCD58" w14:textId="77777777" w:rsidTr="00426784">
        <w:tc>
          <w:tcPr>
            <w:tcW w:w="8802" w:type="dxa"/>
            <w:gridSpan w:val="24"/>
            <w:vMerge/>
            <w:tcBorders>
              <w:right w:val="nil"/>
            </w:tcBorders>
            <w:shd w:val="clear" w:color="auto" w:fill="auto"/>
          </w:tcPr>
          <w:p w14:paraId="08EE2CB3" w14:textId="77777777" w:rsidR="001C1F75" w:rsidRPr="005D4901" w:rsidRDefault="001C1F75" w:rsidP="001C1F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34357B16" w14:textId="5A0A6513" w:rsidR="001C1F75" w:rsidRPr="005D4901" w:rsidRDefault="001C1F75" w:rsidP="001C1F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53"/>
    <w:rsid w:val="000232A7"/>
    <w:rsid w:val="00050653"/>
    <w:rsid w:val="00057BAD"/>
    <w:rsid w:val="00070FFF"/>
    <w:rsid w:val="00077942"/>
    <w:rsid w:val="000832AB"/>
    <w:rsid w:val="00087581"/>
    <w:rsid w:val="00093B21"/>
    <w:rsid w:val="000A27D6"/>
    <w:rsid w:val="000C441B"/>
    <w:rsid w:val="000D014D"/>
    <w:rsid w:val="000E2F3E"/>
    <w:rsid w:val="000E5135"/>
    <w:rsid w:val="00111147"/>
    <w:rsid w:val="00124DFE"/>
    <w:rsid w:val="001409D9"/>
    <w:rsid w:val="00142C48"/>
    <w:rsid w:val="00162C74"/>
    <w:rsid w:val="00165F30"/>
    <w:rsid w:val="00183DD6"/>
    <w:rsid w:val="00185EB4"/>
    <w:rsid w:val="001A2677"/>
    <w:rsid w:val="001B1130"/>
    <w:rsid w:val="001B6AE0"/>
    <w:rsid w:val="001C1F75"/>
    <w:rsid w:val="001C3527"/>
    <w:rsid w:val="001D26B4"/>
    <w:rsid w:val="001D7F5D"/>
    <w:rsid w:val="001E1EA2"/>
    <w:rsid w:val="001E66CA"/>
    <w:rsid w:val="001E7252"/>
    <w:rsid w:val="002125E4"/>
    <w:rsid w:val="00216865"/>
    <w:rsid w:val="00221E37"/>
    <w:rsid w:val="00240605"/>
    <w:rsid w:val="002479AE"/>
    <w:rsid w:val="00255ECA"/>
    <w:rsid w:val="00263C4F"/>
    <w:rsid w:val="002A47AF"/>
    <w:rsid w:val="002B7917"/>
    <w:rsid w:val="002F0FAF"/>
    <w:rsid w:val="00307D07"/>
    <w:rsid w:val="003140F0"/>
    <w:rsid w:val="00314359"/>
    <w:rsid w:val="003233BE"/>
    <w:rsid w:val="00331FC3"/>
    <w:rsid w:val="00332FBF"/>
    <w:rsid w:val="0033688F"/>
    <w:rsid w:val="00343335"/>
    <w:rsid w:val="003C5EFD"/>
    <w:rsid w:val="00420031"/>
    <w:rsid w:val="00426784"/>
    <w:rsid w:val="0043283E"/>
    <w:rsid w:val="004340C8"/>
    <w:rsid w:val="00440489"/>
    <w:rsid w:val="0045081D"/>
    <w:rsid w:val="0048216D"/>
    <w:rsid w:val="004937FF"/>
    <w:rsid w:val="004A0A48"/>
    <w:rsid w:val="004A439C"/>
    <w:rsid w:val="004B1D23"/>
    <w:rsid w:val="004C5026"/>
    <w:rsid w:val="004D2EB1"/>
    <w:rsid w:val="004D5396"/>
    <w:rsid w:val="004E1F31"/>
    <w:rsid w:val="004E3504"/>
    <w:rsid w:val="00521CC0"/>
    <w:rsid w:val="0056475A"/>
    <w:rsid w:val="00565063"/>
    <w:rsid w:val="00572728"/>
    <w:rsid w:val="005834F8"/>
    <w:rsid w:val="00585B74"/>
    <w:rsid w:val="00594939"/>
    <w:rsid w:val="00597F9A"/>
    <w:rsid w:val="005B3932"/>
    <w:rsid w:val="005D4901"/>
    <w:rsid w:val="006014B4"/>
    <w:rsid w:val="00601F96"/>
    <w:rsid w:val="00621E3D"/>
    <w:rsid w:val="0064524A"/>
    <w:rsid w:val="00654A81"/>
    <w:rsid w:val="00661BD8"/>
    <w:rsid w:val="00690477"/>
    <w:rsid w:val="006B2309"/>
    <w:rsid w:val="006B5B3E"/>
    <w:rsid w:val="006C6716"/>
    <w:rsid w:val="007078B7"/>
    <w:rsid w:val="00712764"/>
    <w:rsid w:val="00722FBD"/>
    <w:rsid w:val="00733906"/>
    <w:rsid w:val="007370F1"/>
    <w:rsid w:val="00750535"/>
    <w:rsid w:val="00755D6D"/>
    <w:rsid w:val="00762A57"/>
    <w:rsid w:val="00776637"/>
    <w:rsid w:val="007C06ED"/>
    <w:rsid w:val="007D1FBE"/>
    <w:rsid w:val="00804FC5"/>
    <w:rsid w:val="00812622"/>
    <w:rsid w:val="00830394"/>
    <w:rsid w:val="00836BB2"/>
    <w:rsid w:val="0084122E"/>
    <w:rsid w:val="008816F1"/>
    <w:rsid w:val="00882933"/>
    <w:rsid w:val="00890AE7"/>
    <w:rsid w:val="00891A9D"/>
    <w:rsid w:val="0089524D"/>
    <w:rsid w:val="0089727F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3454A"/>
    <w:rsid w:val="0095364B"/>
    <w:rsid w:val="00982799"/>
    <w:rsid w:val="00986D54"/>
    <w:rsid w:val="00990B3D"/>
    <w:rsid w:val="00996D7C"/>
    <w:rsid w:val="009A31C3"/>
    <w:rsid w:val="009E5B71"/>
    <w:rsid w:val="009E6062"/>
    <w:rsid w:val="00A04DFD"/>
    <w:rsid w:val="00A12F95"/>
    <w:rsid w:val="00A159AC"/>
    <w:rsid w:val="00A1684C"/>
    <w:rsid w:val="00A278DA"/>
    <w:rsid w:val="00A53068"/>
    <w:rsid w:val="00A60076"/>
    <w:rsid w:val="00A62AEC"/>
    <w:rsid w:val="00A6547D"/>
    <w:rsid w:val="00A70854"/>
    <w:rsid w:val="00A76066"/>
    <w:rsid w:val="00A802C1"/>
    <w:rsid w:val="00A91FE2"/>
    <w:rsid w:val="00A97C87"/>
    <w:rsid w:val="00AA22AB"/>
    <w:rsid w:val="00AA4B55"/>
    <w:rsid w:val="00AB4C71"/>
    <w:rsid w:val="00AC3781"/>
    <w:rsid w:val="00B00F87"/>
    <w:rsid w:val="00B30433"/>
    <w:rsid w:val="00B46772"/>
    <w:rsid w:val="00B77572"/>
    <w:rsid w:val="00B95FE2"/>
    <w:rsid w:val="00BC748B"/>
    <w:rsid w:val="00BE0F15"/>
    <w:rsid w:val="00BE3D28"/>
    <w:rsid w:val="00C01D8F"/>
    <w:rsid w:val="00C044B5"/>
    <w:rsid w:val="00C04D13"/>
    <w:rsid w:val="00C06BA8"/>
    <w:rsid w:val="00C14539"/>
    <w:rsid w:val="00C23A3C"/>
    <w:rsid w:val="00C33D6F"/>
    <w:rsid w:val="00C424EA"/>
    <w:rsid w:val="00C65507"/>
    <w:rsid w:val="00C74130"/>
    <w:rsid w:val="00C778D7"/>
    <w:rsid w:val="00C85DD8"/>
    <w:rsid w:val="00CA4EC8"/>
    <w:rsid w:val="00CB3B45"/>
    <w:rsid w:val="00CB4944"/>
    <w:rsid w:val="00CB4AFD"/>
    <w:rsid w:val="00CB660A"/>
    <w:rsid w:val="00CC6A92"/>
    <w:rsid w:val="00CD6FAA"/>
    <w:rsid w:val="00D1562B"/>
    <w:rsid w:val="00D43208"/>
    <w:rsid w:val="00D61E20"/>
    <w:rsid w:val="00D8363D"/>
    <w:rsid w:val="00DB5ADB"/>
    <w:rsid w:val="00DD5D1B"/>
    <w:rsid w:val="00DD682D"/>
    <w:rsid w:val="00DF47FD"/>
    <w:rsid w:val="00E056A9"/>
    <w:rsid w:val="00E17044"/>
    <w:rsid w:val="00E26C40"/>
    <w:rsid w:val="00E30CED"/>
    <w:rsid w:val="00E31F4F"/>
    <w:rsid w:val="00E35187"/>
    <w:rsid w:val="00E422E9"/>
    <w:rsid w:val="00E619AA"/>
    <w:rsid w:val="00E74E37"/>
    <w:rsid w:val="00E958E8"/>
    <w:rsid w:val="00EE3D18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96818"/>
    <w:rsid w:val="00FA0583"/>
    <w:rsid w:val="00FA2192"/>
    <w:rsid w:val="00FA2264"/>
    <w:rsid w:val="00FA2CE0"/>
    <w:rsid w:val="00FB3293"/>
    <w:rsid w:val="00FC040E"/>
    <w:rsid w:val="00FC0BB4"/>
    <w:rsid w:val="00FC10CF"/>
    <w:rsid w:val="00FC6F2D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ncabir@cag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5C6E-BF80-47B9-844B-29F7E6C1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Aycan KOL</cp:lastModifiedBy>
  <cp:revision>16</cp:revision>
  <cp:lastPrinted>2024-12-09T09:12:00Z</cp:lastPrinted>
  <dcterms:created xsi:type="dcterms:W3CDTF">2024-12-10T06:15:00Z</dcterms:created>
  <dcterms:modified xsi:type="dcterms:W3CDTF">2025-03-13T08:14:00Z</dcterms:modified>
</cp:coreProperties>
</file>