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6"/>
        <w:tblW w:w="1116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18"/>
        <w:gridCol w:w="633"/>
        <w:gridCol w:w="93"/>
        <w:gridCol w:w="30"/>
        <w:gridCol w:w="23"/>
        <w:gridCol w:w="425"/>
        <w:gridCol w:w="128"/>
        <w:gridCol w:w="1433"/>
        <w:gridCol w:w="224"/>
        <w:gridCol w:w="283"/>
        <w:gridCol w:w="209"/>
        <w:gridCol w:w="790"/>
        <w:gridCol w:w="202"/>
        <w:gridCol w:w="396"/>
        <w:gridCol w:w="30"/>
        <w:gridCol w:w="865"/>
        <w:gridCol w:w="274"/>
        <w:gridCol w:w="396"/>
        <w:gridCol w:w="800"/>
        <w:gridCol w:w="853"/>
        <w:gridCol w:w="1643"/>
        <w:gridCol w:w="10"/>
      </w:tblGrid>
      <w:tr w:rsidR="00547336" w:rsidRPr="006831B9" w:rsidTr="00803BC0">
        <w:trPr>
          <w:gridAfter w:val="1"/>
          <w:wAfter w:w="10" w:type="dxa"/>
          <w:trHeight w:val="550"/>
        </w:trPr>
        <w:tc>
          <w:tcPr>
            <w:tcW w:w="11155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547336" w:rsidRPr="00D71174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7117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ÇAĞ ÜNİVERSİTESİ</w:t>
            </w:r>
          </w:p>
          <w:p w:rsidR="00547336" w:rsidRPr="006831B9" w:rsidRDefault="0002563B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İKTİSADİ VE İDARİ BİLİMLER FAKÜLTESİ</w:t>
            </w:r>
            <w:bookmarkStart w:id="0" w:name="_GoBack"/>
            <w:bookmarkEnd w:id="0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204" w:type="dxa"/>
            <w:gridSpan w:val="6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090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365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204" w:type="dxa"/>
            <w:gridSpan w:val="6"/>
            <w:tcBorders>
              <w:right w:val="nil"/>
            </w:tcBorders>
            <w:shd w:val="clear" w:color="auto" w:fill="auto"/>
          </w:tcPr>
          <w:p w:rsidR="00547336" w:rsidRPr="00803BC0" w:rsidRDefault="00803BC0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GYP 107</w:t>
            </w:r>
          </w:p>
        </w:tc>
        <w:tc>
          <w:tcPr>
            <w:tcW w:w="4090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Diksiyon</w:t>
            </w:r>
          </w:p>
        </w:tc>
        <w:tc>
          <w:tcPr>
            <w:tcW w:w="236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831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auto"/>
          </w:tcPr>
          <w:p w:rsidR="00547336" w:rsidRPr="00031814" w:rsidRDefault="00031814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18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8398" w:type="dxa"/>
            <w:gridSpan w:val="14"/>
            <w:tcBorders>
              <w:left w:val="nil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67A81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831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 w:rsidRPr="006831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31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94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9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31B9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Ders İşleme Tarzı </w:t>
            </w:r>
          </w:p>
        </w:tc>
        <w:tc>
          <w:tcPr>
            <w:tcW w:w="3966" w:type="dxa"/>
            <w:gridSpan w:val="5"/>
            <w:tcBorders>
              <w:lef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Yüz Yüze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8398" w:type="dxa"/>
            <w:gridSpan w:val="1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03BC0">
              <w:rPr>
                <w:rFonts w:ascii="Arial" w:hAnsi="Arial" w:cs="Arial"/>
                <w:bCs/>
                <w:sz w:val="20"/>
                <w:szCs w:val="20"/>
                <w:lang w:val="en-US"/>
              </w:rPr>
              <w:t>Seçmeli</w:t>
            </w:r>
            <w:proofErr w:type="spellEnd"/>
            <w:r w:rsidRPr="00803BC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/ 1.Yıl / </w:t>
            </w:r>
            <w:proofErr w:type="spellStart"/>
            <w:r w:rsidRPr="00803BC0">
              <w:rPr>
                <w:rFonts w:ascii="Arial" w:hAnsi="Arial" w:cs="Arial"/>
                <w:bCs/>
                <w:sz w:val="20"/>
                <w:szCs w:val="20"/>
                <w:lang w:val="en-US"/>
              </w:rPr>
              <w:t>Güz</w:t>
            </w:r>
            <w:proofErr w:type="spellEnd"/>
            <w:r w:rsidRPr="00803BC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3BC0">
              <w:rPr>
                <w:rFonts w:ascii="Arial" w:hAnsi="Arial" w:cs="Arial"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639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335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639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Leyla KARAÖMERLİOĞLU</w:t>
            </w: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9A5AE4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</w:t>
            </w:r>
          </w:p>
        </w:tc>
        <w:tc>
          <w:tcPr>
            <w:tcW w:w="2335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9A5AE4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15.30-17</w:t>
            </w:r>
            <w:r w:rsidR="00547336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D2EAF1"/>
          </w:tcPr>
          <w:p w:rsidR="00547336" w:rsidRPr="006831B9" w:rsidRDefault="0002563B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547336" w:rsidRPr="00DC55B3">
                <w:rPr>
                  <w:rStyle w:val="Kpr"/>
                  <w:rFonts w:ascii="Arial" w:hAnsi="Arial" w:cs="Arial"/>
                  <w:b/>
                  <w:bCs/>
                  <w:sz w:val="18"/>
                  <w:szCs w:val="20"/>
                </w:rPr>
                <w:t>leyla@cag.edu.tr</w:t>
              </w:r>
            </w:hyperlink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9097" w:type="dxa"/>
            <w:gridSpan w:val="19"/>
            <w:tcBorders>
              <w:left w:val="nil"/>
            </w:tcBorders>
            <w:shd w:val="clear" w:color="auto" w:fill="auto"/>
          </w:tcPr>
          <w:p w:rsidR="00547336" w:rsidRPr="006831B9" w:rsidRDefault="00547336" w:rsidP="00F67A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Diksiyon dersinin amacı;  öğrencilerin diksiyonla ilgili öğrendiği temel bilgi ve teknikleri kullanarak, güzel konuşma becerilerini geliştirmelerini, </w:t>
            </w:r>
            <w:proofErr w:type="spellStart"/>
            <w:r>
              <w:t>Türkçe’yi</w:t>
            </w:r>
            <w:proofErr w:type="spellEnd"/>
            <w:r>
              <w:t xml:space="preserve"> doğru, düzgün ve etkili kullanmalarını, konuşma ve ses kusurlarını düzeltebilmelerini sağlamaktır.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425" w:type="dxa"/>
            <w:gridSpan w:val="2"/>
            <w:vMerge w:val="restart"/>
            <w:tcBorders>
              <w:right w:val="nil"/>
            </w:tcBorders>
            <w:shd w:val="clear" w:color="auto" w:fill="D2EAF1"/>
            <w:textDirection w:val="btLr"/>
          </w:tcPr>
          <w:p w:rsidR="00547336" w:rsidRPr="006831B9" w:rsidRDefault="00547336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7336" w:rsidRPr="006831B9" w:rsidRDefault="00547336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756" w:type="dxa"/>
            <w:gridSpan w:val="3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4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547336" w:rsidRPr="00062019" w:rsidRDefault="00547336" w:rsidP="00803B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sz w:val="20"/>
                <w:szCs w:val="20"/>
              </w:rPr>
              <w:t>Dersi başarıyla tamamlayan bir öğrenci;</w:t>
            </w:r>
          </w:p>
        </w:tc>
        <w:tc>
          <w:tcPr>
            <w:tcW w:w="3296" w:type="dxa"/>
            <w:gridSpan w:val="3"/>
            <w:tcBorders>
              <w:lef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vMerge/>
            <w:tcBorders>
              <w:left w:val="nil"/>
              <w:right w:val="nil"/>
            </w:tcBorders>
            <w:shd w:val="clear" w:color="auto" w:fill="D2EAF1"/>
          </w:tcPr>
          <w:p w:rsidR="009862F7" w:rsidRPr="006831B9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4"/>
            <w:vMerge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9862F7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183415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9CA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4239CA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Güzel konuşma becerilerini geliştirir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Türkçe’yi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doğru, düzgün ve etkili kullanır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Konuşma ve ses kusurlarını düzeltebilir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Doğru soluk almayı öğrenir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Şiir okuma ve yorumlama becerilerini geliştirir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Ünlü ve ünsüz harflerin doğru söylenişlerini öğrenir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Tanımı:  </w:t>
            </w:r>
            <w:r w:rsidRPr="00062019">
              <w:rPr>
                <w:rFonts w:ascii="Arial" w:hAnsi="Arial" w:cs="Arial"/>
                <w:bCs/>
                <w:sz w:val="20"/>
                <w:szCs w:val="20"/>
              </w:rPr>
              <w:t>Diksiyon, güzel söz söyleme, güzel ve etkili konuşma sanatıdır. Edebiyatın yorumculuk ve yaratıcılık yönüdür. Konuşmayı sanata dönüştürmektir.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547336" w:rsidRPr="0006201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06201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06201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06201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062019" w:rsidRDefault="00547336" w:rsidP="00803BC0">
            <w:pPr>
              <w:spacing w:after="0" w:line="240" w:lineRule="auto"/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547336" w:rsidRPr="006831B9" w:rsidTr="00803BC0">
        <w:trPr>
          <w:gridAfter w:val="1"/>
          <w:wAfter w:w="10" w:type="dxa"/>
          <w:trHeight w:val="407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Diksiyon nedir? Ülkemizdeki diksiyon derslerinin tarihçesi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İyi bir konuşmacının nitelikleri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 /Tartışma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Ses Organları-Diyafram Kullanımı –Soluk Alma-durak-söz noktaları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Anlatım/ Tartışma /Uygulama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Türkçe’nin Ses yapısı-ünlü ve ünsüz harflerin doğru söylenişleri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Anlatım/ Uygulama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Boğumlama</w:t>
            </w:r>
            <w:proofErr w:type="spellEnd"/>
            <w:r>
              <w:t>-dil-diş- dudak kullanımı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 / Uygulama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Diksiyon kusurları ve düzeltilmesi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 / Uygulama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Temrinler ve doğru okunuşları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 /Uygulama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Doğru bilinen yanlışlar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 /Tartışma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Şiir okuma (vurgu-ton-</w:t>
            </w:r>
            <w:proofErr w:type="gramStart"/>
            <w:r>
              <w:t>artikülasyon</w:t>
            </w:r>
            <w:proofErr w:type="gramEnd"/>
            <w:r>
              <w:t>)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Anlatım/ Uygulama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151" w:type="dxa"/>
            <w:gridSpan w:val="4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9004" w:type="dxa"/>
            <w:gridSpan w:val="18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03BC0">
              <w:rPr>
                <w:rFonts w:ascii="Arial" w:hAnsi="Arial" w:cs="Arial"/>
                <w:bCs/>
                <w:sz w:val="20"/>
                <w:szCs w:val="20"/>
              </w:rPr>
              <w:t>Nüzhet</w:t>
            </w:r>
            <w:proofErr w:type="spellEnd"/>
            <w:r w:rsidRPr="00803BC0">
              <w:rPr>
                <w:rFonts w:ascii="Arial" w:hAnsi="Arial" w:cs="Arial"/>
                <w:bCs/>
                <w:sz w:val="20"/>
                <w:szCs w:val="20"/>
              </w:rPr>
              <w:t xml:space="preserve"> ŞENBAY “Söz ve Diksiyon Sanatı” 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151" w:type="dxa"/>
            <w:gridSpan w:val="4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Önerilen Kaynaklar</w:t>
            </w:r>
          </w:p>
        </w:tc>
        <w:tc>
          <w:tcPr>
            <w:tcW w:w="9004" w:type="dxa"/>
            <w:gridSpan w:val="18"/>
            <w:tcBorders>
              <w:left w:val="nil"/>
            </w:tcBorders>
            <w:shd w:val="clear" w:color="auto" w:fill="auto"/>
          </w:tcPr>
          <w:p w:rsidR="00547336" w:rsidRPr="00803BC0" w:rsidRDefault="00547336" w:rsidP="00803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Akın ÖNEN “Türkçeyi Türkçe Konuşmak”</w:t>
            </w:r>
          </w:p>
          <w:p w:rsidR="00547336" w:rsidRPr="00803BC0" w:rsidRDefault="00547336" w:rsidP="00803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Ülkü GİRAY “Türkçeyi Güzel Konuşma ve Okuma Kılavuzu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547336" w:rsidRPr="006831B9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EF7618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618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40%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EF7618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618">
              <w:rPr>
                <w:rFonts w:ascii="Arial" w:hAnsi="Arial" w:cs="Arial"/>
                <w:b/>
                <w:bCs/>
                <w:sz w:val="20"/>
                <w:szCs w:val="20"/>
              </w:rPr>
              <w:t>Ödev</w:t>
            </w:r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10%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EF7618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Finalin başarıya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oranı</w:t>
            </w:r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50%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  <w:trHeight w:val="70"/>
        </w:trPr>
        <w:tc>
          <w:tcPr>
            <w:tcW w:w="11155" w:type="dxa"/>
            <w:gridSpan w:val="2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2119FB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547336" w:rsidRPr="006831B9" w:rsidTr="00803BC0">
        <w:tc>
          <w:tcPr>
            <w:tcW w:w="4190" w:type="dxa"/>
            <w:gridSpan w:val="9"/>
            <w:tcBorders>
              <w:right w:val="nil"/>
            </w:tcBorders>
            <w:shd w:val="clear" w:color="auto" w:fill="auto"/>
          </w:tcPr>
          <w:p w:rsidR="00547336" w:rsidRPr="006831B9" w:rsidRDefault="00547336" w:rsidP="008C3B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708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C3B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526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C3B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</w:tr>
    </w:tbl>
    <w:tbl>
      <w:tblPr>
        <w:tblW w:w="11265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1604"/>
        <w:gridCol w:w="3133"/>
        <w:gridCol w:w="2235"/>
      </w:tblGrid>
      <w:tr w:rsidR="008C3B8C" w:rsidTr="008C3B8C">
        <w:trPr>
          <w:trHeight w:val="203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C3B8C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8C3B8C" w:rsidTr="008C3B8C">
        <w:trPr>
          <w:trHeight w:val="213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8C3B8C" w:rsidTr="008C3B8C">
        <w:trPr>
          <w:trHeight w:val="195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C3B8C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Ödevler</w:t>
            </w:r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C3B8C" w:rsidTr="008C3B8C">
        <w:trPr>
          <w:trHeight w:val="177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C3B8C" w:rsidTr="008C3B8C">
        <w:trPr>
          <w:trHeight w:val="201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C3B8C" w:rsidTr="00F67A81">
        <w:trPr>
          <w:trHeight w:val="148"/>
        </w:trPr>
        <w:tc>
          <w:tcPr>
            <w:tcW w:w="9030" w:type="dxa"/>
            <w:gridSpan w:val="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8C3B8C" w:rsidRPr="00F67A81" w:rsidRDefault="008C3B8C" w:rsidP="008C3B8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8C3B8C" w:rsidRPr="00F67A81" w:rsidRDefault="008C3B8C" w:rsidP="008C3B8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8C3B8C" w:rsidTr="008C3B8C">
        <w:trPr>
          <w:trHeight w:val="210"/>
        </w:trPr>
        <w:tc>
          <w:tcPr>
            <w:tcW w:w="9030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8C3B8C" w:rsidRPr="00F67A81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=59/30=19,6</w:t>
            </w:r>
          </w:p>
        </w:tc>
      </w:tr>
      <w:tr w:rsidR="008C3B8C" w:rsidTr="008C3B8C">
        <w:trPr>
          <w:trHeight w:val="210"/>
        </w:trPr>
        <w:tc>
          <w:tcPr>
            <w:tcW w:w="9030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8C3B8C" w:rsidRPr="00F67A81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8C3B8C" w:rsidRPr="00F67A81" w:rsidRDefault="008C3B8C">
      <w:pPr>
        <w:rPr>
          <w:sz w:val="6"/>
          <w:szCs w:val="6"/>
        </w:rPr>
      </w:pPr>
    </w:p>
    <w:sectPr w:rsidR="008C3B8C" w:rsidRPr="00F6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655E"/>
    <w:multiLevelType w:val="hybridMultilevel"/>
    <w:tmpl w:val="1CAE8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36"/>
    <w:rsid w:val="0002563B"/>
    <w:rsid w:val="00031814"/>
    <w:rsid w:val="0004667D"/>
    <w:rsid w:val="00062019"/>
    <w:rsid w:val="00547336"/>
    <w:rsid w:val="005C5FAF"/>
    <w:rsid w:val="00803BC0"/>
    <w:rsid w:val="00871F7F"/>
    <w:rsid w:val="008C3B8C"/>
    <w:rsid w:val="009862F7"/>
    <w:rsid w:val="009A5AE4"/>
    <w:rsid w:val="00F6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47336"/>
  </w:style>
  <w:style w:type="character" w:styleId="Kpr">
    <w:name w:val="Hyperlink"/>
    <w:rsid w:val="00547336"/>
    <w:rPr>
      <w:strike w:val="0"/>
      <w:dstrike w:val="0"/>
      <w:color w:val="1573A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47336"/>
  </w:style>
  <w:style w:type="character" w:styleId="Kpr">
    <w:name w:val="Hyperlink"/>
    <w:rsid w:val="00547336"/>
    <w:rPr>
      <w:strike w:val="0"/>
      <w:dstrike w:val="0"/>
      <w:color w:val="1573A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la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KARAOMERLIOGLU</dc:creator>
  <cp:lastModifiedBy>Leyla KARAOMERLIOGLU</cp:lastModifiedBy>
  <cp:revision>2</cp:revision>
  <dcterms:created xsi:type="dcterms:W3CDTF">2019-10-07T10:35:00Z</dcterms:created>
  <dcterms:modified xsi:type="dcterms:W3CDTF">2019-10-07T10:35:00Z</dcterms:modified>
</cp:coreProperties>
</file>