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381F6E" w:rsidRPr="00E62DC3" w:rsidTr="00D948AA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İKTİSADİ VE İDARİ BİLİMLER FAKÜLTESİ</w:t>
            </w:r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302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VI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  <w:proofErr w:type="spellEnd"/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381F6E" w:rsidRPr="00E62DC3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542E9D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 10.15-12.35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 9-13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381F6E" w:rsidRPr="00BA182A" w:rsidTr="00D948AA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Bu,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 xml:space="preserve">yazılı ve sözlü Rusça temelleri bir giriş dersidir. Bu dersin amacı, öğrencilerin Rusça konuşulan bir ortamda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öğrencilerin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 xml:space="preserve">iletişim ihtiyaçlarını karşılamak için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gereken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>dilbilgisi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seviyesini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>ve günlük yaşam,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kul performansı, iş ve seyahat gibi çeşitli alanlarda konuşmalarını arttırma hedeflenmektedir.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>Öğrencilere okuma, yazma, konuşma ve dinleme öğretimi aracılığıyla Rus dilinin akademik, sosyal ve kültürel yönlerini anlama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sına fırsatı verilmektedir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>. Öğrencilerin bu becerilerle ilgili yetkinliklerini geliştirmek için, güncel ders kitaplarını, metinleri, ses kayıtlarını, videoları ve diğer ilgili kaynakları kullana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rak çeşitli farklı etkinlikler düzenlenmektedir.</w:t>
            </w:r>
          </w:p>
        </w:tc>
      </w:tr>
      <w:tr w:rsidR="00381F6E" w:rsidRPr="00E62DC3" w:rsidTr="00D948AA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381F6E" w:rsidRPr="00BA182A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  <w:bookmarkStart w:id="0" w:name="_GoBack"/>
            <w:bookmarkEnd w:id="0"/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381F6E" w:rsidRPr="00E62DC3" w:rsidTr="00D948AA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381F6E" w:rsidRPr="00E62DC3" w:rsidTr="00D948AA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13BA">
              <w:rPr>
                <w:rFonts w:ascii="Arial" w:hAnsi="Arial" w:cs="Arial"/>
                <w:sz w:val="20"/>
                <w:szCs w:val="20"/>
              </w:rPr>
              <w:t>deneyimleri</w:t>
            </w:r>
            <w:proofErr w:type="gramEnd"/>
            <w:r w:rsidRPr="003313B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duyguları ve olayları tanımlar,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81F6E" w:rsidRPr="00E62DC3" w:rsidTr="00D948AA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 w:rsidRPr="003313BA">
              <w:rPr>
                <w:rFonts w:ascii="Arial" w:hAnsi="Arial" w:cs="Arial"/>
                <w:sz w:val="20"/>
                <w:szCs w:val="20"/>
              </w:rPr>
              <w:t>Bilinen konularda ana noktalarını tanı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81F6E" w:rsidRPr="00E62DC3" w:rsidTr="00D948AA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 w:rsidRPr="003313BA">
              <w:rPr>
                <w:rFonts w:ascii="Arial" w:hAnsi="Arial" w:cs="Arial"/>
                <w:sz w:val="20"/>
                <w:szCs w:val="20"/>
              </w:rPr>
              <w:t>Gündelik konularda basit kişisel mektuplar yazabilir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81F6E" w:rsidRPr="00E62DC3" w:rsidTr="00D948AA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 w:rsidRPr="003313BA">
              <w:rPr>
                <w:rFonts w:ascii="Arial" w:hAnsi="Arial" w:cs="Arial"/>
                <w:sz w:val="20"/>
                <w:szCs w:val="20"/>
              </w:rPr>
              <w:t>Tanıdık veya kişisel ilgi alanlarına yönelik yüz yüze görüşmelerde iletişim kurabilir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81F6E" w:rsidRPr="00E62DC3" w:rsidTr="00D948AA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381F6E" w:rsidRPr="005A4452" w:rsidRDefault="00381F6E" w:rsidP="00D948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13BA">
              <w:rPr>
                <w:rFonts w:ascii="Arial" w:hAnsi="Arial" w:cs="Arial"/>
                <w:sz w:val="20"/>
                <w:szCs w:val="20"/>
              </w:rPr>
              <w:t>şeyleri</w:t>
            </w:r>
            <w:proofErr w:type="gramEnd"/>
            <w:r w:rsidRPr="003313BA">
              <w:rPr>
                <w:rFonts w:ascii="Arial" w:hAnsi="Arial" w:cs="Arial"/>
                <w:sz w:val="20"/>
                <w:szCs w:val="20"/>
              </w:rPr>
              <w:t xml:space="preserve"> tanımlamak ve tanıdık olarak ifade etmek için çeşitli cümleler ve cümleler k</w:t>
            </w:r>
            <w:r>
              <w:rPr>
                <w:rFonts w:ascii="Arial" w:hAnsi="Arial" w:cs="Arial"/>
                <w:sz w:val="20"/>
                <w:szCs w:val="20"/>
              </w:rPr>
              <w:t>urar.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A4452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81F6E" w:rsidRPr="00BA182A" w:rsidTr="00D948AA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407C99" w:rsidRDefault="00381F6E" w:rsidP="00D948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C99">
              <w:rPr>
                <w:rFonts w:ascii="Arial" w:hAnsi="Arial" w:cs="Arial"/>
                <w:bCs/>
                <w:sz w:val="20"/>
                <w:szCs w:val="20"/>
              </w:rPr>
              <w:t>Bu ders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 xml:space="preserve">ilbilgisi ve kelime bilgisi konularının yanı sıra dört temel dil becerisinde (dinleme, konuşma, okuma ve yazma)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pratiklerini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 xml:space="preserve"> içerir. Bir yabancı dil öğrenmek için pratik yapmak çok önemli olduğundan konu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ların gözden geçirilmesi ve ek pratikler </w:t>
            </w:r>
            <w:r w:rsidRPr="003313BA">
              <w:rPr>
                <w:rFonts w:ascii="Arial" w:hAnsi="Arial" w:cs="Arial"/>
                <w:bCs/>
                <w:sz w:val="20"/>
                <w:szCs w:val="20"/>
              </w:rPr>
              <w:t>yapılması şiddetle tavsiye edilir.</w:t>
            </w:r>
          </w:p>
        </w:tc>
      </w:tr>
      <w:tr w:rsidR="00381F6E" w:rsidRPr="00BA182A" w:rsidTr="00D948AA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BA182A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381F6E" w:rsidRPr="00504C3E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2B2994" w:rsidRDefault="00381F6E" w:rsidP="00D948AA">
            <w:r>
              <w:t>Geçmiş Zamanların Revizyonu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2B2994" w:rsidRDefault="00381F6E" w:rsidP="00D948AA">
            <w:r>
              <w:t>Yarıyıl tatili / Kış serbest zaman aktiviteleri hakkında konuşmak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2B2994" w:rsidRDefault="00381F6E" w:rsidP="00D948AA">
            <w:r>
              <w:t xml:space="preserve">Eylemin olasılığı veya </w:t>
            </w:r>
            <w:proofErr w:type="gramStart"/>
            <w:r>
              <w:t>imkansızlığı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Soru kelimeleri / Farklı sorular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3313BA" w:rsidRDefault="00381F6E" w:rsidP="00D948AA">
            <w:r>
              <w:t>Bilgi isteme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Default="00381F6E" w:rsidP="00D948AA">
            <w:r>
              <w:t>Bir dileğin dile getirilmesi ya da ihtiyaç duyulması.</w:t>
            </w:r>
          </w:p>
          <w:p w:rsidR="00381F6E" w:rsidRPr="00E62DC3" w:rsidRDefault="00381F6E" w:rsidP="00D94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3313BA" w:rsidRDefault="00381F6E" w:rsidP="00D948AA">
            <w:r>
              <w:t>Bir kişinin durumunu ifade etme (üşüyorum; hastalandım, hayal kırıklığına uğradım, rahatsız oldum)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Default="00381F6E" w:rsidP="00D948AA">
            <w:r>
              <w:t>Kısa videolar ve film parçaları izleme</w:t>
            </w:r>
          </w:p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3313BA" w:rsidRDefault="00381F6E" w:rsidP="00D948AA">
            <w:r>
              <w:t>Nesneleri ve yerleri tanımlamak için sıfatlar kullanma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t>Sebep ve sonuç (Bu nedenle, nedeni budur)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Günlük hayatta kullanılan genel ifadeler</w:t>
            </w:r>
            <w:r w:rsidRPr="00E62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Şeyler ve yerleri karşılaştırmak</w:t>
            </w:r>
            <w:r w:rsidRPr="00E62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Günlük hayatta kullanılan genel ifadeler</w:t>
            </w:r>
            <w:r w:rsidRPr="00E62D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E62DC3" w:rsidTr="00D948AA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Yıl boyunca incelenen materyalin </w:t>
            </w:r>
            <w:proofErr w:type="gramStart"/>
            <w:r>
              <w:t>revizyonu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E62DC3" w:rsidRDefault="00381F6E" w:rsidP="00D9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381F6E" w:rsidRPr="00766635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381F6E" w:rsidRPr="00504C3E" w:rsidTr="00D948AA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381F6E" w:rsidRPr="00504C3E" w:rsidTr="00D948AA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950EAA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="00381F6E">
              <w:rPr>
                <w:rFonts w:ascii="Arial" w:hAnsi="Arial" w:cs="Arial"/>
                <w:sz w:val="20"/>
                <w:szCs w:val="20"/>
              </w:rPr>
              <w:t xml:space="preserve">YEHALI 2.1 STANISLAV </w:t>
            </w:r>
            <w:proofErr w:type="gramStart"/>
            <w:r w:rsidR="00381F6E">
              <w:rPr>
                <w:rFonts w:ascii="Arial" w:hAnsi="Arial" w:cs="Arial"/>
                <w:sz w:val="20"/>
                <w:szCs w:val="20"/>
              </w:rPr>
              <w:t>CHERNYSHOV</w:t>
            </w:r>
            <w:r w:rsidR="005B5B8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F711AE">
              <w:rPr>
                <w:rFonts w:ascii="Arial" w:hAnsi="Arial" w:cs="Arial"/>
                <w:sz w:val="20"/>
                <w:szCs w:val="20"/>
                <w:lang w:val="en-GB"/>
              </w:rPr>
              <w:t>ZLATOUST</w:t>
            </w:r>
            <w:proofErr w:type="gramEnd"/>
            <w:r w:rsidR="00F711AE">
              <w:rPr>
                <w:rFonts w:ascii="Arial" w:hAnsi="Arial" w:cs="Arial"/>
                <w:sz w:val="20"/>
                <w:szCs w:val="20"/>
              </w:rPr>
              <w:t>,</w:t>
            </w:r>
            <w:r w:rsidR="005B5B89">
              <w:rPr>
                <w:rFonts w:ascii="Arial" w:hAnsi="Arial" w:cs="Arial"/>
                <w:sz w:val="20"/>
                <w:szCs w:val="20"/>
                <w:lang w:val="ru-RU"/>
              </w:rPr>
              <w:t>2022</w:t>
            </w:r>
          </w:p>
        </w:tc>
      </w:tr>
      <w:tr w:rsidR="00381F6E" w:rsidRPr="00504C3E" w:rsidTr="00D948AA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542E9D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381F6E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381F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1F6E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381F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1F6E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381F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1F6E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381F6E" w:rsidRPr="00504C3E" w:rsidTr="00D948AA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381F6E" w:rsidRPr="00504C3E" w:rsidTr="00D948AA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81F6E" w:rsidRPr="00504C3E" w:rsidTr="00D948AA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4A5218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4A5218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81F6E" w:rsidRPr="00504C3E" w:rsidTr="00D948AA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381F6E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4A5218" w:rsidP="00D9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4A5218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381F6E" w:rsidRPr="00504C3E" w:rsidTr="00D948AA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381F6E" w:rsidRPr="00504C3E" w:rsidRDefault="00381F6E" w:rsidP="00D948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381F6E" w:rsidRPr="00504C3E" w:rsidRDefault="00381F6E" w:rsidP="00D948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4A5218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381F6E" w:rsidRPr="00504C3E" w:rsidTr="00D948AA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183415" w:rsidRDefault="004A5218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184/30=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  <w:proofErr w:type="gramEnd"/>
          </w:p>
        </w:tc>
      </w:tr>
      <w:tr w:rsidR="00381F6E" w:rsidRPr="00504C3E" w:rsidTr="00D948AA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504C3E" w:rsidRDefault="00381F6E" w:rsidP="00D948A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81F6E" w:rsidRPr="00183415" w:rsidRDefault="004A5218" w:rsidP="00D948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6</w:t>
            </w:r>
          </w:p>
        </w:tc>
      </w:tr>
      <w:tr w:rsidR="00381F6E" w:rsidRPr="00504C3E" w:rsidTr="00D948AA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504C3E" w:rsidRDefault="00381F6E" w:rsidP="00D9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</w:tc>
      </w:tr>
      <w:tr w:rsidR="00381F6E" w:rsidRPr="00504C3E" w:rsidTr="004A5218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81F6E" w:rsidRPr="007105F6" w:rsidRDefault="00381F6E" w:rsidP="004A5218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lastRenderedPageBreak/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24B840ED" wp14:editId="4B9F92D9">
                  <wp:extent cx="3019425" cy="2019300"/>
                  <wp:effectExtent l="0" t="0" r="9525" b="19050"/>
                  <wp:docPr id="2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4A5218">
              <w:rPr>
                <w:noProof/>
              </w:rPr>
              <w:drawing>
                <wp:inline distT="0" distB="0" distL="0" distR="0" wp14:anchorId="163FC0C5" wp14:editId="0621D2C0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A10DE7" w:rsidRDefault="00A10DE7"/>
    <w:sectPr w:rsidR="00A1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5"/>
    <w:rsid w:val="00381F6E"/>
    <w:rsid w:val="00480FB5"/>
    <w:rsid w:val="004A5218"/>
    <w:rsid w:val="00542E9D"/>
    <w:rsid w:val="005B5B89"/>
    <w:rsid w:val="00950EAA"/>
    <w:rsid w:val="00A10DE7"/>
    <w:rsid w:val="00A632A3"/>
    <w:rsid w:val="00F57610"/>
    <w:rsid w:val="00F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81F6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F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F6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81F6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F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F6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5592037468\Desktop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</a:t>
            </a:r>
            <a:r>
              <a:rPr lang="tr-TR" baseline="0"/>
              <a:t> -2024 </a:t>
            </a:r>
            <a:r>
              <a:rPr lang="tr-TR"/>
              <a:t>FALL SEMESTR</a:t>
            </a:r>
          </a:p>
        </c:rich>
      </c:tx>
      <c:layout>
        <c:manualLayout>
          <c:xMode val="edge"/>
          <c:yMode val="edge"/>
          <c:x val="0.27325579400614136"/>
          <c:y val="3.9130479977131566E-2"/>
        </c:manualLayout>
      </c:layout>
      <c:overlay val="0"/>
      <c:spPr>
        <a:noFill/>
        <a:ln w="2541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F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F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7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7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074560"/>
        <c:axId val="211170368"/>
      </c:barChart>
      <c:catAx>
        <c:axId val="23507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117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17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5074560"/>
        <c:crosses val="autoZero"/>
        <c:crossBetween val="between"/>
      </c:valAx>
      <c:spPr>
        <a:solidFill>
          <a:srgbClr val="FFFFFF"/>
        </a:solidFill>
        <a:ln w="3177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7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SEMESTR
</a:t>
            </a:r>
          </a:p>
        </c:rich>
      </c:tx>
      <c:layout>
        <c:manualLayout>
          <c:xMode val="edge"/>
          <c:yMode val="edge"/>
          <c:x val="0.29018705995083949"/>
          <c:y val="5.80875968702964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4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986112"/>
        <c:axId val="211171520"/>
      </c:barChart>
      <c:catAx>
        <c:axId val="23298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1171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17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29861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KOSTENCELI</dc:creator>
  <cp:lastModifiedBy>Irina KOSTENCELI</cp:lastModifiedBy>
  <cp:revision>9</cp:revision>
  <dcterms:created xsi:type="dcterms:W3CDTF">2019-12-20T12:38:00Z</dcterms:created>
  <dcterms:modified xsi:type="dcterms:W3CDTF">2024-09-18T10:38:00Z</dcterms:modified>
</cp:coreProperties>
</file>