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2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959"/>
        <w:gridCol w:w="283"/>
        <w:gridCol w:w="441"/>
        <w:gridCol w:w="358"/>
        <w:gridCol w:w="1064"/>
        <w:gridCol w:w="1432"/>
        <w:gridCol w:w="1674"/>
        <w:gridCol w:w="211"/>
        <w:gridCol w:w="551"/>
        <w:gridCol w:w="19"/>
        <w:gridCol w:w="771"/>
        <w:gridCol w:w="202"/>
        <w:gridCol w:w="627"/>
        <w:gridCol w:w="2198"/>
        <w:gridCol w:w="91"/>
      </w:tblGrid>
      <w:tr w:rsidR="001C60B4" w:rsidRPr="00183415" w:rsidTr="003C65DD">
        <w:trPr>
          <w:gridBefore w:val="1"/>
          <w:gridAfter w:val="1"/>
          <w:wBefore w:w="939" w:type="dxa"/>
          <w:wAfter w:w="91" w:type="dxa"/>
          <w:trHeight w:val="372"/>
        </w:trPr>
        <w:tc>
          <w:tcPr>
            <w:tcW w:w="10790" w:type="dxa"/>
            <w:gridSpan w:val="1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1C60B4" w:rsidRPr="00183415" w:rsidRDefault="001C60B4" w:rsidP="002C09E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1C60B4" w:rsidRPr="00183415" w:rsidRDefault="001C60B4" w:rsidP="002C09E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FACULTY OF ECONOMICS AND  ADMINISTRATIVE SCIENCES</w:t>
            </w:r>
          </w:p>
        </w:tc>
      </w:tr>
      <w:tr w:rsidR="001C60B4" w:rsidRPr="00183415" w:rsidTr="003C65DD">
        <w:trPr>
          <w:gridBefore w:val="1"/>
          <w:gridAfter w:val="1"/>
          <w:wBefore w:w="939" w:type="dxa"/>
          <w:wAfter w:w="91" w:type="dxa"/>
          <w:trHeight w:val="97"/>
        </w:trPr>
        <w:tc>
          <w:tcPr>
            <w:tcW w:w="1683" w:type="dxa"/>
            <w:gridSpan w:val="3"/>
            <w:shd w:val="clear" w:color="auto" w:fill="D2EAF1"/>
          </w:tcPr>
          <w:p w:rsidR="001C60B4" w:rsidRPr="00183415" w:rsidRDefault="001C60B4" w:rsidP="002C09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528" w:type="dxa"/>
            <w:gridSpan w:val="4"/>
            <w:shd w:val="clear" w:color="auto" w:fill="D2EAF1"/>
          </w:tcPr>
          <w:p w:rsidR="001C60B4" w:rsidRPr="00183415" w:rsidRDefault="001C60B4" w:rsidP="002C09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1552" w:type="dxa"/>
            <w:gridSpan w:val="4"/>
            <w:shd w:val="clear" w:color="auto" w:fill="D2EAF1"/>
          </w:tcPr>
          <w:p w:rsidR="001C60B4" w:rsidRPr="00183415" w:rsidRDefault="001C60B4" w:rsidP="002C09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tcW w:w="3027" w:type="dxa"/>
            <w:gridSpan w:val="3"/>
            <w:shd w:val="clear" w:color="auto" w:fill="D2EAF1"/>
          </w:tcPr>
          <w:p w:rsidR="001C60B4" w:rsidRPr="00183415" w:rsidRDefault="001C60B4" w:rsidP="002C0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1C60B4" w:rsidTr="003C65DD">
        <w:trPr>
          <w:gridBefore w:val="1"/>
          <w:gridAfter w:val="1"/>
          <w:wBefore w:w="939" w:type="dxa"/>
          <w:wAfter w:w="91" w:type="dxa"/>
          <w:trHeight w:val="97"/>
        </w:trPr>
        <w:tc>
          <w:tcPr>
            <w:tcW w:w="1683" w:type="dxa"/>
            <w:gridSpan w:val="3"/>
            <w:shd w:val="clear" w:color="auto" w:fill="auto"/>
          </w:tcPr>
          <w:p w:rsidR="001C60B4" w:rsidRPr="00F9181D" w:rsidRDefault="00E70338" w:rsidP="002C09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MAN</w:t>
            </w:r>
            <w:r w:rsidR="00BE20A6">
              <w:rPr>
                <w:rFonts w:ascii="Arial" w:hAnsi="Arial" w:cs="Arial"/>
                <w:bCs/>
                <w:sz w:val="20"/>
                <w:szCs w:val="20"/>
              </w:rPr>
              <w:t xml:space="preserve"> 464</w:t>
            </w:r>
          </w:p>
        </w:tc>
        <w:tc>
          <w:tcPr>
            <w:tcW w:w="4528" w:type="dxa"/>
            <w:gridSpan w:val="4"/>
            <w:shd w:val="clear" w:color="auto" w:fill="D2EAF1"/>
          </w:tcPr>
          <w:p w:rsidR="001C60B4" w:rsidRPr="00BE20A6" w:rsidRDefault="003C65DD" w:rsidP="00E70338">
            <w:pPr>
              <w:rPr>
                <w:rFonts w:ascii="Arial" w:hAnsi="Arial" w:cs="Arial"/>
                <w:sz w:val="20"/>
                <w:szCs w:val="20"/>
              </w:rPr>
            </w:pPr>
            <w:hyperlink r:id="rId6" w:tooltip="Ders hakkında" w:history="1">
              <w:r w:rsidR="00BE20A6" w:rsidRPr="00BE20A6">
                <w:rPr>
                  <w:rStyle w:val="Hyperlink"/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 xml:space="preserve">Project in International </w:t>
              </w:r>
              <w:r w:rsidR="00E70338">
                <w:rPr>
                  <w:rStyle w:val="Hyperlink"/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Management</w:t>
              </w:r>
            </w:hyperlink>
          </w:p>
        </w:tc>
        <w:tc>
          <w:tcPr>
            <w:tcW w:w="1552" w:type="dxa"/>
            <w:gridSpan w:val="4"/>
            <w:shd w:val="clear" w:color="auto" w:fill="auto"/>
          </w:tcPr>
          <w:p w:rsidR="001C60B4" w:rsidRPr="00183415" w:rsidRDefault="001C60B4" w:rsidP="002C0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 (3-0-0)</w:t>
            </w:r>
          </w:p>
        </w:tc>
        <w:tc>
          <w:tcPr>
            <w:tcW w:w="3027" w:type="dxa"/>
            <w:gridSpan w:val="3"/>
            <w:shd w:val="clear" w:color="auto" w:fill="auto"/>
          </w:tcPr>
          <w:p w:rsidR="001C60B4" w:rsidRPr="00183415" w:rsidRDefault="001C60B4" w:rsidP="002C0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1C60B4" w:rsidTr="003C65DD">
        <w:trPr>
          <w:gridBefore w:val="1"/>
          <w:gridAfter w:val="1"/>
          <w:wBefore w:w="939" w:type="dxa"/>
          <w:wAfter w:w="91" w:type="dxa"/>
          <w:trHeight w:val="97"/>
        </w:trPr>
        <w:tc>
          <w:tcPr>
            <w:tcW w:w="3105" w:type="dxa"/>
            <w:gridSpan w:val="5"/>
            <w:shd w:val="clear" w:color="auto" w:fill="D2EAF1"/>
          </w:tcPr>
          <w:p w:rsidR="001C60B4" w:rsidRPr="00183415" w:rsidRDefault="001C60B4" w:rsidP="002C09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</w:p>
        </w:tc>
        <w:tc>
          <w:tcPr>
            <w:tcW w:w="7685" w:type="dxa"/>
            <w:gridSpan w:val="9"/>
            <w:shd w:val="clear" w:color="auto" w:fill="D2EAF1"/>
          </w:tcPr>
          <w:p w:rsidR="001C60B4" w:rsidRPr="00183415" w:rsidRDefault="001C60B4" w:rsidP="002C09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</w:p>
        </w:tc>
      </w:tr>
      <w:tr w:rsidR="001C60B4" w:rsidRPr="00183415" w:rsidTr="003C65DD">
        <w:trPr>
          <w:gridBefore w:val="1"/>
          <w:gridAfter w:val="1"/>
          <w:wBefore w:w="939" w:type="dxa"/>
          <w:wAfter w:w="91" w:type="dxa"/>
          <w:trHeight w:val="97"/>
        </w:trPr>
        <w:tc>
          <w:tcPr>
            <w:tcW w:w="3105" w:type="dxa"/>
            <w:gridSpan w:val="5"/>
            <w:shd w:val="clear" w:color="auto" w:fill="auto"/>
          </w:tcPr>
          <w:p w:rsidR="001C60B4" w:rsidRPr="00183415" w:rsidRDefault="001C60B4" w:rsidP="002C09E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432" w:type="dxa"/>
            <w:shd w:val="clear" w:color="auto" w:fill="D2EAF1"/>
          </w:tcPr>
          <w:p w:rsidR="001C60B4" w:rsidRPr="00183415" w:rsidRDefault="001C60B4" w:rsidP="002C09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English</w:t>
            </w:r>
            <w:r w:rsidRPr="0018341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55" w:type="dxa"/>
            <w:gridSpan w:val="4"/>
            <w:shd w:val="clear" w:color="auto" w:fill="auto"/>
          </w:tcPr>
          <w:p w:rsidR="001C60B4" w:rsidRPr="00183415" w:rsidRDefault="001C60B4" w:rsidP="002C09E5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Mode of Delivery </w:t>
            </w:r>
          </w:p>
        </w:tc>
        <w:tc>
          <w:tcPr>
            <w:tcW w:w="3798" w:type="dxa"/>
            <w:gridSpan w:val="4"/>
            <w:shd w:val="clear" w:color="auto" w:fill="auto"/>
          </w:tcPr>
          <w:p w:rsidR="001C60B4" w:rsidRPr="00C4292C" w:rsidRDefault="001C60B4" w:rsidP="002C09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292C">
              <w:rPr>
                <w:rFonts w:ascii="Arial" w:hAnsi="Arial" w:cs="Arial"/>
                <w:bCs/>
                <w:sz w:val="20"/>
                <w:szCs w:val="20"/>
              </w:rPr>
              <w:t>Face to face</w:t>
            </w:r>
          </w:p>
        </w:tc>
      </w:tr>
      <w:tr w:rsidR="001C60B4" w:rsidRPr="00183415" w:rsidTr="003C65DD">
        <w:trPr>
          <w:gridBefore w:val="1"/>
          <w:gridAfter w:val="1"/>
          <w:wBefore w:w="939" w:type="dxa"/>
          <w:wAfter w:w="91" w:type="dxa"/>
          <w:trHeight w:val="97"/>
        </w:trPr>
        <w:tc>
          <w:tcPr>
            <w:tcW w:w="3105" w:type="dxa"/>
            <w:gridSpan w:val="5"/>
            <w:shd w:val="clear" w:color="auto" w:fill="D2EAF1"/>
          </w:tcPr>
          <w:p w:rsidR="001C60B4" w:rsidRPr="00F9181D" w:rsidRDefault="001C60B4" w:rsidP="002C09E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9181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685" w:type="dxa"/>
            <w:gridSpan w:val="9"/>
            <w:shd w:val="clear" w:color="auto" w:fill="D2EAF1"/>
          </w:tcPr>
          <w:p w:rsidR="001C60B4" w:rsidRPr="00F9181D" w:rsidRDefault="00BE20A6" w:rsidP="002C09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Selective</w:t>
            </w:r>
            <w:r w:rsidR="001C60B4" w:rsidRPr="00F9181D">
              <w:rPr>
                <w:rFonts w:ascii="Arial" w:hAnsi="Arial" w:cs="Arial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  <w:r w:rsidR="001C60B4" w:rsidRPr="00F9181D">
              <w:rPr>
                <w:rFonts w:ascii="Arial" w:hAnsi="Arial" w:cs="Arial"/>
                <w:bCs/>
                <w:sz w:val="20"/>
                <w:szCs w:val="20"/>
                <w:lang w:val="en-US"/>
              </w:rPr>
              <w:t>.Year/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Spring</w:t>
            </w:r>
            <w:r w:rsidR="001C60B4" w:rsidRPr="00F9181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Semest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er</w:t>
            </w:r>
          </w:p>
        </w:tc>
      </w:tr>
      <w:tr w:rsidR="001C60B4" w:rsidRPr="000633BD" w:rsidTr="003C65DD">
        <w:trPr>
          <w:gridBefore w:val="1"/>
          <w:gridAfter w:val="1"/>
          <w:wBefore w:w="939" w:type="dxa"/>
          <w:wAfter w:w="91" w:type="dxa"/>
          <w:trHeight w:val="97"/>
        </w:trPr>
        <w:tc>
          <w:tcPr>
            <w:tcW w:w="2041" w:type="dxa"/>
            <w:gridSpan w:val="4"/>
            <w:shd w:val="clear" w:color="auto" w:fill="auto"/>
          </w:tcPr>
          <w:p w:rsidR="001C60B4" w:rsidRPr="00183415" w:rsidRDefault="001C60B4" w:rsidP="002C09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2496" w:type="dxa"/>
            <w:gridSpan w:val="2"/>
            <w:shd w:val="clear" w:color="auto" w:fill="D2EAF1"/>
          </w:tcPr>
          <w:p w:rsidR="001C60B4" w:rsidRPr="00183415" w:rsidRDefault="001C60B4" w:rsidP="002C09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885" w:type="dxa"/>
            <w:gridSpan w:val="2"/>
            <w:shd w:val="clear" w:color="auto" w:fill="auto"/>
          </w:tcPr>
          <w:p w:rsidR="001C60B4" w:rsidRPr="00183415" w:rsidRDefault="001C60B4" w:rsidP="002C09E5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Lecture Hours</w:t>
            </w:r>
          </w:p>
        </w:tc>
        <w:tc>
          <w:tcPr>
            <w:tcW w:w="1543" w:type="dxa"/>
            <w:gridSpan w:val="4"/>
            <w:shd w:val="clear" w:color="auto" w:fill="D2EAF1"/>
          </w:tcPr>
          <w:p w:rsidR="001C60B4" w:rsidRPr="00183415" w:rsidRDefault="001C60B4" w:rsidP="002C09E5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Office Hours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1C60B4" w:rsidRPr="00183415" w:rsidRDefault="001C60B4" w:rsidP="002C09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</w:p>
        </w:tc>
      </w:tr>
      <w:tr w:rsidR="001C60B4" w:rsidRPr="00183415" w:rsidTr="003C65DD">
        <w:trPr>
          <w:gridBefore w:val="1"/>
          <w:gridAfter w:val="1"/>
          <w:wBefore w:w="939" w:type="dxa"/>
          <w:wAfter w:w="91" w:type="dxa"/>
          <w:trHeight w:val="118"/>
        </w:trPr>
        <w:tc>
          <w:tcPr>
            <w:tcW w:w="2041" w:type="dxa"/>
            <w:gridSpan w:val="4"/>
            <w:shd w:val="clear" w:color="auto" w:fill="D2EAF1"/>
          </w:tcPr>
          <w:p w:rsidR="001C60B4" w:rsidRPr="00183415" w:rsidRDefault="001C60B4" w:rsidP="002C09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Course Coordinator</w:t>
            </w:r>
          </w:p>
        </w:tc>
        <w:tc>
          <w:tcPr>
            <w:tcW w:w="2496" w:type="dxa"/>
            <w:gridSpan w:val="2"/>
            <w:shd w:val="clear" w:color="auto" w:fill="D2EAF1"/>
          </w:tcPr>
          <w:p w:rsidR="001C60B4" w:rsidRPr="00183415" w:rsidRDefault="00E70338" w:rsidP="002C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Assoc.Prof.Dr. Eda YAŞA ÖZELTÜRKAY</w:t>
            </w:r>
          </w:p>
        </w:tc>
        <w:tc>
          <w:tcPr>
            <w:tcW w:w="1885" w:type="dxa"/>
            <w:gridSpan w:val="2"/>
            <w:shd w:val="clear" w:color="auto" w:fill="D2EAF1"/>
          </w:tcPr>
          <w:p w:rsidR="001C60B4" w:rsidRPr="00246D1D" w:rsidRDefault="001C60B4" w:rsidP="002C0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D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20A6">
              <w:rPr>
                <w:rFonts w:ascii="Arial" w:hAnsi="Arial" w:cs="Arial"/>
                <w:sz w:val="20"/>
                <w:szCs w:val="20"/>
              </w:rPr>
              <w:t>Mon 13.30-16.20</w:t>
            </w:r>
            <w:r w:rsidRPr="00246D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41" w:type="dxa"/>
            <w:gridSpan w:val="3"/>
            <w:shd w:val="clear" w:color="auto" w:fill="D2EAF1"/>
          </w:tcPr>
          <w:p w:rsidR="001C60B4" w:rsidRPr="00246D1D" w:rsidRDefault="001C60B4" w:rsidP="002C09E5">
            <w:pPr>
              <w:rPr>
                <w:rFonts w:ascii="Arial" w:hAnsi="Arial" w:cs="Arial"/>
                <w:sz w:val="20"/>
                <w:szCs w:val="20"/>
              </w:rPr>
            </w:pPr>
            <w:r w:rsidRPr="00246D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27" w:type="dxa"/>
            <w:gridSpan w:val="3"/>
            <w:shd w:val="clear" w:color="auto" w:fill="D2EAF1"/>
          </w:tcPr>
          <w:p w:rsidR="001C60B4" w:rsidRPr="00F671FA" w:rsidRDefault="003C65DD" w:rsidP="00E703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7" w:history="1">
              <w:r w:rsidR="00E70338" w:rsidRPr="001D6FF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edayasa@cag.edu.tr</w:t>
              </w:r>
            </w:hyperlink>
          </w:p>
        </w:tc>
      </w:tr>
      <w:tr w:rsidR="007E34A6" w:rsidRPr="00183415" w:rsidTr="003C65DD">
        <w:trPr>
          <w:gridBefore w:val="1"/>
          <w:gridAfter w:val="1"/>
          <w:wBefore w:w="939" w:type="dxa"/>
          <w:wAfter w:w="91" w:type="dxa"/>
          <w:trHeight w:val="118"/>
        </w:trPr>
        <w:tc>
          <w:tcPr>
            <w:tcW w:w="2041" w:type="dxa"/>
            <w:gridSpan w:val="4"/>
            <w:shd w:val="clear" w:color="auto" w:fill="D2EAF1"/>
          </w:tcPr>
          <w:p w:rsidR="007E34A6" w:rsidRPr="007A10C0" w:rsidRDefault="007E34A6" w:rsidP="00C92992">
            <w:r w:rsidRPr="007A10C0">
              <w:t xml:space="preserve">Others </w:t>
            </w:r>
          </w:p>
        </w:tc>
        <w:tc>
          <w:tcPr>
            <w:tcW w:w="2496" w:type="dxa"/>
            <w:gridSpan w:val="2"/>
            <w:shd w:val="clear" w:color="auto" w:fill="D2EAF1"/>
          </w:tcPr>
          <w:p w:rsidR="007E34A6" w:rsidRPr="007A10C0" w:rsidRDefault="007E34A6" w:rsidP="00C92992">
            <w:r>
              <w:t>Res.Ast.  Gizem ARI</w:t>
            </w:r>
          </w:p>
        </w:tc>
        <w:tc>
          <w:tcPr>
            <w:tcW w:w="1885" w:type="dxa"/>
            <w:gridSpan w:val="2"/>
            <w:shd w:val="clear" w:color="auto" w:fill="D2EAF1"/>
          </w:tcPr>
          <w:p w:rsidR="007E34A6" w:rsidRPr="007A10C0" w:rsidRDefault="007E34A6" w:rsidP="00C92992"/>
        </w:tc>
        <w:tc>
          <w:tcPr>
            <w:tcW w:w="1341" w:type="dxa"/>
            <w:gridSpan w:val="3"/>
            <w:shd w:val="clear" w:color="auto" w:fill="D2EAF1"/>
          </w:tcPr>
          <w:p w:rsidR="007E34A6" w:rsidRPr="007A10C0" w:rsidRDefault="007E34A6" w:rsidP="00C92992">
            <w:r w:rsidRPr="007A10C0">
              <w:t xml:space="preserve">       </w:t>
            </w:r>
          </w:p>
        </w:tc>
        <w:tc>
          <w:tcPr>
            <w:tcW w:w="3027" w:type="dxa"/>
            <w:gridSpan w:val="3"/>
            <w:shd w:val="clear" w:color="auto" w:fill="D2EAF1"/>
          </w:tcPr>
          <w:p w:rsidR="007E34A6" w:rsidRPr="007A10C0" w:rsidRDefault="007E34A6" w:rsidP="00C92992"/>
        </w:tc>
      </w:tr>
      <w:tr w:rsidR="007E34A6" w:rsidRPr="00183415" w:rsidTr="003C65DD">
        <w:trPr>
          <w:gridBefore w:val="1"/>
          <w:gridAfter w:val="1"/>
          <w:wBefore w:w="939" w:type="dxa"/>
          <w:wAfter w:w="91" w:type="dxa"/>
          <w:trHeight w:val="118"/>
        </w:trPr>
        <w:tc>
          <w:tcPr>
            <w:tcW w:w="2041" w:type="dxa"/>
            <w:gridSpan w:val="4"/>
            <w:shd w:val="clear" w:color="auto" w:fill="D2EAF1"/>
          </w:tcPr>
          <w:p w:rsidR="007E34A6" w:rsidRPr="00183415" w:rsidRDefault="007E34A6" w:rsidP="0098159A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Objective </w:t>
            </w:r>
          </w:p>
        </w:tc>
        <w:tc>
          <w:tcPr>
            <w:tcW w:w="8749" w:type="dxa"/>
            <w:gridSpan w:val="10"/>
            <w:shd w:val="clear" w:color="auto" w:fill="D2EAF1"/>
          </w:tcPr>
          <w:p w:rsidR="007E34A6" w:rsidRPr="007A10C0" w:rsidRDefault="007E34A6" w:rsidP="00C92992">
            <w:r w:rsidRPr="00035C9D">
              <w:rPr>
                <w:rFonts w:ascii="Arial" w:hAnsi="Arial" w:cs="Arial"/>
                <w:bCs/>
                <w:sz w:val="20"/>
                <w:szCs w:val="20"/>
              </w:rPr>
              <w:t>The aim of the course is to provide students with the opportunity to develop their own research and analytical skills.</w:t>
            </w:r>
          </w:p>
        </w:tc>
      </w:tr>
      <w:tr w:rsidR="007E34A6" w:rsidRPr="004A3A22" w:rsidTr="003C65DD">
        <w:tc>
          <w:tcPr>
            <w:tcW w:w="1898" w:type="dxa"/>
            <w:gridSpan w:val="2"/>
            <w:vMerge w:val="restart"/>
            <w:shd w:val="clear" w:color="auto" w:fill="auto"/>
            <w:textDirection w:val="btLr"/>
          </w:tcPr>
          <w:p w:rsidR="007E34A6" w:rsidRPr="004A3A22" w:rsidRDefault="007E34A6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7E34A6" w:rsidRDefault="007E34A6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7E34A6" w:rsidRDefault="007E34A6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7E34A6" w:rsidRDefault="007E34A6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7E34A6" w:rsidRDefault="007E34A6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7E34A6" w:rsidRPr="004A3A22" w:rsidRDefault="007E34A6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A3A2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283" w:type="dxa"/>
            <w:vMerge w:val="restart"/>
            <w:shd w:val="clear" w:color="auto" w:fill="D2EAF1"/>
          </w:tcPr>
          <w:p w:rsidR="007E34A6" w:rsidRPr="004A3A22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31" w:type="dxa"/>
            <w:gridSpan w:val="7"/>
            <w:vMerge w:val="restart"/>
            <w:shd w:val="clear" w:color="auto" w:fill="auto"/>
          </w:tcPr>
          <w:p w:rsidR="007E34A6" w:rsidRPr="004A3A22" w:rsidRDefault="007E34A6" w:rsidP="009815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3A2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Students who have completed the course successfully should be able to</w:t>
            </w:r>
          </w:p>
        </w:tc>
        <w:tc>
          <w:tcPr>
            <w:tcW w:w="3908" w:type="dxa"/>
            <w:gridSpan w:val="6"/>
            <w:shd w:val="clear" w:color="auto" w:fill="auto"/>
          </w:tcPr>
          <w:p w:rsidR="007E34A6" w:rsidRPr="004A3A22" w:rsidRDefault="007E34A6" w:rsidP="009815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A3A2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Relationship</w:t>
            </w:r>
          </w:p>
        </w:tc>
      </w:tr>
      <w:tr w:rsidR="007E34A6" w:rsidRPr="004A3A22" w:rsidTr="003C65DD">
        <w:tc>
          <w:tcPr>
            <w:tcW w:w="1898" w:type="dxa"/>
            <w:gridSpan w:val="2"/>
            <w:vMerge/>
            <w:shd w:val="clear" w:color="auto" w:fill="D2EAF1"/>
            <w:textDirection w:val="btLr"/>
          </w:tcPr>
          <w:p w:rsidR="007E34A6" w:rsidRPr="004A3A22" w:rsidRDefault="007E34A6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/>
            <w:shd w:val="clear" w:color="auto" w:fill="D2EAF1"/>
          </w:tcPr>
          <w:p w:rsidR="007E34A6" w:rsidRPr="004A3A22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31" w:type="dxa"/>
            <w:gridSpan w:val="7"/>
            <w:vMerge/>
            <w:shd w:val="clear" w:color="auto" w:fill="D2EAF1"/>
          </w:tcPr>
          <w:p w:rsidR="007E34A6" w:rsidRPr="004A3A22" w:rsidRDefault="007E34A6" w:rsidP="009815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gridSpan w:val="4"/>
            <w:shd w:val="clear" w:color="auto" w:fill="D2EAF1"/>
          </w:tcPr>
          <w:p w:rsidR="007E34A6" w:rsidRPr="004A3A22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A3A22">
              <w:rPr>
                <w:rFonts w:ascii="Arial" w:hAnsi="Arial" w:cs="Arial"/>
                <w:sz w:val="20"/>
                <w:szCs w:val="20"/>
                <w:lang w:val="en-US"/>
              </w:rPr>
              <w:t>Prog</w:t>
            </w:r>
            <w:proofErr w:type="spellEnd"/>
            <w:r w:rsidRPr="004A3A22">
              <w:rPr>
                <w:rFonts w:ascii="Arial" w:hAnsi="Arial" w:cs="Arial"/>
                <w:sz w:val="20"/>
                <w:szCs w:val="20"/>
                <w:lang w:val="en-US"/>
              </w:rPr>
              <w:t>. Output</w:t>
            </w:r>
          </w:p>
        </w:tc>
        <w:tc>
          <w:tcPr>
            <w:tcW w:w="2289" w:type="dxa"/>
            <w:gridSpan w:val="2"/>
            <w:shd w:val="clear" w:color="auto" w:fill="D2EAF1"/>
          </w:tcPr>
          <w:p w:rsidR="007E34A6" w:rsidRPr="004A3A22" w:rsidRDefault="007E34A6" w:rsidP="009815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A3A2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Net Effect</w:t>
            </w:r>
          </w:p>
        </w:tc>
      </w:tr>
      <w:tr w:rsidR="007E34A6" w:rsidRPr="004A3A22" w:rsidTr="003C65DD">
        <w:tc>
          <w:tcPr>
            <w:tcW w:w="1898" w:type="dxa"/>
            <w:gridSpan w:val="2"/>
            <w:vMerge/>
            <w:shd w:val="clear" w:color="auto" w:fill="auto"/>
            <w:textDirection w:val="btLr"/>
          </w:tcPr>
          <w:p w:rsidR="007E34A6" w:rsidRPr="004A3A22" w:rsidRDefault="007E34A6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D2EAF1"/>
          </w:tcPr>
          <w:p w:rsidR="007E34A6" w:rsidRPr="004A3A22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3A2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731" w:type="dxa"/>
            <w:gridSpan w:val="7"/>
            <w:shd w:val="clear" w:color="auto" w:fill="auto"/>
          </w:tcPr>
          <w:p w:rsidR="007E34A6" w:rsidRPr="00D157AC" w:rsidRDefault="007E34A6" w:rsidP="0098159A">
            <w:pPr>
              <w:rPr>
                <w:rFonts w:ascii="Arial" w:hAnsi="Arial" w:cs="Arial"/>
                <w:sz w:val="20"/>
              </w:rPr>
            </w:pPr>
            <w:r w:rsidRPr="00D157AC">
              <w:rPr>
                <w:rFonts w:ascii="Arial" w:hAnsi="Arial" w:cs="Arial"/>
                <w:sz w:val="20"/>
              </w:rPr>
              <w:t>Discover the real-life applications of the theoretical knowledge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7E34A6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3,6,9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7E34A6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5,5,5</w:t>
            </w:r>
          </w:p>
        </w:tc>
      </w:tr>
      <w:tr w:rsidR="007E34A6" w:rsidRPr="004A3A22" w:rsidTr="003C65DD">
        <w:tc>
          <w:tcPr>
            <w:tcW w:w="1898" w:type="dxa"/>
            <w:gridSpan w:val="2"/>
            <w:vMerge/>
            <w:shd w:val="clear" w:color="auto" w:fill="D2EAF1"/>
            <w:textDirection w:val="btLr"/>
          </w:tcPr>
          <w:p w:rsidR="007E34A6" w:rsidRPr="004A3A22" w:rsidRDefault="007E34A6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D2EAF1"/>
          </w:tcPr>
          <w:p w:rsidR="007E34A6" w:rsidRPr="004A3A22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3A2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731" w:type="dxa"/>
            <w:gridSpan w:val="7"/>
            <w:shd w:val="clear" w:color="auto" w:fill="D2EAF1"/>
          </w:tcPr>
          <w:p w:rsidR="007E34A6" w:rsidRPr="00D157AC" w:rsidRDefault="007E34A6" w:rsidP="0098159A">
            <w:pPr>
              <w:rPr>
                <w:rFonts w:ascii="Arial" w:hAnsi="Arial" w:cs="Arial"/>
                <w:sz w:val="20"/>
              </w:rPr>
            </w:pPr>
            <w:r w:rsidRPr="00D157AC">
              <w:rPr>
                <w:rFonts w:ascii="Arial" w:hAnsi="Arial" w:cs="Arial"/>
                <w:sz w:val="20"/>
              </w:rPr>
              <w:t>Gain work experience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7E34A6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2289" w:type="dxa"/>
            <w:gridSpan w:val="2"/>
            <w:shd w:val="clear" w:color="auto" w:fill="D2EAF1"/>
          </w:tcPr>
          <w:p w:rsidR="007E34A6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5,5 </w:t>
            </w:r>
          </w:p>
        </w:tc>
      </w:tr>
      <w:tr w:rsidR="007E34A6" w:rsidRPr="004A3A22" w:rsidTr="003C65DD">
        <w:tc>
          <w:tcPr>
            <w:tcW w:w="1898" w:type="dxa"/>
            <w:gridSpan w:val="2"/>
            <w:vMerge/>
            <w:shd w:val="clear" w:color="auto" w:fill="auto"/>
            <w:textDirection w:val="btLr"/>
          </w:tcPr>
          <w:p w:rsidR="007E34A6" w:rsidRPr="004A3A22" w:rsidRDefault="007E34A6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D2EAF1"/>
          </w:tcPr>
          <w:p w:rsidR="007E34A6" w:rsidRPr="004A3A22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3A22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731" w:type="dxa"/>
            <w:gridSpan w:val="7"/>
            <w:shd w:val="clear" w:color="auto" w:fill="auto"/>
          </w:tcPr>
          <w:p w:rsidR="007E34A6" w:rsidRPr="00D157AC" w:rsidRDefault="007E34A6" w:rsidP="0098159A">
            <w:pPr>
              <w:rPr>
                <w:rFonts w:ascii="Arial" w:hAnsi="Arial" w:cs="Arial"/>
                <w:sz w:val="20"/>
              </w:rPr>
            </w:pPr>
            <w:r w:rsidRPr="00D157AC">
              <w:rPr>
                <w:rFonts w:ascii="Arial" w:hAnsi="Arial" w:cs="Arial"/>
                <w:sz w:val="20"/>
              </w:rPr>
              <w:t>Apply the qualitative and quantitative methods to professional issues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7E34A6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3,6,7, 8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7E34A6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5,5,5,5</w:t>
            </w:r>
          </w:p>
        </w:tc>
      </w:tr>
      <w:tr w:rsidR="007E34A6" w:rsidRPr="004A3A22" w:rsidTr="003C65DD">
        <w:tc>
          <w:tcPr>
            <w:tcW w:w="1898" w:type="dxa"/>
            <w:gridSpan w:val="2"/>
            <w:vMerge/>
            <w:shd w:val="clear" w:color="auto" w:fill="D2EAF1"/>
            <w:textDirection w:val="btLr"/>
          </w:tcPr>
          <w:p w:rsidR="007E34A6" w:rsidRPr="004A3A22" w:rsidRDefault="007E34A6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D2EAF1"/>
          </w:tcPr>
          <w:p w:rsidR="007E34A6" w:rsidRPr="004A3A22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3A22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731" w:type="dxa"/>
            <w:gridSpan w:val="7"/>
            <w:shd w:val="clear" w:color="auto" w:fill="D2EAF1"/>
          </w:tcPr>
          <w:p w:rsidR="007E34A6" w:rsidRPr="00D157AC" w:rsidRDefault="007E34A6" w:rsidP="0098159A">
            <w:pPr>
              <w:rPr>
                <w:rFonts w:ascii="Arial" w:hAnsi="Arial" w:cs="Arial"/>
                <w:sz w:val="20"/>
              </w:rPr>
            </w:pPr>
            <w:r w:rsidRPr="00D157AC">
              <w:rPr>
                <w:rFonts w:ascii="Arial" w:hAnsi="Arial" w:cs="Arial"/>
                <w:sz w:val="20"/>
              </w:rPr>
              <w:t>Conduct assignments and tasks both individually and in a group setting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7E34A6" w:rsidRDefault="007E34A6" w:rsidP="00981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7,9</w:t>
            </w:r>
          </w:p>
        </w:tc>
        <w:tc>
          <w:tcPr>
            <w:tcW w:w="2289" w:type="dxa"/>
            <w:gridSpan w:val="2"/>
            <w:shd w:val="clear" w:color="auto" w:fill="D2EAF1"/>
          </w:tcPr>
          <w:p w:rsidR="007E34A6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</w:tr>
      <w:tr w:rsidR="007E34A6" w:rsidRPr="004A3A22" w:rsidTr="003C65DD">
        <w:tc>
          <w:tcPr>
            <w:tcW w:w="1898" w:type="dxa"/>
            <w:gridSpan w:val="2"/>
            <w:vMerge/>
            <w:shd w:val="clear" w:color="auto" w:fill="auto"/>
            <w:textDirection w:val="btLr"/>
          </w:tcPr>
          <w:p w:rsidR="007E34A6" w:rsidRPr="004A3A22" w:rsidRDefault="007E34A6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D2EAF1"/>
          </w:tcPr>
          <w:p w:rsidR="007E34A6" w:rsidRPr="004A3A22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3A22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731" w:type="dxa"/>
            <w:gridSpan w:val="7"/>
            <w:shd w:val="clear" w:color="auto" w:fill="auto"/>
          </w:tcPr>
          <w:p w:rsidR="007E34A6" w:rsidRPr="00D157AC" w:rsidRDefault="007E34A6" w:rsidP="0098159A">
            <w:pPr>
              <w:rPr>
                <w:rFonts w:ascii="Arial" w:hAnsi="Arial" w:cs="Arial"/>
                <w:sz w:val="20"/>
              </w:rPr>
            </w:pPr>
            <w:r w:rsidRPr="00D157AC">
              <w:rPr>
                <w:rFonts w:ascii="Arial" w:hAnsi="Arial" w:cs="Arial"/>
                <w:sz w:val="20"/>
              </w:rPr>
              <w:t>Discover the working conditions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7E34A6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3,5, 6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7E34A6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5,5,5</w:t>
            </w:r>
          </w:p>
        </w:tc>
      </w:tr>
      <w:tr w:rsidR="007E34A6" w:rsidRPr="004A3A22" w:rsidTr="003C65DD">
        <w:tc>
          <w:tcPr>
            <w:tcW w:w="1898" w:type="dxa"/>
            <w:gridSpan w:val="2"/>
            <w:vMerge/>
            <w:shd w:val="clear" w:color="auto" w:fill="D2EAF1"/>
            <w:textDirection w:val="btLr"/>
          </w:tcPr>
          <w:p w:rsidR="007E34A6" w:rsidRPr="004A3A22" w:rsidRDefault="007E34A6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D2EAF1"/>
          </w:tcPr>
          <w:p w:rsidR="007E34A6" w:rsidRPr="004A3A22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3A22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731" w:type="dxa"/>
            <w:gridSpan w:val="7"/>
            <w:shd w:val="clear" w:color="auto" w:fill="D2EAF1"/>
          </w:tcPr>
          <w:p w:rsidR="007E34A6" w:rsidRPr="00D157AC" w:rsidRDefault="007E34A6" w:rsidP="0098159A">
            <w:pPr>
              <w:rPr>
                <w:rFonts w:ascii="Arial" w:hAnsi="Arial" w:cs="Arial"/>
                <w:sz w:val="20"/>
              </w:rPr>
            </w:pPr>
            <w:r w:rsidRPr="00D157AC">
              <w:rPr>
                <w:rFonts w:ascii="Arial" w:hAnsi="Arial" w:cs="Arial"/>
                <w:sz w:val="20"/>
              </w:rPr>
              <w:t>Demonstrate the ability to learn and perform in an organizational setting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7E34A6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1, 2,9</w:t>
            </w:r>
          </w:p>
        </w:tc>
        <w:tc>
          <w:tcPr>
            <w:tcW w:w="2289" w:type="dxa"/>
            <w:gridSpan w:val="2"/>
            <w:shd w:val="clear" w:color="auto" w:fill="D2EAF1"/>
          </w:tcPr>
          <w:p w:rsidR="007E34A6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5,5,5</w:t>
            </w:r>
          </w:p>
        </w:tc>
      </w:tr>
      <w:tr w:rsidR="007E34A6" w:rsidRPr="00183415" w:rsidTr="003C65DD">
        <w:trPr>
          <w:gridBefore w:val="1"/>
          <w:gridAfter w:val="1"/>
          <w:wBefore w:w="939" w:type="dxa"/>
          <w:wAfter w:w="91" w:type="dxa"/>
          <w:trHeight w:val="118"/>
        </w:trPr>
        <w:tc>
          <w:tcPr>
            <w:tcW w:w="2041" w:type="dxa"/>
            <w:gridSpan w:val="4"/>
            <w:shd w:val="clear" w:color="auto" w:fill="D2EAF1"/>
          </w:tcPr>
          <w:p w:rsidR="007E34A6" w:rsidRPr="003C65DD" w:rsidRDefault="007E34A6" w:rsidP="007E34A6">
            <w:pPr>
              <w:rPr>
                <w:b/>
              </w:rPr>
            </w:pPr>
            <w:r w:rsidRPr="003C65DD">
              <w:rPr>
                <w:b/>
              </w:rPr>
              <w:t xml:space="preserve">Course Description: </w:t>
            </w:r>
          </w:p>
          <w:p w:rsidR="007E34A6" w:rsidRPr="007A10C0" w:rsidRDefault="007E34A6" w:rsidP="007E34A6">
            <w:r>
              <w:tab/>
            </w:r>
          </w:p>
        </w:tc>
        <w:tc>
          <w:tcPr>
            <w:tcW w:w="8749" w:type="dxa"/>
            <w:gridSpan w:val="10"/>
            <w:shd w:val="clear" w:color="auto" w:fill="D2EAF1"/>
          </w:tcPr>
          <w:p w:rsidR="007E34A6" w:rsidRPr="007A10C0" w:rsidRDefault="007E34A6" w:rsidP="00C92992">
            <w:r>
              <w:t>This course deals with issues such as collecting data, asking research questions, and organizing dissertations necessary for writing a thesis in a specific subject. Each student will research a topic related to international politics and present their research at the end of the semeste</w:t>
            </w:r>
            <w:r>
              <w:t>r</w:t>
            </w:r>
          </w:p>
        </w:tc>
      </w:tr>
      <w:tr w:rsidR="007E34A6" w:rsidRPr="00183415" w:rsidTr="003C65DD">
        <w:trPr>
          <w:gridBefore w:val="1"/>
          <w:gridAfter w:val="1"/>
          <w:wBefore w:w="939" w:type="dxa"/>
          <w:wAfter w:w="91" w:type="dxa"/>
          <w:trHeight w:val="2285"/>
        </w:trPr>
        <w:tc>
          <w:tcPr>
            <w:tcW w:w="10790" w:type="dxa"/>
            <w:gridSpan w:val="14"/>
            <w:shd w:val="clear" w:color="auto" w:fill="D2EAF1"/>
          </w:tcPr>
          <w:p w:rsidR="007E34A6" w:rsidRPr="003C65DD" w:rsidRDefault="007E34A6" w:rsidP="007E34A6">
            <w:pPr>
              <w:rPr>
                <w:b/>
              </w:rPr>
            </w:pPr>
            <w:r w:rsidRPr="003C65DD">
              <w:rPr>
                <w:b/>
              </w:rPr>
              <w:t>REFERENCES</w:t>
            </w:r>
          </w:p>
          <w:p w:rsidR="007E34A6" w:rsidRPr="007E34A6" w:rsidRDefault="007E34A6" w:rsidP="007E34A6">
            <w:r w:rsidRPr="007E34A6">
              <w:t>Textbook</w:t>
            </w:r>
            <w:r w:rsidRPr="007E34A6">
              <w:tab/>
              <w:t xml:space="preserve">Rowena Murray. 2006. (2.ed.). How tp Write </w:t>
            </w:r>
            <w:r w:rsidR="003C65DD">
              <w:t>a Thesis. Open University Press</w:t>
            </w:r>
          </w:p>
          <w:p w:rsidR="007E34A6" w:rsidRPr="007E34A6" w:rsidRDefault="007E34A6" w:rsidP="007E34A6">
            <w:r w:rsidRPr="007E34A6">
              <w:t>Related links</w:t>
            </w:r>
            <w:r w:rsidRPr="007E34A6">
              <w:tab/>
              <w:t>www.yok.gov.tr</w:t>
            </w:r>
          </w:p>
          <w:p w:rsidR="007E34A6" w:rsidRPr="007E34A6" w:rsidRDefault="007E34A6" w:rsidP="007E34A6">
            <w:r w:rsidRPr="007E34A6">
              <w:t>http://www.ldeo.columbia.edu/~</w:t>
            </w:r>
            <w:r w:rsidR="003C65DD">
              <w:t>martins/sen_sem/thesis_org.html</w:t>
            </w:r>
          </w:p>
          <w:p w:rsidR="007E34A6" w:rsidRPr="007E34A6" w:rsidRDefault="007E34A6" w:rsidP="007E34A6">
            <w:r w:rsidRPr="007E34A6">
              <w:t>Course Notes</w:t>
            </w:r>
            <w:r w:rsidRPr="007E34A6">
              <w:tab/>
              <w:t>Books and articles appropriate for students' research</w:t>
            </w:r>
          </w:p>
          <w:p w:rsidR="007E34A6" w:rsidRPr="007E34A6" w:rsidRDefault="007E34A6" w:rsidP="007E34A6">
            <w:r w:rsidRPr="007E34A6">
              <w:t>Recommended Reading</w:t>
            </w:r>
            <w:r w:rsidRPr="007E34A6">
              <w:tab/>
              <w:t>You can download the copy of the presentations from the system.</w:t>
            </w:r>
          </w:p>
          <w:p w:rsidR="007E34A6" w:rsidRPr="007A10C0" w:rsidRDefault="007E34A6" w:rsidP="00C92992">
            <w:r w:rsidRPr="007E34A6">
              <w:t>Material Sharing</w:t>
            </w:r>
          </w:p>
        </w:tc>
      </w:tr>
      <w:tr w:rsidR="003C65DD" w:rsidRPr="00183415" w:rsidTr="003C65DD">
        <w:trPr>
          <w:gridBefore w:val="1"/>
          <w:gridAfter w:val="1"/>
          <w:wBefore w:w="939" w:type="dxa"/>
          <w:wAfter w:w="91" w:type="dxa"/>
          <w:trHeight w:val="118"/>
        </w:trPr>
        <w:tc>
          <w:tcPr>
            <w:tcW w:w="10790" w:type="dxa"/>
            <w:gridSpan w:val="14"/>
            <w:shd w:val="clear" w:color="auto" w:fill="D2EAF1"/>
          </w:tcPr>
          <w:p w:rsidR="003C65DD" w:rsidRPr="00183415" w:rsidRDefault="003C65DD" w:rsidP="009815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C65DD" w:rsidRPr="00183415" w:rsidRDefault="003C65DD" w:rsidP="009815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3C65DD" w:rsidRPr="00183415" w:rsidTr="003C65DD">
        <w:trPr>
          <w:gridBefore w:val="1"/>
          <w:gridAfter w:val="1"/>
          <w:wBefore w:w="939" w:type="dxa"/>
          <w:wAfter w:w="91" w:type="dxa"/>
          <w:trHeight w:val="118"/>
        </w:trPr>
        <w:tc>
          <w:tcPr>
            <w:tcW w:w="10790" w:type="dxa"/>
            <w:gridSpan w:val="14"/>
            <w:shd w:val="clear" w:color="auto" w:fill="D2EAF1"/>
          </w:tcPr>
          <w:p w:rsidR="003C65DD" w:rsidRPr="00183415" w:rsidRDefault="003C65DD" w:rsidP="009815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3C65DD" w:rsidRPr="00183415" w:rsidTr="003C65DD">
        <w:trPr>
          <w:gridBefore w:val="1"/>
          <w:gridAfter w:val="1"/>
          <w:wBefore w:w="939" w:type="dxa"/>
          <w:wAfter w:w="91" w:type="dxa"/>
          <w:trHeight w:val="118"/>
        </w:trPr>
        <w:tc>
          <w:tcPr>
            <w:tcW w:w="10790" w:type="dxa"/>
            <w:gridSpan w:val="14"/>
            <w:shd w:val="clear" w:color="auto" w:fill="D2EAF1"/>
          </w:tcPr>
          <w:p w:rsidR="003C65DD" w:rsidRPr="00183415" w:rsidRDefault="003C65DD" w:rsidP="009815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65DD" w:rsidRPr="00183415" w:rsidTr="003C65DD">
        <w:trPr>
          <w:gridBefore w:val="1"/>
          <w:gridAfter w:val="1"/>
          <w:wBefore w:w="939" w:type="dxa"/>
          <w:wAfter w:w="91" w:type="dxa"/>
          <w:trHeight w:val="118"/>
        </w:trPr>
        <w:tc>
          <w:tcPr>
            <w:tcW w:w="10790" w:type="dxa"/>
            <w:gridSpan w:val="14"/>
            <w:shd w:val="clear" w:color="auto" w:fill="D2EAF1"/>
          </w:tcPr>
          <w:p w:rsidR="003C65DD" w:rsidRDefault="003C65DD" w:rsidP="003C65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10980" w:type="dxa"/>
              <w:tblBorders>
                <w:top w:val="single" w:sz="8" w:space="0" w:color="78C0D4"/>
                <w:left w:val="single" w:sz="8" w:space="0" w:color="78C0D4"/>
                <w:bottom w:val="single" w:sz="8" w:space="0" w:color="78C0D4"/>
                <w:right w:val="single" w:sz="8" w:space="0" w:color="78C0D4"/>
                <w:insideH w:val="single" w:sz="8" w:space="0" w:color="78C0D4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70"/>
              <w:gridCol w:w="1315"/>
              <w:gridCol w:w="205"/>
              <w:gridCol w:w="1173"/>
              <w:gridCol w:w="185"/>
              <w:gridCol w:w="3054"/>
              <w:gridCol w:w="2178"/>
            </w:tblGrid>
            <w:tr w:rsidR="003C65DD" w:rsidRPr="00183415" w:rsidTr="0098159A">
              <w:tc>
                <w:tcPr>
                  <w:tcW w:w="10980" w:type="dxa"/>
                  <w:gridSpan w:val="7"/>
                  <w:shd w:val="clear" w:color="auto" w:fill="D2EAF1"/>
                </w:tcPr>
                <w:p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ASSESSMENT METHODS</w:t>
                  </w:r>
                </w:p>
              </w:tc>
            </w:tr>
            <w:tr w:rsidR="003C65DD" w:rsidRPr="00183415" w:rsidTr="0098159A">
              <w:tc>
                <w:tcPr>
                  <w:tcW w:w="2870" w:type="dxa"/>
                  <w:shd w:val="clear" w:color="auto" w:fill="auto"/>
                </w:tcPr>
                <w:p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Activities</w:t>
                  </w:r>
                </w:p>
              </w:tc>
              <w:tc>
                <w:tcPr>
                  <w:tcW w:w="1520" w:type="dxa"/>
                  <w:gridSpan w:val="2"/>
                  <w:shd w:val="clear" w:color="auto" w:fill="D2EAF1"/>
                </w:tcPr>
                <w:p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1173" w:type="dxa"/>
                  <w:shd w:val="clear" w:color="auto" w:fill="auto"/>
                </w:tcPr>
                <w:p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sz w:val="20"/>
                      <w:szCs w:val="20"/>
                    </w:rPr>
                    <w:t>Effect</w:t>
                  </w:r>
                </w:p>
              </w:tc>
              <w:tc>
                <w:tcPr>
                  <w:tcW w:w="5417" w:type="dxa"/>
                  <w:gridSpan w:val="3"/>
                  <w:shd w:val="clear" w:color="auto" w:fill="auto"/>
                </w:tcPr>
                <w:p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Notes</w:t>
                  </w:r>
                </w:p>
              </w:tc>
            </w:tr>
            <w:tr w:rsidR="003C65DD" w:rsidRPr="00183415" w:rsidTr="0098159A">
              <w:tc>
                <w:tcPr>
                  <w:tcW w:w="2870" w:type="dxa"/>
                  <w:shd w:val="clear" w:color="auto" w:fill="auto"/>
                </w:tcPr>
                <w:p w:rsidR="003C65DD" w:rsidRPr="00183415" w:rsidRDefault="003C65DD" w:rsidP="0098159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Presentation</w:t>
                  </w:r>
                </w:p>
              </w:tc>
              <w:tc>
                <w:tcPr>
                  <w:tcW w:w="1520" w:type="dxa"/>
                  <w:gridSpan w:val="2"/>
                  <w:shd w:val="clear" w:color="auto" w:fill="D2EAF1"/>
                </w:tcPr>
                <w:p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73" w:type="dxa"/>
                  <w:shd w:val="clear" w:color="auto" w:fill="auto"/>
                </w:tcPr>
                <w:p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20</w:t>
                  </w:r>
                  <w:r w:rsidRPr="00183415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5417" w:type="dxa"/>
                  <w:gridSpan w:val="3"/>
                  <w:shd w:val="clear" w:color="auto" w:fill="auto"/>
                </w:tcPr>
                <w:p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C65DD" w:rsidRPr="00183415" w:rsidTr="0098159A">
              <w:tc>
                <w:tcPr>
                  <w:tcW w:w="2870" w:type="dxa"/>
                  <w:shd w:val="clear" w:color="auto" w:fill="D2EAF1"/>
                </w:tcPr>
                <w:p w:rsidR="003C65DD" w:rsidRPr="00183415" w:rsidRDefault="003C65DD" w:rsidP="0098159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Project</w:t>
                  </w:r>
                </w:p>
              </w:tc>
              <w:tc>
                <w:tcPr>
                  <w:tcW w:w="1520" w:type="dxa"/>
                  <w:gridSpan w:val="2"/>
                  <w:shd w:val="clear" w:color="auto" w:fill="D2EAF1"/>
                </w:tcPr>
                <w:p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73" w:type="dxa"/>
                  <w:shd w:val="clear" w:color="auto" w:fill="D2EAF1"/>
                </w:tcPr>
                <w:p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30</w:t>
                  </w:r>
                  <w:r w:rsidRPr="00183415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5417" w:type="dxa"/>
                  <w:gridSpan w:val="3"/>
                  <w:shd w:val="clear" w:color="auto" w:fill="D2EAF1"/>
                </w:tcPr>
                <w:p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C65DD" w:rsidRPr="00183415" w:rsidTr="0098159A">
              <w:tc>
                <w:tcPr>
                  <w:tcW w:w="2870" w:type="dxa"/>
                  <w:shd w:val="clear" w:color="auto" w:fill="auto"/>
                </w:tcPr>
                <w:p w:rsidR="003C65DD" w:rsidRPr="00183415" w:rsidRDefault="003C65DD" w:rsidP="0098159A">
                  <w:pPr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Effect of The Activities</w:t>
                  </w:r>
                </w:p>
              </w:tc>
              <w:tc>
                <w:tcPr>
                  <w:tcW w:w="1520" w:type="dxa"/>
                  <w:gridSpan w:val="2"/>
                  <w:shd w:val="clear" w:color="auto" w:fill="D2EAF1"/>
                </w:tcPr>
                <w:p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  <w:shd w:val="clear" w:color="auto" w:fill="auto"/>
                </w:tcPr>
                <w:p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  <w:r w:rsidRPr="00183415">
                    <w:rPr>
                      <w:rFonts w:ascii="Arial" w:hAnsi="Arial" w:cs="Arial"/>
                      <w:b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5417" w:type="dxa"/>
                  <w:gridSpan w:val="3"/>
                  <w:shd w:val="clear" w:color="auto" w:fill="auto"/>
                </w:tcPr>
                <w:p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C65DD" w:rsidRPr="00183415" w:rsidTr="0098159A">
              <w:tc>
                <w:tcPr>
                  <w:tcW w:w="2870" w:type="dxa"/>
                  <w:shd w:val="clear" w:color="auto" w:fill="D2EAF1"/>
                </w:tcPr>
                <w:p w:rsidR="003C65DD" w:rsidRPr="00183415" w:rsidRDefault="003C65DD" w:rsidP="0098159A">
                  <w:pPr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Effect of The Final Exam</w:t>
                  </w:r>
                </w:p>
              </w:tc>
              <w:tc>
                <w:tcPr>
                  <w:tcW w:w="1520" w:type="dxa"/>
                  <w:gridSpan w:val="2"/>
                  <w:shd w:val="clear" w:color="auto" w:fill="D2EAF1"/>
                </w:tcPr>
                <w:p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  <w:shd w:val="clear" w:color="auto" w:fill="D2EAF1"/>
                </w:tcPr>
                <w:p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  <w:r w:rsidRPr="00183415">
                    <w:rPr>
                      <w:rFonts w:ascii="Arial" w:hAnsi="Arial" w:cs="Arial"/>
                      <w:b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5417" w:type="dxa"/>
                  <w:gridSpan w:val="3"/>
                  <w:shd w:val="clear" w:color="auto" w:fill="D2EAF1"/>
                </w:tcPr>
                <w:p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C65DD" w:rsidRPr="00183415" w:rsidTr="0098159A">
              <w:trPr>
                <w:trHeight w:val="70"/>
              </w:trPr>
              <w:tc>
                <w:tcPr>
                  <w:tcW w:w="10980" w:type="dxa"/>
                  <w:gridSpan w:val="7"/>
                  <w:shd w:val="clear" w:color="auto" w:fill="auto"/>
                </w:tcPr>
                <w:p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ECTS TABLE</w:t>
                  </w:r>
                </w:p>
              </w:tc>
            </w:tr>
            <w:tr w:rsidR="003C65DD" w:rsidRPr="00183415" w:rsidTr="0098159A">
              <w:tc>
                <w:tcPr>
                  <w:tcW w:w="4185" w:type="dxa"/>
                  <w:gridSpan w:val="2"/>
                  <w:shd w:val="clear" w:color="auto" w:fill="D2EAF1"/>
                </w:tcPr>
                <w:p w:rsidR="003C65DD" w:rsidRPr="00183415" w:rsidRDefault="003C65DD" w:rsidP="0098159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Contents</w:t>
                  </w:r>
                </w:p>
              </w:tc>
              <w:tc>
                <w:tcPr>
                  <w:tcW w:w="1563" w:type="dxa"/>
                  <w:gridSpan w:val="3"/>
                  <w:shd w:val="clear" w:color="auto" w:fill="D2EAF1"/>
                </w:tcPr>
                <w:p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3054" w:type="dxa"/>
                  <w:shd w:val="clear" w:color="auto" w:fill="D2EAF1"/>
                </w:tcPr>
                <w:p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sz w:val="20"/>
                      <w:szCs w:val="20"/>
                    </w:rPr>
                    <w:t>Hours</w:t>
                  </w:r>
                </w:p>
              </w:tc>
              <w:tc>
                <w:tcPr>
                  <w:tcW w:w="2178" w:type="dxa"/>
                  <w:shd w:val="clear" w:color="auto" w:fill="D2EAF1"/>
                </w:tcPr>
                <w:p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3C65DD" w:rsidTr="0098159A">
              <w:tc>
                <w:tcPr>
                  <w:tcW w:w="4185" w:type="dxa"/>
                  <w:gridSpan w:val="2"/>
                  <w:shd w:val="clear" w:color="auto" w:fill="auto"/>
                </w:tcPr>
                <w:p w:rsidR="003C65DD" w:rsidRPr="00183415" w:rsidRDefault="003C65DD" w:rsidP="0098159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Hours in Classroom </w:t>
                  </w:r>
                </w:p>
              </w:tc>
              <w:tc>
                <w:tcPr>
                  <w:tcW w:w="1563" w:type="dxa"/>
                  <w:gridSpan w:val="3"/>
                  <w:shd w:val="clear" w:color="auto" w:fill="D2EAF1"/>
                </w:tcPr>
                <w:p w:rsidR="003C65DD" w:rsidRDefault="003C65DD" w:rsidP="009815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054" w:type="dxa"/>
                  <w:shd w:val="clear" w:color="auto" w:fill="auto"/>
                </w:tcPr>
                <w:p w:rsidR="003C65DD" w:rsidRDefault="003C65DD" w:rsidP="009815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78" w:type="dxa"/>
                  <w:shd w:val="clear" w:color="auto" w:fill="auto"/>
                </w:tcPr>
                <w:p w:rsidR="003C65DD" w:rsidRDefault="003C65DD" w:rsidP="0098159A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42</w:t>
                  </w:r>
                </w:p>
              </w:tc>
            </w:tr>
            <w:tr w:rsidR="003C65DD" w:rsidTr="0098159A">
              <w:tc>
                <w:tcPr>
                  <w:tcW w:w="4185" w:type="dxa"/>
                  <w:gridSpan w:val="2"/>
                  <w:shd w:val="clear" w:color="auto" w:fill="D2EAF1"/>
                </w:tcPr>
                <w:p w:rsidR="003C65DD" w:rsidRPr="00183415" w:rsidRDefault="003C65DD" w:rsidP="0098159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Hours out Classroom</w:t>
                  </w:r>
                </w:p>
              </w:tc>
              <w:tc>
                <w:tcPr>
                  <w:tcW w:w="1563" w:type="dxa"/>
                  <w:gridSpan w:val="3"/>
                  <w:shd w:val="clear" w:color="auto" w:fill="D2EAF1"/>
                </w:tcPr>
                <w:p w:rsidR="003C65DD" w:rsidRDefault="003C65DD" w:rsidP="009815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054" w:type="dxa"/>
                  <w:shd w:val="clear" w:color="auto" w:fill="D2EAF1"/>
                </w:tcPr>
                <w:p w:rsidR="003C65DD" w:rsidRDefault="003C65DD" w:rsidP="009815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78" w:type="dxa"/>
                  <w:shd w:val="clear" w:color="auto" w:fill="D2EAF1"/>
                </w:tcPr>
                <w:p w:rsidR="003C65DD" w:rsidRDefault="003C65DD" w:rsidP="0098159A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42</w:t>
                  </w:r>
                </w:p>
              </w:tc>
            </w:tr>
            <w:tr w:rsidR="003C65DD" w:rsidRPr="00BC1D7A" w:rsidTr="0098159A">
              <w:tc>
                <w:tcPr>
                  <w:tcW w:w="4185" w:type="dxa"/>
                  <w:gridSpan w:val="2"/>
                  <w:shd w:val="clear" w:color="auto" w:fill="auto"/>
                </w:tcPr>
                <w:p w:rsidR="003C65DD" w:rsidRPr="00E0628B" w:rsidRDefault="003C65DD" w:rsidP="0098159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E062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Presentation</w:t>
                  </w:r>
                </w:p>
              </w:tc>
              <w:tc>
                <w:tcPr>
                  <w:tcW w:w="1563" w:type="dxa"/>
                  <w:gridSpan w:val="3"/>
                  <w:shd w:val="clear" w:color="auto" w:fill="D2EAF1"/>
                </w:tcPr>
                <w:p w:rsidR="003C65DD" w:rsidRPr="00BC1D7A" w:rsidRDefault="003C65DD" w:rsidP="009815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D7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54" w:type="dxa"/>
                  <w:shd w:val="clear" w:color="auto" w:fill="auto"/>
                </w:tcPr>
                <w:p w:rsidR="003C65DD" w:rsidRPr="00BC1D7A" w:rsidRDefault="003C65DD" w:rsidP="009815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32</w:t>
                  </w:r>
                </w:p>
              </w:tc>
              <w:tc>
                <w:tcPr>
                  <w:tcW w:w="2178" w:type="dxa"/>
                  <w:shd w:val="clear" w:color="auto" w:fill="auto"/>
                </w:tcPr>
                <w:p w:rsidR="003C65DD" w:rsidRPr="00BC1D7A" w:rsidRDefault="003C65DD" w:rsidP="0098159A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32</w:t>
                  </w:r>
                </w:p>
              </w:tc>
            </w:tr>
            <w:tr w:rsidR="003C65DD" w:rsidRPr="00BC1D7A" w:rsidTr="0098159A">
              <w:tc>
                <w:tcPr>
                  <w:tcW w:w="4185" w:type="dxa"/>
                  <w:gridSpan w:val="2"/>
                  <w:shd w:val="clear" w:color="auto" w:fill="D2EAF1"/>
                </w:tcPr>
                <w:p w:rsidR="003C65DD" w:rsidRPr="00E0628B" w:rsidRDefault="003C65DD" w:rsidP="0098159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E062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Project</w:t>
                  </w:r>
                </w:p>
              </w:tc>
              <w:tc>
                <w:tcPr>
                  <w:tcW w:w="1563" w:type="dxa"/>
                  <w:gridSpan w:val="3"/>
                  <w:shd w:val="clear" w:color="auto" w:fill="D2EAF1"/>
                </w:tcPr>
                <w:p w:rsidR="003C65DD" w:rsidRPr="00BC1D7A" w:rsidRDefault="003C65DD" w:rsidP="009815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D7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54" w:type="dxa"/>
                  <w:shd w:val="clear" w:color="auto" w:fill="D2EAF1"/>
                </w:tcPr>
                <w:p w:rsidR="003C65DD" w:rsidRPr="00BC1D7A" w:rsidRDefault="003C65DD" w:rsidP="009815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40</w:t>
                  </w:r>
                </w:p>
              </w:tc>
              <w:tc>
                <w:tcPr>
                  <w:tcW w:w="2178" w:type="dxa"/>
                  <w:shd w:val="clear" w:color="auto" w:fill="D2EAF1"/>
                </w:tcPr>
                <w:p w:rsidR="003C65DD" w:rsidRPr="00BC1D7A" w:rsidRDefault="003C65DD" w:rsidP="0098159A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40</w:t>
                  </w:r>
                </w:p>
              </w:tc>
            </w:tr>
            <w:tr w:rsidR="003C65DD" w:rsidRPr="00BC1D7A" w:rsidTr="0098159A">
              <w:tc>
                <w:tcPr>
                  <w:tcW w:w="4185" w:type="dxa"/>
                  <w:gridSpan w:val="2"/>
                  <w:shd w:val="clear" w:color="auto" w:fill="D2EAF1"/>
                </w:tcPr>
                <w:p w:rsidR="003C65DD" w:rsidRPr="00E0628B" w:rsidRDefault="003C65DD" w:rsidP="0098159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E062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Final Exam</w:t>
                  </w:r>
                </w:p>
              </w:tc>
              <w:tc>
                <w:tcPr>
                  <w:tcW w:w="1563" w:type="dxa"/>
                  <w:gridSpan w:val="3"/>
                  <w:shd w:val="clear" w:color="auto" w:fill="D2EAF1"/>
                </w:tcPr>
                <w:p w:rsidR="003C65DD" w:rsidRPr="00BC1D7A" w:rsidRDefault="003C65DD" w:rsidP="009815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D7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54" w:type="dxa"/>
                  <w:shd w:val="clear" w:color="auto" w:fill="D2EAF1"/>
                </w:tcPr>
                <w:p w:rsidR="003C65DD" w:rsidRPr="00BC1D7A" w:rsidRDefault="003C65DD" w:rsidP="009815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24</w:t>
                  </w:r>
                </w:p>
              </w:tc>
              <w:tc>
                <w:tcPr>
                  <w:tcW w:w="2178" w:type="dxa"/>
                  <w:shd w:val="clear" w:color="auto" w:fill="D2EAF1"/>
                </w:tcPr>
                <w:p w:rsidR="003C65DD" w:rsidRPr="00BC1D7A" w:rsidRDefault="003C65DD" w:rsidP="0098159A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24</w:t>
                  </w:r>
                </w:p>
              </w:tc>
            </w:tr>
            <w:tr w:rsidR="003C65DD" w:rsidRPr="00183415" w:rsidTr="0098159A">
              <w:tc>
                <w:tcPr>
                  <w:tcW w:w="8802" w:type="dxa"/>
                  <w:gridSpan w:val="6"/>
                  <w:vMerge w:val="restart"/>
                  <w:tcBorders>
                    <w:right w:val="nil"/>
                  </w:tcBorders>
                  <w:shd w:val="clear" w:color="auto" w:fill="auto"/>
                </w:tcPr>
                <w:p w:rsidR="003C65DD" w:rsidRPr="00183415" w:rsidRDefault="003C65DD" w:rsidP="0098159A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Total</w:t>
                  </w:r>
                </w:p>
                <w:p w:rsidR="003C65DD" w:rsidRPr="00183415" w:rsidRDefault="003C65DD" w:rsidP="0098159A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Total / 30</w:t>
                  </w:r>
                </w:p>
                <w:p w:rsidR="003C65DD" w:rsidRPr="00183415" w:rsidRDefault="003C65DD" w:rsidP="0098159A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ECTS Credit</w:t>
                  </w:r>
                </w:p>
              </w:tc>
              <w:tc>
                <w:tcPr>
                  <w:tcW w:w="2178" w:type="dxa"/>
                  <w:tcBorders>
                    <w:left w:val="nil"/>
                  </w:tcBorders>
                  <w:shd w:val="clear" w:color="auto" w:fill="auto"/>
                </w:tcPr>
                <w:p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80</w:t>
                  </w:r>
                </w:p>
              </w:tc>
            </w:tr>
            <w:tr w:rsidR="003C65DD" w:rsidRPr="00183415" w:rsidTr="0098159A">
              <w:tc>
                <w:tcPr>
                  <w:tcW w:w="8802" w:type="dxa"/>
                  <w:gridSpan w:val="6"/>
                  <w:vMerge/>
                  <w:shd w:val="clear" w:color="auto" w:fill="D2EAF1"/>
                </w:tcPr>
                <w:p w:rsidR="003C65DD" w:rsidRPr="00183415" w:rsidRDefault="003C65DD" w:rsidP="0098159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78" w:type="dxa"/>
                  <w:shd w:val="clear" w:color="auto" w:fill="D2EAF1"/>
                </w:tcPr>
                <w:p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=1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80/30=6</w:t>
                  </w:r>
                </w:p>
              </w:tc>
            </w:tr>
            <w:tr w:rsidR="003C65DD" w:rsidRPr="00183415" w:rsidTr="0098159A">
              <w:tc>
                <w:tcPr>
                  <w:tcW w:w="8802" w:type="dxa"/>
                  <w:gridSpan w:val="6"/>
                  <w:vMerge/>
                  <w:tcBorders>
                    <w:right w:val="nil"/>
                  </w:tcBorders>
                  <w:shd w:val="clear" w:color="auto" w:fill="auto"/>
                </w:tcPr>
                <w:p w:rsidR="003C65DD" w:rsidRPr="00183415" w:rsidRDefault="003C65DD" w:rsidP="0098159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78" w:type="dxa"/>
                  <w:tcBorders>
                    <w:left w:val="nil"/>
                  </w:tcBorders>
                  <w:shd w:val="clear" w:color="auto" w:fill="auto"/>
                </w:tcPr>
                <w:p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3C65DD" w:rsidRPr="00183415" w:rsidRDefault="003C65DD" w:rsidP="003C65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E34A6" w:rsidRPr="005D7707" w:rsidTr="003C6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39" w:type="dxa"/>
          <w:wAfter w:w="91" w:type="dxa"/>
          <w:trHeight w:val="6585"/>
        </w:trPr>
        <w:tc>
          <w:tcPr>
            <w:tcW w:w="10790" w:type="dxa"/>
            <w:gridSpan w:val="14"/>
            <w:tcBorders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tbl>
            <w:tblPr>
              <w:tblStyle w:val="GridTable2Accent5"/>
              <w:tblpPr w:leftFromText="180" w:rightFromText="180" w:vertAnchor="page" w:horzAnchor="margin" w:tblpY="1"/>
              <w:tblOverlap w:val="never"/>
              <w:tblW w:w="10636" w:type="dxa"/>
              <w:tblLayout w:type="fixed"/>
              <w:tblLook w:val="04A0" w:firstRow="1" w:lastRow="0" w:firstColumn="1" w:lastColumn="0" w:noHBand="0" w:noVBand="1"/>
            </w:tblPr>
            <w:tblGrid>
              <w:gridCol w:w="10636"/>
            </w:tblGrid>
            <w:tr w:rsidR="003C65DD" w:rsidRPr="005D7707" w:rsidTr="003C65D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36" w:type="dxa"/>
                </w:tcPr>
                <w:p w:rsidR="003C65DD" w:rsidRPr="005D7707" w:rsidRDefault="003C65DD" w:rsidP="003C65DD">
                  <w:pPr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D770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 xml:space="preserve">Purpose:  The extent to which the student identifies the central purpose, arguments, or goals of the project </w:t>
                  </w:r>
                </w:p>
              </w:tc>
            </w:tr>
            <w:tr w:rsidR="003C65DD" w:rsidRPr="005D7707" w:rsidTr="003C6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36" w:type="dxa"/>
                </w:tcPr>
                <w:p w:rsidR="003C65DD" w:rsidRPr="005D7707" w:rsidRDefault="003C65DD" w:rsidP="003C65DD">
                  <w:pPr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D7707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Content:  The degree to which the student presents information that suppors the central purpose, arguments, or goals of the project</w:t>
                  </w:r>
                </w:p>
              </w:tc>
            </w:tr>
            <w:tr w:rsidR="003C65DD" w:rsidRPr="005D7707" w:rsidTr="003C65DD">
              <w:trPr>
                <w:trHeight w:val="3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36" w:type="dxa"/>
                </w:tcPr>
                <w:p w:rsidR="003C65DD" w:rsidRPr="005D7707" w:rsidRDefault="003C65DD" w:rsidP="003C65DD">
                  <w:pPr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D7707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Organization: The extent to which information/ content has a logical structure, flows from one selection/paragraph to another, and can be followed and understood</w:t>
                  </w:r>
                </w:p>
              </w:tc>
            </w:tr>
            <w:tr w:rsidR="003C65DD" w:rsidRPr="005D7707" w:rsidTr="003C6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36" w:type="dxa"/>
                </w:tcPr>
                <w:p w:rsidR="003C65DD" w:rsidRPr="005D7707" w:rsidRDefault="003C65DD" w:rsidP="003C65DD">
                  <w:pPr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D770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Style and Tone: The degree to which the student’s writing is engaging and appropriate for an academic research project </w:t>
                  </w:r>
                </w:p>
              </w:tc>
            </w:tr>
            <w:tr w:rsidR="003C65DD" w:rsidRPr="005D7707" w:rsidTr="003C65DD">
              <w:trPr>
                <w:trHeight w:val="3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36" w:type="dxa"/>
                </w:tcPr>
                <w:p w:rsidR="003C65DD" w:rsidRPr="005D7707" w:rsidRDefault="003C65DD" w:rsidP="003C65DD">
                  <w:pPr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D7707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Use of References: The extent to which the student uses and cites appropriate resources in the research project</w:t>
                  </w:r>
                </w:p>
              </w:tc>
            </w:tr>
            <w:tr w:rsidR="003C65DD" w:rsidRPr="005D7707" w:rsidTr="003C6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36" w:type="dxa"/>
                </w:tcPr>
                <w:p w:rsidR="003C65DD" w:rsidRPr="005D7707" w:rsidRDefault="003C65DD" w:rsidP="003C65DD">
                  <w:pPr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D7707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Formatting:  The degree to which the student employs APA formatting in the written project</w:t>
                  </w:r>
                </w:p>
              </w:tc>
            </w:tr>
            <w:tr w:rsidR="003C65DD" w:rsidRPr="005D7707" w:rsidTr="003C65DD">
              <w:trPr>
                <w:trHeight w:val="38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36" w:type="dxa"/>
                </w:tcPr>
                <w:p w:rsidR="003C65DD" w:rsidRPr="005D7707" w:rsidRDefault="003C65DD" w:rsidP="003C65DD">
                  <w:pPr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D7707">
                    <w:rPr>
                      <w:rFonts w:asciiTheme="minorHAnsi" w:hAnsiTheme="minorHAnsi" w:cstheme="minorHAnsi"/>
                      <w:sz w:val="22"/>
                      <w:szCs w:val="22"/>
                    </w:rPr>
                    <w:t>Written Communication Skills: The extent to which the student uses appropriate language/word choice, mechanics, and writing conventions in the written project</w:t>
                  </w:r>
                </w:p>
              </w:tc>
            </w:tr>
            <w:tr w:rsidR="003C65DD" w:rsidRPr="005D7707" w:rsidTr="003C6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36" w:type="dxa"/>
                </w:tcPr>
                <w:p w:rsidR="003C65DD" w:rsidRPr="005D7707" w:rsidRDefault="003C65DD" w:rsidP="003C65DD">
                  <w:pPr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D7707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Oral Communication Skills: The degree to which the student presents the project information in a logical sequence, employs supporting graphics, and uses appropriate communication conventions in the oral presentation of the research</w:t>
                  </w:r>
                </w:p>
              </w:tc>
            </w:tr>
            <w:tr w:rsidR="003C65DD" w:rsidRPr="005D7707" w:rsidTr="003C65DD">
              <w:trPr>
                <w:trHeight w:val="75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36" w:type="dxa"/>
                </w:tcPr>
                <w:p w:rsidR="003C65DD" w:rsidRPr="005D7707" w:rsidRDefault="003C65DD" w:rsidP="003C65DD">
                  <w:pPr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D7707">
                    <w:rPr>
                      <w:rFonts w:asciiTheme="minorHAnsi" w:hAnsiTheme="minorHAnsi" w:cstheme="minorHAnsi"/>
                      <w:sz w:val="22"/>
                      <w:szCs w:val="22"/>
                    </w:rPr>
                    <w:t>Analytical/ Critical- Thinking Skills: The extent to which the student identifies the research problem  and specifies its constituent elements; investigtes, selects, and organizes research information; appraises and interprets research information; correctly applies methods appropriate to the research problem ; and presents solutions or drws conclusions based on the research analysis</w:t>
                  </w:r>
                </w:p>
              </w:tc>
            </w:tr>
            <w:tr w:rsidR="003C65DD" w:rsidRPr="005D7707" w:rsidTr="003C6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5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36" w:type="dxa"/>
                </w:tcPr>
                <w:p w:rsidR="003C65DD" w:rsidRPr="005D7707" w:rsidRDefault="003C65DD" w:rsidP="003C65DD">
                  <w:pPr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D770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Integration Skills: The degree to which the student  connects and applies principles, theories, and across the functional areas of business to the analysis of complex business issues; recognize cross-functional organizational issues relating to the research problem ; and synthesizes cross-disciplinary principles and concepts in developing and supporting solutions, recommendations, or conclusions</w:t>
                  </w:r>
                </w:p>
              </w:tc>
            </w:tr>
          </w:tbl>
          <w:p w:rsidR="007E34A6" w:rsidRPr="005D7707" w:rsidRDefault="007E34A6" w:rsidP="005D7707">
            <w:pPr>
              <w:tabs>
                <w:tab w:val="left" w:pos="360"/>
              </w:tabs>
              <w:rPr>
                <w:b/>
              </w:rPr>
            </w:pPr>
          </w:p>
        </w:tc>
      </w:tr>
    </w:tbl>
    <w:p w:rsidR="005D7707" w:rsidRPr="005D7707" w:rsidRDefault="005D7707" w:rsidP="001C60B4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GridTable1LightAccent5"/>
        <w:tblW w:w="10832" w:type="dxa"/>
        <w:tblLook w:val="04A0" w:firstRow="1" w:lastRow="0" w:firstColumn="1" w:lastColumn="0" w:noHBand="0" w:noVBand="1"/>
      </w:tblPr>
      <w:tblGrid>
        <w:gridCol w:w="1946"/>
        <w:gridCol w:w="2645"/>
        <w:gridCol w:w="2700"/>
        <w:gridCol w:w="2759"/>
        <w:gridCol w:w="782"/>
      </w:tblGrid>
      <w:tr w:rsidR="005D7707" w:rsidRPr="005D7707" w:rsidTr="00BE2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 w:val="restart"/>
            <w:hideMark/>
          </w:tcPr>
          <w:p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t>Criterion</w:t>
            </w:r>
          </w:p>
        </w:tc>
        <w:tc>
          <w:tcPr>
            <w:tcW w:w="8104" w:type="dxa"/>
            <w:gridSpan w:val="3"/>
            <w:hideMark/>
          </w:tcPr>
          <w:p w:rsidR="005D7707" w:rsidRPr="005D7707" w:rsidRDefault="005D7707" w:rsidP="005D7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Performance Evaluating</w:t>
            </w:r>
          </w:p>
        </w:tc>
        <w:tc>
          <w:tcPr>
            <w:tcW w:w="782" w:type="dxa"/>
            <w:hideMark/>
          </w:tcPr>
          <w:p w:rsidR="005D7707" w:rsidRPr="005D7707" w:rsidRDefault="005D7707" w:rsidP="005D7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Point</w:t>
            </w:r>
          </w:p>
        </w:tc>
      </w:tr>
      <w:tr w:rsidR="005D7707" w:rsidRPr="005D7707" w:rsidTr="00BE20A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/>
            <w:hideMark/>
          </w:tcPr>
          <w:p w:rsidR="005D7707" w:rsidRPr="005D7707" w:rsidRDefault="005D7707" w:rsidP="005D7707">
            <w:pPr>
              <w:rPr>
                <w:color w:val="000000"/>
              </w:rPr>
            </w:pPr>
          </w:p>
        </w:tc>
        <w:tc>
          <w:tcPr>
            <w:tcW w:w="2645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Insufficient</w:t>
            </w:r>
          </w:p>
        </w:tc>
        <w:tc>
          <w:tcPr>
            <w:tcW w:w="2700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Sufficient</w:t>
            </w:r>
          </w:p>
        </w:tc>
        <w:tc>
          <w:tcPr>
            <w:tcW w:w="2759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Successful</w:t>
            </w:r>
          </w:p>
        </w:tc>
        <w:tc>
          <w:tcPr>
            <w:tcW w:w="782" w:type="dxa"/>
            <w:vMerge w:val="restart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100</w:t>
            </w:r>
          </w:p>
        </w:tc>
      </w:tr>
      <w:tr w:rsidR="005D7707" w:rsidRPr="005D7707" w:rsidTr="00BE20A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/>
            <w:hideMark/>
          </w:tcPr>
          <w:p w:rsidR="005D7707" w:rsidRPr="005D7707" w:rsidRDefault="005D7707" w:rsidP="005D7707">
            <w:pPr>
              <w:rPr>
                <w:color w:val="000000"/>
              </w:rPr>
            </w:pPr>
          </w:p>
        </w:tc>
        <w:tc>
          <w:tcPr>
            <w:tcW w:w="2645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 </w:t>
            </w:r>
          </w:p>
        </w:tc>
        <w:tc>
          <w:tcPr>
            <w:tcW w:w="2700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 </w:t>
            </w:r>
          </w:p>
        </w:tc>
        <w:tc>
          <w:tcPr>
            <w:tcW w:w="2759" w:type="dxa"/>
            <w:hideMark/>
          </w:tcPr>
          <w:p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 </w:t>
            </w:r>
          </w:p>
        </w:tc>
        <w:tc>
          <w:tcPr>
            <w:tcW w:w="782" w:type="dxa"/>
            <w:vMerge/>
            <w:hideMark/>
          </w:tcPr>
          <w:p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  <w:tr w:rsidR="005D7707" w:rsidRPr="005D7707" w:rsidTr="00BE2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 w:val="restart"/>
            <w:hideMark/>
          </w:tcPr>
          <w:p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t xml:space="preserve">1. Purpose  </w:t>
            </w:r>
          </w:p>
        </w:tc>
        <w:tc>
          <w:tcPr>
            <w:tcW w:w="2645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1--3</w:t>
            </w:r>
          </w:p>
        </w:tc>
        <w:tc>
          <w:tcPr>
            <w:tcW w:w="2700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4--5</w:t>
            </w:r>
          </w:p>
        </w:tc>
        <w:tc>
          <w:tcPr>
            <w:tcW w:w="2759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6--8</w:t>
            </w:r>
          </w:p>
        </w:tc>
        <w:tc>
          <w:tcPr>
            <w:tcW w:w="782" w:type="dxa"/>
            <w:vMerge w:val="restart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8</w:t>
            </w:r>
          </w:p>
        </w:tc>
      </w:tr>
      <w:tr w:rsidR="005D7707" w:rsidRPr="005D7707" w:rsidTr="00BE20A6">
        <w:trPr>
          <w:trHeight w:val="2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/>
            <w:hideMark/>
          </w:tcPr>
          <w:p w:rsidR="005D7707" w:rsidRPr="005D7707" w:rsidRDefault="005D7707" w:rsidP="005D7707">
            <w:pPr>
              <w:rPr>
                <w:color w:val="000000"/>
              </w:rPr>
            </w:pPr>
          </w:p>
        </w:tc>
        <w:tc>
          <w:tcPr>
            <w:tcW w:w="2645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Does not clearly state the central purpose, arguments, or goals of the project; displays lack of focus or detail</w:t>
            </w:r>
          </w:p>
        </w:tc>
        <w:tc>
          <w:tcPr>
            <w:tcW w:w="2700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Clearly identifies the central purpose, arguments, or goals of the Project, but soetimes may digress</w:t>
            </w:r>
          </w:p>
        </w:tc>
        <w:tc>
          <w:tcPr>
            <w:tcW w:w="2759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Effectively describes and explains the central purpose, arguments, or goals of the project; explanation is focused, detailed, and compelling.</w:t>
            </w:r>
          </w:p>
        </w:tc>
        <w:tc>
          <w:tcPr>
            <w:tcW w:w="782" w:type="dxa"/>
            <w:vMerge/>
            <w:hideMark/>
          </w:tcPr>
          <w:p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5D7707" w:rsidRPr="005D7707" w:rsidTr="00BE20A6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hideMark/>
          </w:tcPr>
          <w:p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t> </w:t>
            </w:r>
          </w:p>
        </w:tc>
        <w:tc>
          <w:tcPr>
            <w:tcW w:w="8886" w:type="dxa"/>
            <w:gridSpan w:val="4"/>
            <w:hideMark/>
          </w:tcPr>
          <w:p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Comments:</w:t>
            </w:r>
          </w:p>
        </w:tc>
      </w:tr>
      <w:tr w:rsidR="005D7707" w:rsidRPr="005D7707" w:rsidTr="00BE2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 w:val="restart"/>
            <w:hideMark/>
          </w:tcPr>
          <w:p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t xml:space="preserve">2. Content </w:t>
            </w:r>
          </w:p>
        </w:tc>
        <w:tc>
          <w:tcPr>
            <w:tcW w:w="2645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1--3</w:t>
            </w:r>
          </w:p>
        </w:tc>
        <w:tc>
          <w:tcPr>
            <w:tcW w:w="2700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4--5</w:t>
            </w:r>
          </w:p>
        </w:tc>
        <w:tc>
          <w:tcPr>
            <w:tcW w:w="2759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6--8</w:t>
            </w:r>
          </w:p>
        </w:tc>
        <w:tc>
          <w:tcPr>
            <w:tcW w:w="782" w:type="dxa"/>
            <w:vMerge w:val="restart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8</w:t>
            </w:r>
          </w:p>
        </w:tc>
      </w:tr>
      <w:tr w:rsidR="005D7707" w:rsidRPr="005D7707" w:rsidTr="00BE20A6">
        <w:trPr>
          <w:trHeight w:val="2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/>
            <w:hideMark/>
          </w:tcPr>
          <w:p w:rsidR="005D7707" w:rsidRPr="005D7707" w:rsidRDefault="005D7707" w:rsidP="005D7707">
            <w:pPr>
              <w:rPr>
                <w:color w:val="000000"/>
              </w:rPr>
            </w:pPr>
          </w:p>
        </w:tc>
        <w:tc>
          <w:tcPr>
            <w:tcW w:w="2645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Content is unclear, inaccurate, and/or incomplete; support for the central purpose, arguments, or goals of the project is weak or poorly discussed</w:t>
            </w:r>
          </w:p>
        </w:tc>
        <w:tc>
          <w:tcPr>
            <w:tcW w:w="2700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Presents clear  and appropriate information that adequately supports the central purpose, arguments, or goals of the project</w:t>
            </w:r>
          </w:p>
        </w:tc>
        <w:tc>
          <w:tcPr>
            <w:tcW w:w="2759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Presents balanced, significant, and valid information that clearly and convincingly supports the central purpose, arguments, or goals of the project</w:t>
            </w:r>
          </w:p>
        </w:tc>
        <w:tc>
          <w:tcPr>
            <w:tcW w:w="782" w:type="dxa"/>
            <w:vMerge/>
            <w:hideMark/>
          </w:tcPr>
          <w:p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5D7707" w:rsidRPr="005D7707" w:rsidTr="00BE20A6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hideMark/>
          </w:tcPr>
          <w:p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t> </w:t>
            </w:r>
          </w:p>
        </w:tc>
        <w:tc>
          <w:tcPr>
            <w:tcW w:w="2645" w:type="dxa"/>
            <w:hideMark/>
          </w:tcPr>
          <w:p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Comments:</w:t>
            </w:r>
          </w:p>
        </w:tc>
        <w:tc>
          <w:tcPr>
            <w:tcW w:w="2700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 </w:t>
            </w:r>
          </w:p>
        </w:tc>
        <w:tc>
          <w:tcPr>
            <w:tcW w:w="2759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 </w:t>
            </w:r>
          </w:p>
        </w:tc>
        <w:tc>
          <w:tcPr>
            <w:tcW w:w="782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 </w:t>
            </w:r>
          </w:p>
        </w:tc>
      </w:tr>
      <w:tr w:rsidR="005D7707" w:rsidRPr="005D7707" w:rsidTr="00BE2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 w:val="restart"/>
            <w:hideMark/>
          </w:tcPr>
          <w:p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t>3. Organization</w:t>
            </w:r>
          </w:p>
        </w:tc>
        <w:tc>
          <w:tcPr>
            <w:tcW w:w="2645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1--2</w:t>
            </w:r>
          </w:p>
        </w:tc>
        <w:tc>
          <w:tcPr>
            <w:tcW w:w="2700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3--4</w:t>
            </w:r>
          </w:p>
        </w:tc>
        <w:tc>
          <w:tcPr>
            <w:tcW w:w="2759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5--6</w:t>
            </w:r>
          </w:p>
        </w:tc>
        <w:tc>
          <w:tcPr>
            <w:tcW w:w="782" w:type="dxa"/>
            <w:vMerge w:val="restart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6</w:t>
            </w:r>
          </w:p>
        </w:tc>
      </w:tr>
      <w:tr w:rsidR="005D7707" w:rsidRPr="005D7707" w:rsidTr="00BE20A6">
        <w:trPr>
          <w:trHeight w:val="2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/>
            <w:hideMark/>
          </w:tcPr>
          <w:p w:rsidR="005D7707" w:rsidRPr="005D7707" w:rsidRDefault="005D7707" w:rsidP="005D7707">
            <w:pPr>
              <w:rPr>
                <w:color w:val="000000"/>
              </w:rPr>
            </w:pPr>
          </w:p>
        </w:tc>
        <w:tc>
          <w:tcPr>
            <w:tcW w:w="2645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Information/ content is not logically organized or presented; topics/ paragraphs are frequently disjointed and fail to make sense together</w:t>
            </w:r>
          </w:p>
        </w:tc>
        <w:tc>
          <w:tcPr>
            <w:tcW w:w="2700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Information/ content is presented in a clearand reasonable sequence; topic/paragraph transition</w:t>
            </w:r>
          </w:p>
        </w:tc>
        <w:tc>
          <w:tcPr>
            <w:tcW w:w="2759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Information/ content is presented in a logicaly, interesting, and effective sequence; topics flow smoothly and coherently from one to another and care are clearly linked</w:t>
            </w:r>
          </w:p>
        </w:tc>
        <w:tc>
          <w:tcPr>
            <w:tcW w:w="782" w:type="dxa"/>
            <w:vMerge/>
            <w:hideMark/>
          </w:tcPr>
          <w:p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5D7707" w:rsidRPr="005D7707" w:rsidTr="00BE20A6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hideMark/>
          </w:tcPr>
          <w:p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t> </w:t>
            </w:r>
          </w:p>
        </w:tc>
        <w:tc>
          <w:tcPr>
            <w:tcW w:w="8886" w:type="dxa"/>
            <w:gridSpan w:val="4"/>
            <w:hideMark/>
          </w:tcPr>
          <w:p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Comments:</w:t>
            </w:r>
          </w:p>
        </w:tc>
      </w:tr>
      <w:tr w:rsidR="005D7707" w:rsidRPr="005D7707" w:rsidTr="00BE2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 w:val="restart"/>
            <w:hideMark/>
          </w:tcPr>
          <w:p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t xml:space="preserve">4.  Style and tone </w:t>
            </w:r>
          </w:p>
        </w:tc>
        <w:tc>
          <w:tcPr>
            <w:tcW w:w="2645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1--2</w:t>
            </w:r>
          </w:p>
        </w:tc>
        <w:tc>
          <w:tcPr>
            <w:tcW w:w="2700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3--4</w:t>
            </w:r>
          </w:p>
        </w:tc>
        <w:tc>
          <w:tcPr>
            <w:tcW w:w="2759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5--6</w:t>
            </w:r>
          </w:p>
        </w:tc>
        <w:tc>
          <w:tcPr>
            <w:tcW w:w="782" w:type="dxa"/>
            <w:vMerge w:val="restart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6</w:t>
            </w:r>
          </w:p>
        </w:tc>
      </w:tr>
      <w:tr w:rsidR="005D7707" w:rsidRPr="005D7707" w:rsidTr="00BE20A6">
        <w:trPr>
          <w:trHeight w:val="2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/>
            <w:hideMark/>
          </w:tcPr>
          <w:p w:rsidR="005D7707" w:rsidRPr="005D7707" w:rsidRDefault="005D7707" w:rsidP="005D7707">
            <w:pPr>
              <w:rPr>
                <w:color w:val="000000"/>
              </w:rPr>
            </w:pPr>
          </w:p>
        </w:tc>
        <w:tc>
          <w:tcPr>
            <w:tcW w:w="2645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Writing is unengaging and reader finds it difficult to maintain interest; tone is not consistently professional or suitable for an academic research project</w:t>
            </w:r>
          </w:p>
        </w:tc>
        <w:tc>
          <w:tcPr>
            <w:tcW w:w="2700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Writing is usually engaging and keeps the reader's attention; tone is generally proffesional and appropriate for an academic research  project</w:t>
            </w:r>
          </w:p>
        </w:tc>
        <w:tc>
          <w:tcPr>
            <w:tcW w:w="2759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Writing is compelling and sustains interest throughout; tone is consistently professional and appropriate for an academic research project</w:t>
            </w:r>
          </w:p>
        </w:tc>
        <w:tc>
          <w:tcPr>
            <w:tcW w:w="782" w:type="dxa"/>
            <w:vMerge/>
            <w:hideMark/>
          </w:tcPr>
          <w:p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5D7707" w:rsidRPr="005D7707" w:rsidTr="00BE20A6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hideMark/>
          </w:tcPr>
          <w:p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t> </w:t>
            </w:r>
          </w:p>
        </w:tc>
        <w:tc>
          <w:tcPr>
            <w:tcW w:w="8886" w:type="dxa"/>
            <w:gridSpan w:val="4"/>
            <w:hideMark/>
          </w:tcPr>
          <w:p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Comments:</w:t>
            </w:r>
          </w:p>
        </w:tc>
      </w:tr>
      <w:tr w:rsidR="005D7707" w:rsidRPr="005D7707" w:rsidTr="00BE2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 w:val="restart"/>
            <w:hideMark/>
          </w:tcPr>
          <w:p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t xml:space="preserve">5. Use of references </w:t>
            </w:r>
          </w:p>
        </w:tc>
        <w:tc>
          <w:tcPr>
            <w:tcW w:w="2645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1--2</w:t>
            </w:r>
          </w:p>
        </w:tc>
        <w:tc>
          <w:tcPr>
            <w:tcW w:w="2700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3--4</w:t>
            </w:r>
          </w:p>
        </w:tc>
        <w:tc>
          <w:tcPr>
            <w:tcW w:w="2759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5--6</w:t>
            </w:r>
          </w:p>
        </w:tc>
        <w:tc>
          <w:tcPr>
            <w:tcW w:w="782" w:type="dxa"/>
            <w:vMerge w:val="restart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6</w:t>
            </w:r>
          </w:p>
        </w:tc>
      </w:tr>
      <w:tr w:rsidR="005D7707" w:rsidRPr="005D7707" w:rsidTr="00BE20A6">
        <w:trPr>
          <w:trHeight w:val="2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/>
            <w:hideMark/>
          </w:tcPr>
          <w:p w:rsidR="005D7707" w:rsidRPr="005D7707" w:rsidRDefault="005D7707" w:rsidP="005D7707">
            <w:pPr>
              <w:rPr>
                <w:color w:val="000000"/>
              </w:rPr>
            </w:pPr>
          </w:p>
        </w:tc>
        <w:tc>
          <w:tcPr>
            <w:tcW w:w="2645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 xml:space="preserve">Most of the references are from sources that are not peer- reviewed or professional, and have uncertain reliability </w:t>
            </w:r>
          </w:p>
        </w:tc>
        <w:tc>
          <w:tcPr>
            <w:tcW w:w="2700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Professionally legitimate references are generally used; clear and fair citations are presented in most cases; most of the information/content/ evidence comes from sources that are reliable</w:t>
            </w:r>
          </w:p>
        </w:tc>
        <w:tc>
          <w:tcPr>
            <w:tcW w:w="2759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Presents compelling evidence from professionally legitimate sources; attribution is clear and accurate; references are primarily peer- reviewed professional journals or other approved sources</w:t>
            </w:r>
          </w:p>
        </w:tc>
        <w:tc>
          <w:tcPr>
            <w:tcW w:w="782" w:type="dxa"/>
            <w:vMerge/>
            <w:hideMark/>
          </w:tcPr>
          <w:p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5D7707" w:rsidRPr="005D7707" w:rsidTr="00BE20A6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hideMark/>
          </w:tcPr>
          <w:p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t> </w:t>
            </w:r>
          </w:p>
        </w:tc>
        <w:tc>
          <w:tcPr>
            <w:tcW w:w="8886" w:type="dxa"/>
            <w:gridSpan w:val="4"/>
            <w:hideMark/>
          </w:tcPr>
          <w:p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Comments:</w:t>
            </w:r>
          </w:p>
        </w:tc>
      </w:tr>
      <w:tr w:rsidR="005D7707" w:rsidRPr="005D7707" w:rsidTr="00BE2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 w:val="restart"/>
            <w:hideMark/>
          </w:tcPr>
          <w:p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t xml:space="preserve">6. Formatting </w:t>
            </w:r>
          </w:p>
        </w:tc>
        <w:tc>
          <w:tcPr>
            <w:tcW w:w="2645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1--2</w:t>
            </w:r>
          </w:p>
        </w:tc>
        <w:tc>
          <w:tcPr>
            <w:tcW w:w="2700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3--4</w:t>
            </w:r>
          </w:p>
        </w:tc>
        <w:tc>
          <w:tcPr>
            <w:tcW w:w="2759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5--6</w:t>
            </w:r>
          </w:p>
        </w:tc>
        <w:tc>
          <w:tcPr>
            <w:tcW w:w="782" w:type="dxa"/>
            <w:vMerge w:val="restart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6</w:t>
            </w:r>
          </w:p>
        </w:tc>
      </w:tr>
      <w:tr w:rsidR="005D7707" w:rsidRPr="005D7707" w:rsidTr="00BE20A6">
        <w:trPr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/>
            <w:hideMark/>
          </w:tcPr>
          <w:p w:rsidR="005D7707" w:rsidRPr="005D7707" w:rsidRDefault="005D7707" w:rsidP="005D7707">
            <w:pPr>
              <w:rPr>
                <w:color w:val="000000"/>
              </w:rPr>
            </w:pPr>
          </w:p>
        </w:tc>
        <w:tc>
          <w:tcPr>
            <w:tcW w:w="2645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Research project exhibits frequent and significant errors in APA formatting</w:t>
            </w:r>
          </w:p>
        </w:tc>
        <w:tc>
          <w:tcPr>
            <w:tcW w:w="2700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APA formatting is employed appropriately in the research project with a few minor errors</w:t>
            </w:r>
          </w:p>
        </w:tc>
        <w:tc>
          <w:tcPr>
            <w:tcW w:w="2759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APA format is used accurately and consistently throughout the research project</w:t>
            </w:r>
          </w:p>
        </w:tc>
        <w:tc>
          <w:tcPr>
            <w:tcW w:w="782" w:type="dxa"/>
            <w:vMerge/>
            <w:hideMark/>
          </w:tcPr>
          <w:p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5D7707" w:rsidRPr="005D7707" w:rsidTr="00BE20A6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hideMark/>
          </w:tcPr>
          <w:p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t> </w:t>
            </w:r>
          </w:p>
        </w:tc>
        <w:tc>
          <w:tcPr>
            <w:tcW w:w="8886" w:type="dxa"/>
            <w:gridSpan w:val="4"/>
            <w:hideMark/>
          </w:tcPr>
          <w:p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Comments:</w:t>
            </w:r>
          </w:p>
        </w:tc>
      </w:tr>
      <w:tr w:rsidR="005D7707" w:rsidRPr="005D7707" w:rsidTr="00BE2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 w:val="restart"/>
            <w:hideMark/>
          </w:tcPr>
          <w:p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t xml:space="preserve">7. Analytical </w:t>
            </w:r>
            <w:r w:rsidRPr="005D7707">
              <w:rPr>
                <w:color w:val="000000"/>
              </w:rPr>
              <w:lastRenderedPageBreak/>
              <w:t>/critical Thinking Skills</w:t>
            </w:r>
          </w:p>
        </w:tc>
        <w:tc>
          <w:tcPr>
            <w:tcW w:w="2645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lastRenderedPageBreak/>
              <w:t>1--3</w:t>
            </w:r>
          </w:p>
        </w:tc>
        <w:tc>
          <w:tcPr>
            <w:tcW w:w="2700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4--7</w:t>
            </w:r>
          </w:p>
        </w:tc>
        <w:tc>
          <w:tcPr>
            <w:tcW w:w="2759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8--10</w:t>
            </w:r>
          </w:p>
        </w:tc>
        <w:tc>
          <w:tcPr>
            <w:tcW w:w="782" w:type="dxa"/>
            <w:vMerge w:val="restart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10</w:t>
            </w:r>
          </w:p>
        </w:tc>
      </w:tr>
      <w:tr w:rsidR="005D7707" w:rsidRPr="005D7707" w:rsidTr="00BE20A6">
        <w:trPr>
          <w:trHeight w:val="5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/>
            <w:hideMark/>
          </w:tcPr>
          <w:p w:rsidR="005D7707" w:rsidRPr="005D7707" w:rsidRDefault="005D7707" w:rsidP="005D7707">
            <w:pPr>
              <w:rPr>
                <w:color w:val="000000"/>
              </w:rPr>
            </w:pPr>
          </w:p>
        </w:tc>
        <w:tc>
          <w:tcPr>
            <w:tcW w:w="2645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Research problem, concept, or idea is not clearly articulated, or its component elements are notidentified or described; research information is poorly organized, categorized, and/or superficially examined; research information is often inaccurate or incomplete; presents little if any analysis or interpretation; inaccurately and/or inappropriately applies research methods, techniques,models, frameworks, and/or theories to the analysis</w:t>
            </w:r>
          </w:p>
        </w:tc>
        <w:tc>
          <w:tcPr>
            <w:tcW w:w="2700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 xml:space="preserve">Adequately identifies and describes the research problem, concept, or idea and its components; gathers and examines information relating to the research problem, concept, or idea; satisfactorily presents and appraises research information with only minor inconsistencies, irrelevancies, or omissions; generally applies appropriate research methodswith a few minor inaccuracies </w:t>
            </w:r>
          </w:p>
        </w:tc>
        <w:tc>
          <w:tcPr>
            <w:tcW w:w="2759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 xml:space="preserve">Effectively formulates a clear description of the research problem, and specifies major elements to be examined; selects and prioritizes information appropriate to adressing the research problem; accurately and appropriately analyzes and interprets relevant research information; precisely and effectively applies appropriate research methods in developing and justifiying multiple solutions and conclusions </w:t>
            </w:r>
          </w:p>
        </w:tc>
        <w:tc>
          <w:tcPr>
            <w:tcW w:w="782" w:type="dxa"/>
            <w:vMerge/>
            <w:hideMark/>
          </w:tcPr>
          <w:p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5D7707" w:rsidRPr="005D7707" w:rsidTr="00BE20A6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hideMark/>
          </w:tcPr>
          <w:p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lastRenderedPageBreak/>
              <w:t> </w:t>
            </w:r>
          </w:p>
        </w:tc>
        <w:tc>
          <w:tcPr>
            <w:tcW w:w="8886" w:type="dxa"/>
            <w:gridSpan w:val="4"/>
            <w:hideMark/>
          </w:tcPr>
          <w:p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Comments:</w:t>
            </w:r>
          </w:p>
        </w:tc>
      </w:tr>
      <w:tr w:rsidR="005D7707" w:rsidRPr="005D7707" w:rsidTr="00BE2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 w:val="restart"/>
            <w:hideMark/>
          </w:tcPr>
          <w:p w:rsidR="005D7707" w:rsidRPr="005D7707" w:rsidRDefault="005D7707" w:rsidP="005D7707">
            <w:pPr>
              <w:jc w:val="center"/>
              <w:rPr>
                <w:color w:val="000000"/>
              </w:rPr>
            </w:pPr>
            <w:r w:rsidRPr="005D7707">
              <w:rPr>
                <w:color w:val="000000"/>
              </w:rPr>
              <w:t>8. Written Communication Skills</w:t>
            </w:r>
          </w:p>
        </w:tc>
        <w:tc>
          <w:tcPr>
            <w:tcW w:w="2645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1--3</w:t>
            </w:r>
          </w:p>
        </w:tc>
        <w:tc>
          <w:tcPr>
            <w:tcW w:w="2700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4--7</w:t>
            </w:r>
          </w:p>
        </w:tc>
        <w:tc>
          <w:tcPr>
            <w:tcW w:w="2759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8--10</w:t>
            </w:r>
          </w:p>
        </w:tc>
        <w:tc>
          <w:tcPr>
            <w:tcW w:w="782" w:type="dxa"/>
            <w:vMerge w:val="restart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10</w:t>
            </w:r>
          </w:p>
        </w:tc>
      </w:tr>
      <w:tr w:rsidR="005D7707" w:rsidRPr="005D7707" w:rsidTr="00BE20A6">
        <w:trPr>
          <w:trHeight w:val="2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/>
            <w:hideMark/>
          </w:tcPr>
          <w:p w:rsidR="005D7707" w:rsidRPr="005D7707" w:rsidRDefault="005D7707" w:rsidP="005D7707">
            <w:pPr>
              <w:rPr>
                <w:color w:val="000000"/>
              </w:rPr>
            </w:pPr>
          </w:p>
        </w:tc>
        <w:tc>
          <w:tcPr>
            <w:tcW w:w="2645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The written project exhibits multiple errors in grammar, sentence structureand/or spelling; inadequate writing skills</w:t>
            </w:r>
          </w:p>
        </w:tc>
        <w:tc>
          <w:tcPr>
            <w:tcW w:w="2700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Written research project displays good word choice, language conventions, and mechanics with a few minor errors in spelling, grammar, sentence structure</w:t>
            </w:r>
          </w:p>
        </w:tc>
        <w:tc>
          <w:tcPr>
            <w:tcW w:w="2759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 xml:space="preserve">Readability of the project is enhanced by facility in language use/word choice, excellent mechanics, and syntactic variety; uses language conventions effectively </w:t>
            </w:r>
          </w:p>
        </w:tc>
        <w:tc>
          <w:tcPr>
            <w:tcW w:w="782" w:type="dxa"/>
            <w:vMerge/>
            <w:hideMark/>
          </w:tcPr>
          <w:p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5D7707" w:rsidRPr="005D7707" w:rsidTr="00BE20A6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hideMark/>
          </w:tcPr>
          <w:p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t> </w:t>
            </w:r>
          </w:p>
        </w:tc>
        <w:tc>
          <w:tcPr>
            <w:tcW w:w="8886" w:type="dxa"/>
            <w:gridSpan w:val="4"/>
            <w:hideMark/>
          </w:tcPr>
          <w:p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Comments:</w:t>
            </w:r>
          </w:p>
        </w:tc>
      </w:tr>
      <w:tr w:rsidR="005D7707" w:rsidRPr="005D7707" w:rsidTr="00BE2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hideMark/>
          </w:tcPr>
          <w:p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t> </w:t>
            </w:r>
          </w:p>
        </w:tc>
        <w:tc>
          <w:tcPr>
            <w:tcW w:w="2645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1--7</w:t>
            </w:r>
          </w:p>
        </w:tc>
        <w:tc>
          <w:tcPr>
            <w:tcW w:w="2700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8--13</w:t>
            </w:r>
          </w:p>
        </w:tc>
        <w:tc>
          <w:tcPr>
            <w:tcW w:w="2759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14--20</w:t>
            </w:r>
          </w:p>
        </w:tc>
        <w:tc>
          <w:tcPr>
            <w:tcW w:w="782" w:type="dxa"/>
            <w:vMerge w:val="restart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20</w:t>
            </w:r>
          </w:p>
        </w:tc>
      </w:tr>
      <w:tr w:rsidR="005D7707" w:rsidRPr="005D7707" w:rsidTr="00BE20A6">
        <w:trPr>
          <w:trHeight w:val="4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hideMark/>
          </w:tcPr>
          <w:p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t xml:space="preserve">9.  Presentation (Oral Communication Skills) </w:t>
            </w:r>
          </w:p>
        </w:tc>
        <w:tc>
          <w:tcPr>
            <w:tcW w:w="2645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Oral presentations cannot be understood because there is no logical sequencing of research information; presenter uses superfluous graphics or no graphics do not support or relate to the information presented; presenter reads most or all of the project notes with little or no eye contact, presenter is unprofessional, lacks confidence, is uncomfortable, and cannot answer basic questions</w:t>
            </w:r>
          </w:p>
        </w:tc>
        <w:tc>
          <w:tcPr>
            <w:tcW w:w="2700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Research information is presented in a sequence that the audience can follow ; graphics support and are related to the content of the project;presenter maintains eye contact with the audience with a few minor exceptions;presenter reads from notes on a few occasions; presenter is comfortable for the most part and adequately answers questions</w:t>
            </w:r>
          </w:p>
        </w:tc>
        <w:tc>
          <w:tcPr>
            <w:tcW w:w="2759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Research information is presented in a logical, interesting, and effective sequence, which the audience can easily follow; oral presentation uses effective graphics to explain and reinforce the information presented ; presenter maintains eye contact with audience, seldom returning to notes; presenter is professional, confident, comfortable, and answers questions effectively</w:t>
            </w:r>
          </w:p>
        </w:tc>
        <w:tc>
          <w:tcPr>
            <w:tcW w:w="782" w:type="dxa"/>
            <w:vMerge/>
            <w:hideMark/>
          </w:tcPr>
          <w:p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5D7707" w:rsidRPr="005D7707" w:rsidTr="00BE20A6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hideMark/>
          </w:tcPr>
          <w:p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t> </w:t>
            </w:r>
          </w:p>
        </w:tc>
        <w:tc>
          <w:tcPr>
            <w:tcW w:w="8886" w:type="dxa"/>
            <w:gridSpan w:val="4"/>
            <w:hideMark/>
          </w:tcPr>
          <w:p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Comments:</w:t>
            </w:r>
          </w:p>
        </w:tc>
      </w:tr>
      <w:tr w:rsidR="005D7707" w:rsidRPr="005D7707" w:rsidTr="00BE2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 w:val="restart"/>
            <w:hideMark/>
          </w:tcPr>
          <w:p w:rsidR="005D7707" w:rsidRPr="005D7707" w:rsidRDefault="005D7707" w:rsidP="005D7707">
            <w:pPr>
              <w:jc w:val="center"/>
              <w:rPr>
                <w:color w:val="000000"/>
              </w:rPr>
            </w:pPr>
            <w:r w:rsidRPr="005D7707">
              <w:rPr>
                <w:color w:val="000000"/>
              </w:rPr>
              <w:lastRenderedPageBreak/>
              <w:t xml:space="preserve">10. Integration Skills </w:t>
            </w:r>
          </w:p>
        </w:tc>
        <w:tc>
          <w:tcPr>
            <w:tcW w:w="2645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1--7</w:t>
            </w:r>
          </w:p>
        </w:tc>
        <w:tc>
          <w:tcPr>
            <w:tcW w:w="2700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8--13</w:t>
            </w:r>
          </w:p>
        </w:tc>
        <w:tc>
          <w:tcPr>
            <w:tcW w:w="2759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14--20</w:t>
            </w:r>
          </w:p>
        </w:tc>
        <w:tc>
          <w:tcPr>
            <w:tcW w:w="782" w:type="dxa"/>
            <w:vMerge w:val="restart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20</w:t>
            </w:r>
          </w:p>
        </w:tc>
      </w:tr>
      <w:tr w:rsidR="005D7707" w:rsidRPr="005D7707" w:rsidTr="00BE20A6">
        <w:trPr>
          <w:trHeight w:val="5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/>
            <w:hideMark/>
          </w:tcPr>
          <w:p w:rsidR="005D7707" w:rsidRPr="005D7707" w:rsidRDefault="005D7707" w:rsidP="005D7707">
            <w:pPr>
              <w:rPr>
                <w:color w:val="000000"/>
              </w:rPr>
            </w:pPr>
          </w:p>
        </w:tc>
        <w:tc>
          <w:tcPr>
            <w:tcW w:w="2645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Shows little ability to employ theory and practice across the functional areas of business in the assesment of issues relating to the research problem; does not recognize or correctly identify cross-functional organizational issues relevant to the research problem; does not adequately evaluate the research problem in light of relevant principles</w:t>
            </w:r>
          </w:p>
        </w:tc>
        <w:tc>
          <w:tcPr>
            <w:tcW w:w="2700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Exhibits satisfactory application of principlesacross the fuctional areas of business to the analysis of the research problem; with a few minor exceptions and describes some cross- functional organizational issues that are relevant to the research problem; adequately identifies abd desribes solutions, recommendations for action or conclusions that are for the most part, based on appropriate principles</w:t>
            </w:r>
          </w:p>
        </w:tc>
        <w:tc>
          <w:tcPr>
            <w:tcW w:w="2759" w:type="dxa"/>
            <w:hideMark/>
          </w:tcPr>
          <w:p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 xml:space="preserve">Demonstrates well-developed ability to integrate and apply principles across the functional areas of business to the analysis of the research problem; effectively identifies,examines, and critically evaluates important cross- functional organizational issues associated with the research problem, clearly and effectively justifies solutions, recommendations for conclusions based on strong analytics </w:t>
            </w:r>
          </w:p>
        </w:tc>
        <w:tc>
          <w:tcPr>
            <w:tcW w:w="782" w:type="dxa"/>
            <w:vMerge/>
            <w:hideMark/>
          </w:tcPr>
          <w:p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5D7707" w:rsidRPr="005D7707" w:rsidTr="00BE20A6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hideMark/>
          </w:tcPr>
          <w:p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t> </w:t>
            </w:r>
          </w:p>
        </w:tc>
        <w:tc>
          <w:tcPr>
            <w:tcW w:w="8886" w:type="dxa"/>
            <w:gridSpan w:val="4"/>
            <w:hideMark/>
          </w:tcPr>
          <w:p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Comments:</w:t>
            </w:r>
          </w:p>
        </w:tc>
      </w:tr>
      <w:tr w:rsidR="00E70338" w:rsidRPr="005D7707" w:rsidTr="00E70338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2" w:type="dxa"/>
            <w:gridSpan w:val="5"/>
          </w:tcPr>
          <w:p w:rsidR="00E70338" w:rsidRPr="00E70338" w:rsidRDefault="00E70338" w:rsidP="00E70338">
            <w:pPr>
              <w:jc w:val="center"/>
              <w:rPr>
                <w:bCs w:val="0"/>
                <w:i/>
                <w:color w:val="000000"/>
              </w:rPr>
            </w:pPr>
            <w:r w:rsidRPr="00E70338">
              <w:rPr>
                <w:bCs w:val="0"/>
                <w:i/>
                <w:color w:val="000000"/>
              </w:rPr>
              <w:t>RECENT PERFORMANCE</w:t>
            </w:r>
          </w:p>
          <w:p w:rsidR="00E70338" w:rsidRPr="00E70338" w:rsidRDefault="00E70338" w:rsidP="00E70338">
            <w:pPr>
              <w:rPr>
                <w:bCs w:val="0"/>
                <w:color w:val="00000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7BF4588" wp14:editId="6E16BB61">
                  <wp:extent cx="3000375" cy="2009775"/>
                  <wp:effectExtent l="0" t="0" r="9525" b="9525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E70338" w:rsidRPr="005D7707" w:rsidTr="0017353B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2" w:type="dxa"/>
            <w:gridSpan w:val="5"/>
          </w:tcPr>
          <w:p w:rsidR="00E70338" w:rsidRPr="005D7707" w:rsidRDefault="00E70338" w:rsidP="005D7707">
            <w:pPr>
              <w:rPr>
                <w:b w:val="0"/>
                <w:bCs w:val="0"/>
                <w:color w:val="000000"/>
              </w:rPr>
            </w:pPr>
          </w:p>
        </w:tc>
      </w:tr>
    </w:tbl>
    <w:p w:rsidR="001C60B4" w:rsidRPr="005D7707" w:rsidRDefault="001C60B4" w:rsidP="001C60B4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:rsidR="001C60B4" w:rsidRPr="005D7707" w:rsidRDefault="001C60B4" w:rsidP="001C60B4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:rsidR="001C60B4" w:rsidRPr="005D7707" w:rsidRDefault="001C60B4" w:rsidP="001C60B4">
      <w:p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</w:p>
    <w:p w:rsidR="001C60B4" w:rsidRPr="005D7707" w:rsidRDefault="001C60B4" w:rsidP="001C60B4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:rsidR="001C60B4" w:rsidRPr="005D7707" w:rsidRDefault="001C60B4" w:rsidP="001C60B4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:rsidR="001C60B4" w:rsidRDefault="001C60B4" w:rsidP="001C60B4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1C60B4" w:rsidRDefault="001C60B4" w:rsidP="001C60B4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1C60B4" w:rsidRDefault="001C60B4" w:rsidP="001C60B4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1C60B4" w:rsidRDefault="001C60B4" w:rsidP="001C60B4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0B4650" w:rsidRDefault="001C60B4">
      <w:r>
        <w:t xml:space="preserve"> </w:t>
      </w:r>
    </w:p>
    <w:sectPr w:rsidR="000B4650" w:rsidSect="001C60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>
    <w:nsid w:val="659A096C"/>
    <w:multiLevelType w:val="hybridMultilevel"/>
    <w:tmpl w:val="4C607A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D6"/>
    <w:rsid w:val="001C2DD9"/>
    <w:rsid w:val="001C60B4"/>
    <w:rsid w:val="002C09E5"/>
    <w:rsid w:val="003C65DD"/>
    <w:rsid w:val="00420159"/>
    <w:rsid w:val="005D7707"/>
    <w:rsid w:val="00711EB4"/>
    <w:rsid w:val="007E34A6"/>
    <w:rsid w:val="00943AD6"/>
    <w:rsid w:val="00A0279B"/>
    <w:rsid w:val="00BE20A6"/>
    <w:rsid w:val="00E70338"/>
    <w:rsid w:val="00FB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rinti">
    <w:name w:val="girinti"/>
    <w:basedOn w:val="DefaultParagraphFont"/>
    <w:rsid w:val="001C60B4"/>
  </w:style>
  <w:style w:type="character" w:styleId="Hyperlink">
    <w:name w:val="Hyperlink"/>
    <w:rsid w:val="001C60B4"/>
    <w:rPr>
      <w:strike w:val="0"/>
      <w:dstrike w:val="0"/>
      <w:color w:val="1573A6"/>
      <w:u w:val="none"/>
      <w:effect w:val="none"/>
    </w:rPr>
  </w:style>
  <w:style w:type="character" w:styleId="Emphasis">
    <w:name w:val="Emphasis"/>
    <w:qFormat/>
    <w:rsid w:val="001C60B4"/>
    <w:rPr>
      <w:b/>
      <w:bCs/>
      <w:i w:val="0"/>
      <w:iCs w:val="0"/>
    </w:rPr>
  </w:style>
  <w:style w:type="character" w:customStyle="1" w:styleId="bc">
    <w:name w:val="bc"/>
    <w:basedOn w:val="DefaultParagraphFont"/>
    <w:rsid w:val="001C60B4"/>
  </w:style>
  <w:style w:type="character" w:customStyle="1" w:styleId="vshid2">
    <w:name w:val="vshid2"/>
    <w:rsid w:val="001C60B4"/>
    <w:rPr>
      <w:vanish/>
      <w:webHidden w:val="0"/>
      <w:specVanish w:val="0"/>
    </w:rPr>
  </w:style>
  <w:style w:type="character" w:customStyle="1" w:styleId="stdnobr">
    <w:name w:val="std nobr"/>
    <w:basedOn w:val="DefaultParagraphFont"/>
    <w:rsid w:val="001C60B4"/>
  </w:style>
  <w:style w:type="character" w:customStyle="1" w:styleId="gl3">
    <w:name w:val="gl3"/>
    <w:basedOn w:val="DefaultParagraphFont"/>
    <w:rsid w:val="001C60B4"/>
  </w:style>
  <w:style w:type="character" w:customStyle="1" w:styleId="st1">
    <w:name w:val="st1"/>
    <w:basedOn w:val="DefaultParagraphFont"/>
    <w:rsid w:val="001C60B4"/>
  </w:style>
  <w:style w:type="paragraph" w:styleId="BalloonText">
    <w:name w:val="Balloon Text"/>
    <w:basedOn w:val="Normal"/>
    <w:link w:val="BalloonTextChar"/>
    <w:uiPriority w:val="99"/>
    <w:semiHidden/>
    <w:unhideWhenUsed/>
    <w:rsid w:val="001C6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0B4"/>
    <w:rPr>
      <w:rFonts w:ascii="Tahoma" w:eastAsia="Times New Roman" w:hAnsi="Tahoma" w:cs="Tahoma"/>
      <w:sz w:val="16"/>
      <w:szCs w:val="16"/>
      <w:lang w:eastAsia="tr-TR"/>
    </w:rPr>
  </w:style>
  <w:style w:type="table" w:styleId="TableGrid">
    <w:name w:val="Table Grid"/>
    <w:basedOn w:val="TableNormal"/>
    <w:uiPriority w:val="59"/>
    <w:unhideWhenUsed/>
    <w:rsid w:val="005D7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5">
    <w:name w:val="Grid Table 2 Accent 5"/>
    <w:basedOn w:val="TableNormal"/>
    <w:uiPriority w:val="47"/>
    <w:rsid w:val="005D77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20A6"/>
    <w:rPr>
      <w:color w:val="808080"/>
      <w:shd w:val="clear" w:color="auto" w:fill="E6E6E6"/>
    </w:rPr>
  </w:style>
  <w:style w:type="table" w:customStyle="1" w:styleId="GridTable1LightAccent5">
    <w:name w:val="Grid Table 1 Light Accent 5"/>
    <w:basedOn w:val="TableNormal"/>
    <w:uiPriority w:val="46"/>
    <w:rsid w:val="00BE20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5">
    <w:name w:val="Grid Table 3 Accent 5"/>
    <w:basedOn w:val="TableNormal"/>
    <w:uiPriority w:val="48"/>
    <w:rsid w:val="00BE20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rinti">
    <w:name w:val="girinti"/>
    <w:basedOn w:val="DefaultParagraphFont"/>
    <w:rsid w:val="001C60B4"/>
  </w:style>
  <w:style w:type="character" w:styleId="Hyperlink">
    <w:name w:val="Hyperlink"/>
    <w:rsid w:val="001C60B4"/>
    <w:rPr>
      <w:strike w:val="0"/>
      <w:dstrike w:val="0"/>
      <w:color w:val="1573A6"/>
      <w:u w:val="none"/>
      <w:effect w:val="none"/>
    </w:rPr>
  </w:style>
  <w:style w:type="character" w:styleId="Emphasis">
    <w:name w:val="Emphasis"/>
    <w:qFormat/>
    <w:rsid w:val="001C60B4"/>
    <w:rPr>
      <w:b/>
      <w:bCs/>
      <w:i w:val="0"/>
      <w:iCs w:val="0"/>
    </w:rPr>
  </w:style>
  <w:style w:type="character" w:customStyle="1" w:styleId="bc">
    <w:name w:val="bc"/>
    <w:basedOn w:val="DefaultParagraphFont"/>
    <w:rsid w:val="001C60B4"/>
  </w:style>
  <w:style w:type="character" w:customStyle="1" w:styleId="vshid2">
    <w:name w:val="vshid2"/>
    <w:rsid w:val="001C60B4"/>
    <w:rPr>
      <w:vanish/>
      <w:webHidden w:val="0"/>
      <w:specVanish w:val="0"/>
    </w:rPr>
  </w:style>
  <w:style w:type="character" w:customStyle="1" w:styleId="stdnobr">
    <w:name w:val="std nobr"/>
    <w:basedOn w:val="DefaultParagraphFont"/>
    <w:rsid w:val="001C60B4"/>
  </w:style>
  <w:style w:type="character" w:customStyle="1" w:styleId="gl3">
    <w:name w:val="gl3"/>
    <w:basedOn w:val="DefaultParagraphFont"/>
    <w:rsid w:val="001C60B4"/>
  </w:style>
  <w:style w:type="character" w:customStyle="1" w:styleId="st1">
    <w:name w:val="st1"/>
    <w:basedOn w:val="DefaultParagraphFont"/>
    <w:rsid w:val="001C60B4"/>
  </w:style>
  <w:style w:type="paragraph" w:styleId="BalloonText">
    <w:name w:val="Balloon Text"/>
    <w:basedOn w:val="Normal"/>
    <w:link w:val="BalloonTextChar"/>
    <w:uiPriority w:val="99"/>
    <w:semiHidden/>
    <w:unhideWhenUsed/>
    <w:rsid w:val="001C6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0B4"/>
    <w:rPr>
      <w:rFonts w:ascii="Tahoma" w:eastAsia="Times New Roman" w:hAnsi="Tahoma" w:cs="Tahoma"/>
      <w:sz w:val="16"/>
      <w:szCs w:val="16"/>
      <w:lang w:eastAsia="tr-TR"/>
    </w:rPr>
  </w:style>
  <w:style w:type="table" w:styleId="TableGrid">
    <w:name w:val="Table Grid"/>
    <w:basedOn w:val="TableNormal"/>
    <w:uiPriority w:val="59"/>
    <w:unhideWhenUsed/>
    <w:rsid w:val="005D7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5">
    <w:name w:val="Grid Table 2 Accent 5"/>
    <w:basedOn w:val="TableNormal"/>
    <w:uiPriority w:val="47"/>
    <w:rsid w:val="005D77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20A6"/>
    <w:rPr>
      <w:color w:val="808080"/>
      <w:shd w:val="clear" w:color="auto" w:fill="E6E6E6"/>
    </w:rPr>
  </w:style>
  <w:style w:type="table" w:customStyle="1" w:styleId="GridTable1LightAccent5">
    <w:name w:val="Grid Table 1 Light Accent 5"/>
    <w:basedOn w:val="TableNormal"/>
    <w:uiPriority w:val="46"/>
    <w:rsid w:val="00BE20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5">
    <w:name w:val="Grid Table 3 Accent 5"/>
    <w:basedOn w:val="TableNormal"/>
    <w:uiPriority w:val="48"/>
    <w:rsid w:val="00BE20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hyperlink" Target="mailto:edayasa@cag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g.edu.tr/en/api/v1/lessons/1324/content/popu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2017-2018 </a:t>
            </a:r>
            <a:r>
              <a:rPr lang="en-US"/>
              <a:t> </a:t>
            </a:r>
            <a:r>
              <a:rPr lang="tr-TR"/>
              <a:t>SPRING </a:t>
            </a:r>
            <a:r>
              <a:rPr lang="en-US"/>
              <a:t> SEMESTR
</a:t>
            </a:r>
            <a:r>
              <a:rPr lang="tr-TR"/>
              <a:t>MAN 464</a:t>
            </a:r>
            <a:r>
              <a:rPr lang="tr-TR" baseline="0"/>
              <a:t> Projects In ınt. Management </a:t>
            </a:r>
            <a:endParaRPr lang="en-US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987904"/>
        <c:axId val="168979264"/>
      </c:barChart>
      <c:catAx>
        <c:axId val="172987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689792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8979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7298790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1692</Words>
  <Characters>9650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Sefika ONATCA</dc:creator>
  <cp:lastModifiedBy>none</cp:lastModifiedBy>
  <cp:revision>2</cp:revision>
  <dcterms:created xsi:type="dcterms:W3CDTF">2018-11-05T06:48:00Z</dcterms:created>
  <dcterms:modified xsi:type="dcterms:W3CDTF">2018-11-05T06:48:00Z</dcterms:modified>
</cp:coreProperties>
</file>