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2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7"/>
        <w:gridCol w:w="216"/>
        <w:gridCol w:w="655"/>
        <w:gridCol w:w="20"/>
        <w:gridCol w:w="125"/>
        <w:gridCol w:w="515"/>
        <w:gridCol w:w="166"/>
        <w:gridCol w:w="342"/>
        <w:gridCol w:w="879"/>
        <w:gridCol w:w="191"/>
        <w:gridCol w:w="429"/>
        <w:gridCol w:w="10"/>
        <w:gridCol w:w="327"/>
        <w:gridCol w:w="329"/>
        <w:gridCol w:w="172"/>
        <w:gridCol w:w="677"/>
        <w:gridCol w:w="23"/>
        <w:gridCol w:w="321"/>
        <w:gridCol w:w="414"/>
        <w:gridCol w:w="236"/>
        <w:gridCol w:w="335"/>
        <w:gridCol w:w="604"/>
        <w:gridCol w:w="76"/>
        <w:gridCol w:w="150"/>
        <w:gridCol w:w="672"/>
        <w:gridCol w:w="1347"/>
        <w:gridCol w:w="1614"/>
      </w:tblGrid>
      <w:tr w:rsidR="001164B1" w:rsidRPr="00183415" w:rsidTr="003B726E">
        <w:trPr>
          <w:gridAfter w:val="1"/>
          <w:wAfter w:w="1614" w:type="dxa"/>
          <w:trHeight w:val="550"/>
        </w:trPr>
        <w:tc>
          <w:tcPr>
            <w:tcW w:w="10208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0D352C" w:rsidRPr="000D352C" w:rsidRDefault="000D352C" w:rsidP="000D352C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0D352C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1164B1" w:rsidRPr="00183415" w:rsidRDefault="000D352C" w:rsidP="000D352C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0D352C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 ARTS AND SCIENCES</w:t>
            </w:r>
          </w:p>
        </w:tc>
      </w:tr>
      <w:tr w:rsidR="001164B1" w:rsidRPr="00183415" w:rsidTr="003B726E">
        <w:trPr>
          <w:gridAfter w:val="1"/>
          <w:wAfter w:w="1614" w:type="dxa"/>
        </w:trPr>
        <w:tc>
          <w:tcPr>
            <w:tcW w:w="1868" w:type="dxa"/>
            <w:gridSpan w:val="5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162" w:type="dxa"/>
            <w:gridSpan w:val="12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009" w:type="dxa"/>
            <w:gridSpan w:val="7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69" w:type="dxa"/>
            <w:gridSpan w:val="3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164B1" w:rsidTr="003B726E">
        <w:trPr>
          <w:gridAfter w:val="1"/>
          <w:wAfter w:w="1614" w:type="dxa"/>
        </w:trPr>
        <w:tc>
          <w:tcPr>
            <w:tcW w:w="1868" w:type="dxa"/>
            <w:gridSpan w:val="5"/>
            <w:shd w:val="clear" w:color="auto" w:fill="auto"/>
          </w:tcPr>
          <w:p w:rsidR="001164B1" w:rsidRPr="00183415" w:rsidRDefault="00D97D0D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FLG 12</w:t>
            </w:r>
            <w:r w:rsidR="00ED02E5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162" w:type="dxa"/>
            <w:gridSpan w:val="12"/>
            <w:shd w:val="clear" w:color="auto" w:fill="D2EAF1"/>
          </w:tcPr>
          <w:p w:rsidR="001164B1" w:rsidRPr="00991C07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</w:p>
        </w:tc>
        <w:tc>
          <w:tcPr>
            <w:tcW w:w="2009" w:type="dxa"/>
            <w:gridSpan w:val="7"/>
            <w:shd w:val="clear" w:color="auto" w:fill="auto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169" w:type="dxa"/>
            <w:gridSpan w:val="3"/>
            <w:shd w:val="clear" w:color="auto" w:fill="auto"/>
          </w:tcPr>
          <w:p w:rsidR="001164B1" w:rsidRPr="0061450B" w:rsidRDefault="006D5B4D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164B1" w:rsidTr="003B726E">
        <w:trPr>
          <w:gridAfter w:val="1"/>
          <w:wAfter w:w="1614" w:type="dxa"/>
        </w:trPr>
        <w:tc>
          <w:tcPr>
            <w:tcW w:w="3016" w:type="dxa"/>
            <w:gridSpan w:val="9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192" w:type="dxa"/>
            <w:gridSpan w:val="18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  <w:r w:rsidRPr="0061450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1164B1" w:rsidRPr="00183415" w:rsidTr="003B726E">
        <w:trPr>
          <w:gridAfter w:val="1"/>
          <w:wAfter w:w="1614" w:type="dxa"/>
        </w:trPr>
        <w:tc>
          <w:tcPr>
            <w:tcW w:w="3016" w:type="dxa"/>
            <w:gridSpan w:val="9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09" w:type="dxa"/>
            <w:gridSpan w:val="4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263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420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3016" w:type="dxa"/>
            <w:gridSpan w:val="9"/>
            <w:shd w:val="clear" w:color="auto" w:fill="D2EAF1"/>
          </w:tcPr>
          <w:p w:rsidR="008E3DF7" w:rsidRPr="00183415" w:rsidRDefault="008E3DF7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192" w:type="dxa"/>
            <w:gridSpan w:val="18"/>
            <w:shd w:val="clear" w:color="auto" w:fill="D2EAF1"/>
          </w:tcPr>
          <w:p w:rsidR="008E3DF7" w:rsidRPr="0061450B" w:rsidRDefault="008E3DF7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/1.Year.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8E3DF7" w:rsidRPr="000633BD" w:rsidTr="003B726E">
        <w:trPr>
          <w:gridAfter w:val="1"/>
          <w:wAfter w:w="1614" w:type="dxa"/>
        </w:trPr>
        <w:tc>
          <w:tcPr>
            <w:tcW w:w="1993" w:type="dxa"/>
            <w:gridSpan w:val="6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522" w:type="dxa"/>
            <w:gridSpan w:val="6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538" w:type="dxa"/>
            <w:gridSpan w:val="6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86" w:type="dxa"/>
            <w:gridSpan w:val="6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69" w:type="dxa"/>
            <w:gridSpan w:val="3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5269D3" w:rsidRPr="00183415" w:rsidTr="003B726E">
        <w:trPr>
          <w:gridAfter w:val="1"/>
          <w:wAfter w:w="1614" w:type="dxa"/>
        </w:trPr>
        <w:tc>
          <w:tcPr>
            <w:tcW w:w="1993" w:type="dxa"/>
            <w:gridSpan w:val="6"/>
            <w:shd w:val="clear" w:color="auto" w:fill="D2EAF1"/>
          </w:tcPr>
          <w:p w:rsidR="005269D3" w:rsidRPr="00183415" w:rsidRDefault="005269D3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2" w:colLast="3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522" w:type="dxa"/>
            <w:gridSpan w:val="6"/>
            <w:shd w:val="clear" w:color="auto" w:fill="D2EAF1"/>
          </w:tcPr>
          <w:p w:rsidR="005269D3" w:rsidRDefault="005269D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538" w:type="dxa"/>
            <w:gridSpan w:val="6"/>
            <w:shd w:val="clear" w:color="auto" w:fill="D2EAF1"/>
          </w:tcPr>
          <w:p w:rsidR="005269D3" w:rsidRDefault="005269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Thu  13.25 15.45</w:t>
            </w:r>
          </w:p>
        </w:tc>
        <w:tc>
          <w:tcPr>
            <w:tcW w:w="1910" w:type="dxa"/>
            <w:gridSpan w:val="5"/>
            <w:shd w:val="clear" w:color="auto" w:fill="D2EAF1"/>
          </w:tcPr>
          <w:p w:rsidR="005269D3" w:rsidRDefault="005269D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Mon.12.30 13.00</w:t>
            </w:r>
          </w:p>
        </w:tc>
        <w:tc>
          <w:tcPr>
            <w:tcW w:w="2245" w:type="dxa"/>
            <w:gridSpan w:val="4"/>
            <w:shd w:val="clear" w:color="auto" w:fill="D2EAF1"/>
          </w:tcPr>
          <w:p w:rsidR="005269D3" w:rsidRPr="00012332" w:rsidRDefault="005269D3" w:rsidP="002572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seldasekendur@cag.edu.tr</w:t>
            </w:r>
          </w:p>
        </w:tc>
      </w:tr>
      <w:bookmarkEnd w:id="0"/>
      <w:tr w:rsidR="00367E85" w:rsidRPr="00183415" w:rsidTr="003B726E">
        <w:trPr>
          <w:gridAfter w:val="1"/>
          <w:wAfter w:w="1614" w:type="dxa"/>
        </w:trPr>
        <w:tc>
          <w:tcPr>
            <w:tcW w:w="1993" w:type="dxa"/>
            <w:gridSpan w:val="6"/>
            <w:shd w:val="clear" w:color="auto" w:fill="D2EAF1"/>
          </w:tcPr>
          <w:p w:rsidR="00367E85" w:rsidRDefault="00367E85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15" w:type="dxa"/>
            <w:gridSpan w:val="21"/>
            <w:shd w:val="clear" w:color="auto" w:fill="D2EAF1"/>
          </w:tcPr>
          <w:p w:rsidR="00367E85" w:rsidRDefault="00367E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general.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acquire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grammar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interesting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up-to-date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receptive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audio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scripts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produce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previously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form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writing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End"/>
          </w:p>
          <w:p w:rsidR="00367E85" w:rsidRDefault="00367E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31E0" w:rsidTr="003B726E">
        <w:trPr>
          <w:gridAfter w:val="1"/>
          <w:wAfter w:w="1614" w:type="dxa"/>
        </w:trPr>
        <w:tc>
          <w:tcPr>
            <w:tcW w:w="1193" w:type="dxa"/>
            <w:gridSpan w:val="3"/>
            <w:vMerge w:val="restart"/>
            <w:shd w:val="clear" w:color="auto" w:fill="auto"/>
            <w:textDirection w:val="btLr"/>
          </w:tcPr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Course</w:t>
            </w:r>
          </w:p>
        </w:tc>
        <w:tc>
          <w:tcPr>
            <w:tcW w:w="655" w:type="dxa"/>
            <w:vMerge w:val="restart"/>
            <w:shd w:val="clear" w:color="auto" w:fill="D2EAF1"/>
          </w:tcPr>
          <w:p w:rsidR="00AE31E0" w:rsidRDefault="00AE31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11" w:type="dxa"/>
            <w:gridSpan w:val="18"/>
            <w:vMerge w:val="restart"/>
            <w:shd w:val="clear" w:color="auto" w:fill="auto"/>
          </w:tcPr>
          <w:p w:rsidR="00AE31E0" w:rsidRDefault="00AE31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Students will be able</w:t>
            </w:r>
          </w:p>
        </w:tc>
        <w:tc>
          <w:tcPr>
            <w:tcW w:w="2849" w:type="dxa"/>
            <w:gridSpan w:val="5"/>
            <w:shd w:val="clear" w:color="auto" w:fill="auto"/>
          </w:tcPr>
          <w:p w:rsidR="00AE31E0" w:rsidRPr="00183415" w:rsidRDefault="00AE31E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68594A" w:rsidTr="003B726E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1" w:type="dxa"/>
            <w:gridSpan w:val="18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68594A" w:rsidTr="003B726E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11" w:type="dxa"/>
            <w:gridSpan w:val="18"/>
            <w:shd w:val="clear" w:color="auto" w:fill="auto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slowly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3B726E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11" w:type="dxa"/>
            <w:gridSpan w:val="18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Memorize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phrases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3B726E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11" w:type="dxa"/>
            <w:gridSpan w:val="18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Distinguish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details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3B726E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11" w:type="dxa"/>
            <w:gridSpan w:val="18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directions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3B726E">
        <w:trPr>
          <w:gridAfter w:val="1"/>
          <w:wAfter w:w="1614" w:type="dxa"/>
        </w:trPr>
        <w:tc>
          <w:tcPr>
            <w:tcW w:w="1193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11" w:type="dxa"/>
            <w:gridSpan w:val="18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Summarize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notes</w:t>
            </w:r>
            <w:proofErr w:type="spellEnd"/>
          </w:p>
        </w:tc>
        <w:tc>
          <w:tcPr>
            <w:tcW w:w="1502" w:type="dxa"/>
            <w:gridSpan w:val="4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2834A2" w:rsidRPr="00183415" w:rsidTr="003B726E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auto"/>
          </w:tcPr>
          <w:p w:rsidR="002834A2" w:rsidRDefault="002834A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motivating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it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intended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maximize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involvement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own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opinions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significance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brings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life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order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prepare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authentic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dialogues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2834A2" w:rsidRDefault="002834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012" w:type="dxa"/>
            <w:gridSpan w:val="13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8822CB" w:rsidRPr="00183415" w:rsidTr="003B726E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Kommunikationsanlass: sich begrüßen und vorstellen, </w:t>
            </w:r>
          </w:p>
          <w:p w:rsidR="008822CB" w:rsidRDefault="008822CB" w:rsidP="000B2C5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Aussagen und Fragen zu Name, Herkunft, </w:t>
            </w:r>
          </w:p>
          <w:p w:rsidR="008822CB" w:rsidRDefault="008822CB" w:rsidP="000B2C5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Höflichkeitsanrede;duzen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und siezen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Präpositionen „in“ und „aus“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1</w:t>
            </w:r>
          </w:p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Menschen, Sprachen, Länder</w:t>
            </w:r>
          </w:p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D2EAF1"/>
          </w:tcPr>
          <w:p w:rsidR="008822CB" w:rsidRPr="004B78AB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</w:t>
            </w:r>
          </w:p>
        </w:tc>
      </w:tr>
      <w:tr w:rsidR="008822CB" w:rsidRPr="00183415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Länder und Sprachen</w:t>
            </w:r>
          </w:p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Kommunikationsanlass: Aussagen und Fragen zu Adresse, Telefonnummer; </w:t>
            </w:r>
          </w:p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Alphabet und Sprachlaute;</w:t>
            </w:r>
          </w:p>
          <w:p w:rsidR="008822CB" w:rsidRPr="00221778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Zahlen 0-20,  Personalpronomen Singular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8822CB" w:rsidRPr="004B78AB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writing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youtube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8822CB" w:rsidRPr="00183415" w:rsidTr="003B726E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Grammatik: Satzbau bei Aussagesatz, </w:t>
            </w:r>
          </w:p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W-Fragen, Aufforderungssatz </w:t>
            </w:r>
          </w:p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Aussprache: Sprechmelodie im Aussage- und Fragesatz Textverständnis: Kurze Texte hören und    lesen;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Textverständnis: Informationen zu Personen sammeln und ordnen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8822CB" w:rsidRPr="00D607B3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group activities</w:t>
            </w:r>
          </w:p>
          <w:p w:rsidR="008822CB" w:rsidRPr="00183415" w:rsidRDefault="008822CB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  <w:tr w:rsidR="008822CB" w:rsidRPr="00183415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Hobbys;</w:t>
            </w:r>
          </w:p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Kommunikationsanlass: über Hobbys sprechen;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Satzbau bei W- und Ja/Nein-Frage; Grammatik: Konjugation im Präsens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2</w:t>
            </w:r>
          </w:p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Freunde, Kollegen und ich</w:t>
            </w:r>
          </w:p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8822CB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speaking</w:t>
            </w:r>
          </w:p>
          <w:p w:rsidR="008822CB" w:rsidRPr="00D607B3" w:rsidRDefault="008822CB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Quizlet</w:t>
            </w:r>
          </w:p>
        </w:tc>
      </w:tr>
      <w:tr w:rsidR="008822CB" w:rsidRPr="008048FF" w:rsidTr="003B726E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 Berufe;</w:t>
            </w:r>
          </w:p>
          <w:p w:rsidR="008822CB" w:rsidRDefault="008822CB" w:rsidP="000B2C5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Textverständnis: über Arbeit, Berufe und Arbeitszeiten sprechen; 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bestimmter Artikel im Nominativ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8822CB" w:rsidRPr="00D607B3" w:rsidRDefault="008822CB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activities              </w:t>
            </w:r>
          </w:p>
        </w:tc>
      </w:tr>
      <w:tr w:rsidR="008822CB" w:rsidRPr="00183415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Jahreszeiten;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Kommunikationsanlass: über Jahreszeiten sprechen; Zahlen ab 20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8822CB" w:rsidRPr="00D607B3" w:rsidRDefault="008822CB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8822CB" w:rsidRPr="00183415" w:rsidTr="003B726E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Wiederholung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Kapiteln</w:t>
            </w:r>
            <w:proofErr w:type="spellEnd"/>
          </w:p>
        </w:tc>
        <w:tc>
          <w:tcPr>
            <w:tcW w:w="2172" w:type="dxa"/>
            <w:gridSpan w:val="7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8822CB" w:rsidRPr="00D607B3" w:rsidRDefault="008822CB" w:rsidP="00882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8822CB" w:rsidRPr="000633BD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beantworten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bewerten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8822CB" w:rsidRPr="00B87560" w:rsidRDefault="008822CB" w:rsidP="008822C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activities</w:t>
            </w:r>
          </w:p>
        </w:tc>
      </w:tr>
      <w:tr w:rsidR="008822CB" w:rsidRPr="000633BD" w:rsidTr="003B726E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Informationen zu einer Stadt, Fragen zu Orten stellen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Grammatik: Funktion des bestimmten Artikels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3</w:t>
            </w:r>
          </w:p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In der Stadt </w:t>
            </w:r>
          </w:p>
          <w:p w:rsidR="008822CB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</w:p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D2EAF1"/>
          </w:tcPr>
          <w:p w:rsidR="008822CB" w:rsidRPr="00D607B3" w:rsidRDefault="008822CB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individual &amp; 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</w:t>
            </w:r>
          </w:p>
        </w:tc>
      </w:tr>
      <w:tr w:rsidR="008822CB" w:rsidRPr="000633BD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Wortschatz: wichtige Orte in einer Stadt ;</w:t>
            </w:r>
          </w:p>
          <w:p w:rsidR="008822CB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Textverständnis: Plätze und Gebäude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benennenInformationen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zu Ort und Stadt sammeln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Grammatik: Bestimmte Artikel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der,die,das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    </w:t>
            </w:r>
          </w:p>
        </w:tc>
        <w:tc>
          <w:tcPr>
            <w:tcW w:w="2172" w:type="dxa"/>
            <w:gridSpan w:val="7"/>
            <w:shd w:val="clear" w:color="auto" w:fill="auto"/>
          </w:tcPr>
          <w:p w:rsidR="008822CB" w:rsidRPr="00221778" w:rsidRDefault="008822CB" w:rsidP="000B2C5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8822CB" w:rsidRPr="00D607B3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</w:t>
            </w:r>
          </w:p>
        </w:tc>
      </w:tr>
      <w:tr w:rsidR="008822CB" w:rsidRPr="000633BD" w:rsidTr="003B726E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 Fragen zu Orten stellen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Grammatik:Funktion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des unbestimmten Artikels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8822CB" w:rsidRPr="00A14D68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reading</w:t>
            </w:r>
          </w:p>
        </w:tc>
      </w:tr>
      <w:tr w:rsidR="008822CB" w:rsidRPr="000633BD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  Fragen zu Orten stellen</w:t>
            </w:r>
          </w:p>
          <w:p w:rsidR="008822CB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Grammatik:Funktion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des unbestimmten Artikels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15"/>
                <w:szCs w:val="15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Ein,eine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Kurs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und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Arbeitsbuch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8822CB" w:rsidRPr="00571EA8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listening,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reading</w:t>
            </w:r>
          </w:p>
        </w:tc>
      </w:tr>
      <w:tr w:rsidR="008822CB" w:rsidRPr="000633BD" w:rsidTr="003B726E">
        <w:trPr>
          <w:gridAfter w:val="1"/>
          <w:wAfter w:w="1614" w:type="dxa"/>
        </w:trPr>
        <w:tc>
          <w:tcPr>
            <w:tcW w:w="840" w:type="dxa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Wortschatz: Verkehrsmittel benennen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Textverständnis:Texte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zuordnen, Dinge erfragen</w:t>
            </w:r>
          </w:p>
          <w:p w:rsidR="008822CB" w:rsidRPr="00221778" w:rsidRDefault="008822CB" w:rsidP="000B2C5A">
            <w:pPr>
              <w:rPr>
                <w:rFonts w:ascii="Arial" w:hAnsi="Arial" w:cs="Arial"/>
                <w:sz w:val="19"/>
                <w:szCs w:val="19"/>
                <w:lang w:val="de-DE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de-DE"/>
              </w:rPr>
              <w:t>Grammatik:Negationsartikel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de-DE"/>
              </w:rPr>
              <w:t xml:space="preserve"> kein, keine</w:t>
            </w:r>
          </w:p>
        </w:tc>
        <w:tc>
          <w:tcPr>
            <w:tcW w:w="2172" w:type="dxa"/>
            <w:gridSpan w:val="7"/>
            <w:shd w:val="clear" w:color="auto" w:fill="D2EAF1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Zusatzmaterialen</w:t>
            </w:r>
            <w:proofErr w:type="spellEnd"/>
          </w:p>
        </w:tc>
        <w:tc>
          <w:tcPr>
            <w:tcW w:w="3184" w:type="dxa"/>
            <w:gridSpan w:val="6"/>
            <w:shd w:val="clear" w:color="auto" w:fill="D2EAF1"/>
          </w:tcPr>
          <w:p w:rsidR="008822CB" w:rsidRPr="00571EA8" w:rsidRDefault="008822CB" w:rsidP="002572C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speaking,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plenary conversation,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</w:t>
            </w:r>
          </w:p>
        </w:tc>
      </w:tr>
      <w:tr w:rsidR="008822CB" w:rsidRPr="000633BD" w:rsidTr="003B726E">
        <w:trPr>
          <w:gridAfter w:val="1"/>
          <w:wAfter w:w="1614" w:type="dxa"/>
        </w:trPr>
        <w:tc>
          <w:tcPr>
            <w:tcW w:w="840" w:type="dxa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012" w:type="dxa"/>
            <w:gridSpan w:val="13"/>
            <w:shd w:val="clear" w:color="auto" w:fill="D2EAF1"/>
          </w:tcPr>
          <w:p w:rsidR="008822CB" w:rsidRPr="00221778" w:rsidRDefault="008822CB" w:rsidP="000B2C5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Wiederholung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Kapiteln</w:t>
            </w:r>
            <w:proofErr w:type="spellEnd"/>
          </w:p>
        </w:tc>
        <w:tc>
          <w:tcPr>
            <w:tcW w:w="2172" w:type="dxa"/>
            <w:gridSpan w:val="7"/>
            <w:shd w:val="clear" w:color="auto" w:fill="auto"/>
          </w:tcPr>
          <w:p w:rsidR="008822CB" w:rsidRPr="00221778" w:rsidRDefault="008822CB" w:rsidP="000B2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184" w:type="dxa"/>
            <w:gridSpan w:val="6"/>
            <w:shd w:val="clear" w:color="auto" w:fill="auto"/>
          </w:tcPr>
          <w:p w:rsidR="008822CB" w:rsidRPr="00D607B3" w:rsidRDefault="008822CB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8E3DF7" w:rsidTr="003B726E">
        <w:trPr>
          <w:gridAfter w:val="1"/>
          <w:wAfter w:w="1614" w:type="dxa"/>
        </w:trPr>
        <w:tc>
          <w:tcPr>
            <w:tcW w:w="2508" w:type="dxa"/>
            <w:gridSpan w:val="7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7700" w:type="dxa"/>
            <w:gridSpan w:val="20"/>
            <w:tcBorders>
              <w:left w:val="nil"/>
            </w:tcBorders>
            <w:shd w:val="clear" w:color="auto" w:fill="auto"/>
          </w:tcPr>
          <w:p w:rsidR="008E3DF7" w:rsidRPr="00CB7348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Netzwerk A1  (Langenscheidt)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8E3DF7" w:rsidTr="003B726E">
        <w:trPr>
          <w:gridAfter w:val="1"/>
          <w:wAfter w:w="1614" w:type="dxa"/>
        </w:trPr>
        <w:tc>
          <w:tcPr>
            <w:tcW w:w="2508" w:type="dxa"/>
            <w:gridSpan w:val="7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7700" w:type="dxa"/>
            <w:gridSpan w:val="20"/>
            <w:shd w:val="clear" w:color="auto" w:fill="D2EAF1"/>
          </w:tcPr>
          <w:p w:rsidR="008E3DF7" w:rsidRPr="00F408FB" w:rsidRDefault="005269D3" w:rsidP="00F408FB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408FB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F408FB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F408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E3DF7" w:rsidTr="003B726E">
        <w:trPr>
          <w:gridAfter w:val="1"/>
          <w:wAfter w:w="1614" w:type="dxa"/>
        </w:trPr>
        <w:tc>
          <w:tcPr>
            <w:tcW w:w="2508" w:type="dxa"/>
            <w:gridSpan w:val="7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7700" w:type="dxa"/>
            <w:gridSpan w:val="20"/>
            <w:tcBorders>
              <w:left w:val="nil"/>
            </w:tcBorders>
            <w:shd w:val="clear" w:color="auto" w:fill="auto"/>
          </w:tcPr>
          <w:p w:rsidR="008E3DF7" w:rsidRPr="00CD0DFE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8E3DF7" w:rsidTr="003B726E">
        <w:trPr>
          <w:gridAfter w:val="1"/>
          <w:wAfter w:w="1614" w:type="dxa"/>
        </w:trPr>
        <w:tc>
          <w:tcPr>
            <w:tcW w:w="2508" w:type="dxa"/>
            <w:gridSpan w:val="7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7700" w:type="dxa"/>
            <w:gridSpan w:val="20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DF7" w:rsidTr="003B726E">
        <w:trPr>
          <w:gridAfter w:val="1"/>
          <w:wAfter w:w="1614" w:type="dxa"/>
        </w:trPr>
        <w:tc>
          <w:tcPr>
            <w:tcW w:w="2508" w:type="dxa"/>
            <w:gridSpan w:val="7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7700" w:type="dxa"/>
            <w:gridSpan w:val="20"/>
            <w:tcBorders>
              <w:lef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095" w:type="dxa"/>
            <w:gridSpan w:val="4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027" w:type="dxa"/>
            <w:gridSpan w:val="12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740244" w:rsidRPr="00183415" w:rsidTr="003B726E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D2EAF1"/>
          </w:tcPr>
          <w:p w:rsidR="00740244" w:rsidRPr="00183415" w:rsidRDefault="00740244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95" w:type="dxa"/>
            <w:gridSpan w:val="4"/>
            <w:shd w:val="clear" w:color="auto" w:fill="D2EAF1"/>
          </w:tcPr>
          <w:p w:rsidR="00740244" w:rsidRPr="00221778" w:rsidRDefault="002708CE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740244"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027" w:type="dxa"/>
            <w:gridSpan w:val="12"/>
            <w:shd w:val="clear" w:color="auto" w:fill="D2EAF1"/>
          </w:tcPr>
          <w:p w:rsidR="00740244" w:rsidRPr="00183415" w:rsidRDefault="0074024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244" w:rsidRPr="00183415" w:rsidTr="003B726E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auto"/>
          </w:tcPr>
          <w:p w:rsidR="00740244" w:rsidRPr="00183415" w:rsidRDefault="00740244" w:rsidP="00185C9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:rsidR="00740244" w:rsidRPr="00221778" w:rsidRDefault="002708CE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40</w:t>
            </w:r>
            <w:r w:rsidR="00740244"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%</w:t>
            </w:r>
          </w:p>
        </w:tc>
        <w:tc>
          <w:tcPr>
            <w:tcW w:w="5027" w:type="dxa"/>
            <w:gridSpan w:val="12"/>
            <w:shd w:val="clear" w:color="auto" w:fill="auto"/>
          </w:tcPr>
          <w:p w:rsidR="00740244" w:rsidRPr="00183415" w:rsidRDefault="0074024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244" w:rsidRPr="00183415" w:rsidTr="003B726E">
        <w:trPr>
          <w:gridAfter w:val="1"/>
          <w:wAfter w:w="1614" w:type="dxa"/>
        </w:trPr>
        <w:tc>
          <w:tcPr>
            <w:tcW w:w="2674" w:type="dxa"/>
            <w:gridSpan w:val="8"/>
            <w:shd w:val="clear" w:color="auto" w:fill="D2EAF1"/>
          </w:tcPr>
          <w:p w:rsidR="00740244" w:rsidRPr="00183415" w:rsidRDefault="00740244" w:rsidP="002572C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12" w:type="dxa"/>
            <w:gridSpan w:val="3"/>
            <w:shd w:val="clear" w:color="auto" w:fill="D2EAF1"/>
          </w:tcPr>
          <w:p w:rsidR="00740244" w:rsidRPr="00221778" w:rsidRDefault="008822CB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4"/>
            <w:shd w:val="clear" w:color="auto" w:fill="D2EAF1"/>
          </w:tcPr>
          <w:p w:rsidR="00740244" w:rsidRPr="00221778" w:rsidRDefault="002708CE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740244"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027" w:type="dxa"/>
            <w:gridSpan w:val="12"/>
            <w:shd w:val="clear" w:color="auto" w:fill="D2EAF1"/>
          </w:tcPr>
          <w:p w:rsidR="00740244" w:rsidRPr="00183415" w:rsidRDefault="00740244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3DF7" w:rsidRPr="00183415" w:rsidTr="003B726E">
        <w:trPr>
          <w:gridAfter w:val="1"/>
          <w:wAfter w:w="1614" w:type="dxa"/>
          <w:trHeight w:val="70"/>
        </w:trPr>
        <w:tc>
          <w:tcPr>
            <w:tcW w:w="10208" w:type="dxa"/>
            <w:gridSpan w:val="27"/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36" w:type="dxa"/>
            <w:gridSpan w:val="9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19" w:type="dxa"/>
            <w:gridSpan w:val="2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40244" w:rsidRPr="00183415" w:rsidTr="003B726E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auto"/>
          </w:tcPr>
          <w:p w:rsidR="00740244" w:rsidRPr="00183415" w:rsidRDefault="00740244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gridSpan w:val="6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836" w:type="dxa"/>
            <w:gridSpan w:val="9"/>
            <w:shd w:val="clear" w:color="auto" w:fill="auto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740244" w:rsidRPr="00183415" w:rsidTr="003B726E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740244" w:rsidRPr="00183415" w:rsidRDefault="00740244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836" w:type="dxa"/>
            <w:gridSpan w:val="9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740244" w:rsidRPr="00183415" w:rsidTr="003B726E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740244" w:rsidRPr="00183415" w:rsidRDefault="00740244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36" w:type="dxa"/>
            <w:gridSpan w:val="9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740244" w:rsidRPr="00183415" w:rsidTr="003B726E">
        <w:trPr>
          <w:gridAfter w:val="1"/>
          <w:wAfter w:w="1614" w:type="dxa"/>
        </w:trPr>
        <w:tc>
          <w:tcPr>
            <w:tcW w:w="3895" w:type="dxa"/>
            <w:gridSpan w:val="10"/>
            <w:shd w:val="clear" w:color="auto" w:fill="D2EAF1"/>
          </w:tcPr>
          <w:p w:rsidR="00740244" w:rsidRPr="00183415" w:rsidRDefault="00740244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58" w:type="dxa"/>
            <w:gridSpan w:val="6"/>
            <w:shd w:val="clear" w:color="auto" w:fill="D2EAF1"/>
          </w:tcPr>
          <w:p w:rsidR="00740244" w:rsidRPr="00221778" w:rsidRDefault="00740244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36" w:type="dxa"/>
            <w:gridSpan w:val="9"/>
            <w:shd w:val="clear" w:color="auto" w:fill="D2EAF1"/>
          </w:tcPr>
          <w:p w:rsidR="00740244" w:rsidRPr="00221778" w:rsidRDefault="002708CE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019" w:type="dxa"/>
            <w:gridSpan w:val="2"/>
            <w:shd w:val="clear" w:color="auto" w:fill="D2EAF1"/>
          </w:tcPr>
          <w:p w:rsidR="00740244" w:rsidRPr="00221778" w:rsidRDefault="002708CE" w:rsidP="00185C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8189" w:type="dxa"/>
            <w:gridSpan w:val="25"/>
            <w:vMerge w:val="restart"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8E3DF7" w:rsidRPr="00183415" w:rsidRDefault="008E3DF7" w:rsidP="00257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8E3DF7" w:rsidRPr="00183415" w:rsidRDefault="008E3DF7" w:rsidP="002572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019" w:type="dxa"/>
            <w:gridSpan w:val="2"/>
            <w:tcBorders>
              <w:left w:val="nil"/>
            </w:tcBorders>
            <w:shd w:val="clear" w:color="auto" w:fill="auto"/>
          </w:tcPr>
          <w:p w:rsidR="008E3DF7" w:rsidRPr="00183415" w:rsidRDefault="005F2B28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E3DF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8189" w:type="dxa"/>
            <w:gridSpan w:val="25"/>
            <w:vMerge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auto" w:fill="D2EAF1"/>
          </w:tcPr>
          <w:p w:rsidR="008E3DF7" w:rsidRPr="00183415" w:rsidRDefault="005F2B28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8E3DF7">
              <w:rPr>
                <w:rFonts w:ascii="Arial" w:hAnsi="Arial" w:cs="Arial"/>
                <w:b/>
                <w:bCs/>
                <w:sz w:val="20"/>
                <w:szCs w:val="20"/>
              </w:rPr>
              <w:t>0/30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8189" w:type="dxa"/>
            <w:gridSpan w:val="25"/>
            <w:vMerge/>
            <w:tcBorders>
              <w:right w:val="nil"/>
            </w:tcBorders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left w:val="nil"/>
            </w:tcBorders>
            <w:shd w:val="clear" w:color="auto" w:fill="auto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E3DF7" w:rsidRPr="00183415" w:rsidTr="003B726E">
        <w:trPr>
          <w:gridAfter w:val="1"/>
          <w:wAfter w:w="1614" w:type="dxa"/>
        </w:trPr>
        <w:tc>
          <w:tcPr>
            <w:tcW w:w="10208" w:type="dxa"/>
            <w:gridSpan w:val="27"/>
            <w:shd w:val="clear" w:color="auto" w:fill="D2EAF1"/>
          </w:tcPr>
          <w:p w:rsidR="008E3DF7" w:rsidRPr="00183415" w:rsidRDefault="008E3DF7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3B726E" w:rsidTr="003B72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77" w:type="dxa"/>
          <w:trHeight w:val="380"/>
        </w:trPr>
        <w:tc>
          <w:tcPr>
            <w:tcW w:w="5397" w:type="dxa"/>
            <w:gridSpan w:val="17"/>
            <w:noWrap/>
            <w:vAlign w:val="bottom"/>
          </w:tcPr>
          <w:p w:rsidR="003B726E" w:rsidRDefault="003B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lastRenderedPageBreak/>
              <w:drawing>
                <wp:inline distT="0" distB="0" distL="0" distR="0" wp14:anchorId="7EE52D90" wp14:editId="3911E666">
                  <wp:extent cx="3009900" cy="207645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3B726E" w:rsidRDefault="003B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8" w:type="dxa"/>
            <w:gridSpan w:val="9"/>
            <w:noWrap/>
            <w:vAlign w:val="bottom"/>
          </w:tcPr>
          <w:p w:rsidR="003B726E" w:rsidRDefault="003B726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EC09EE8" wp14:editId="3E9D31E7">
                  <wp:extent cx="3009900" cy="2019300"/>
                  <wp:effectExtent l="0" t="0" r="19050" b="1905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B726E" w:rsidRDefault="003B7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B1" w:rsidRDefault="001164B1" w:rsidP="001164B1"/>
    <w:p w:rsidR="001164B1" w:rsidRPr="000E69C6" w:rsidRDefault="001164B1" w:rsidP="001164B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1164B1" w:rsidRDefault="001164B1" w:rsidP="001164B1"/>
    <w:p w:rsidR="00A178E7" w:rsidRDefault="00A178E7"/>
    <w:sectPr w:rsidR="00A178E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B"/>
    <w:rsid w:val="00027240"/>
    <w:rsid w:val="00085A7E"/>
    <w:rsid w:val="000D352C"/>
    <w:rsid w:val="001164B1"/>
    <w:rsid w:val="002708CE"/>
    <w:rsid w:val="002834A2"/>
    <w:rsid w:val="002B7AC6"/>
    <w:rsid w:val="00363F8B"/>
    <w:rsid w:val="00367E85"/>
    <w:rsid w:val="003B726E"/>
    <w:rsid w:val="00437D24"/>
    <w:rsid w:val="005269D3"/>
    <w:rsid w:val="00553256"/>
    <w:rsid w:val="00553BE4"/>
    <w:rsid w:val="005F2B28"/>
    <w:rsid w:val="0068594A"/>
    <w:rsid w:val="006D5B4D"/>
    <w:rsid w:val="00723F49"/>
    <w:rsid w:val="00740244"/>
    <w:rsid w:val="00767422"/>
    <w:rsid w:val="0077566A"/>
    <w:rsid w:val="007F70BE"/>
    <w:rsid w:val="00856B63"/>
    <w:rsid w:val="008822CB"/>
    <w:rsid w:val="008E3DF7"/>
    <w:rsid w:val="00931F09"/>
    <w:rsid w:val="009444C3"/>
    <w:rsid w:val="009F7A2A"/>
    <w:rsid w:val="00A178E7"/>
    <w:rsid w:val="00A3691B"/>
    <w:rsid w:val="00AE31E0"/>
    <w:rsid w:val="00B04E83"/>
    <w:rsid w:val="00B452C0"/>
    <w:rsid w:val="00BB4F51"/>
    <w:rsid w:val="00D60401"/>
    <w:rsid w:val="00D97D0D"/>
    <w:rsid w:val="00ED02E5"/>
    <w:rsid w:val="00ED6302"/>
    <w:rsid w:val="00F408FB"/>
    <w:rsid w:val="00F5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xportal.klett-sprachen.de/netzwerka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em\Desktop\syllbus%202022-2023\grafiktasa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 FALLSEMESTR
FLG</a:t>
            </a:r>
            <a:r>
              <a:rPr lang="tr-TR" baseline="0"/>
              <a:t>101-303 GERMAN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  <c:pt idx="4">
                  <c:v>7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760256"/>
        <c:axId val="264901696"/>
      </c:barChart>
      <c:catAx>
        <c:axId val="24176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901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490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176025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</a:t>
            </a:r>
            <a:r>
              <a:rPr lang="tr-TR"/>
              <a:t>FALL SEMESTR
FLG</a:t>
            </a:r>
            <a:r>
              <a:rPr lang="tr-TR" baseline="0"/>
              <a:t> 101/121/303 GERMAN 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7</c:v>
                </c:pt>
                <c:pt idx="2">
                  <c:v>4</c:v>
                </c:pt>
                <c:pt idx="3">
                  <c:v>13</c:v>
                </c:pt>
                <c:pt idx="4">
                  <c:v>9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10880"/>
        <c:axId val="264902848"/>
      </c:barChart>
      <c:catAx>
        <c:axId val="13721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902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490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721088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Selda SEKENDUR</cp:lastModifiedBy>
  <cp:revision>17</cp:revision>
  <dcterms:created xsi:type="dcterms:W3CDTF">2019-10-10T12:53:00Z</dcterms:created>
  <dcterms:modified xsi:type="dcterms:W3CDTF">2024-09-23T13:34:00Z</dcterms:modified>
</cp:coreProperties>
</file>