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515"/>
        <w:gridCol w:w="213"/>
        <w:gridCol w:w="162"/>
        <w:gridCol w:w="729"/>
        <w:gridCol w:w="1449"/>
      </w:tblGrid>
      <w:tr w:rsidR="00306F16" w:rsidRPr="00183415" w:rsidTr="000E174F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ARTS AND SCIENCES</w:t>
            </w:r>
          </w:p>
        </w:tc>
      </w:tr>
      <w:tr w:rsidR="00306F16" w:rsidRPr="00183415" w:rsidTr="000E174F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306F16" w:rsidTr="000E174F">
        <w:tc>
          <w:tcPr>
            <w:tcW w:w="1995" w:type="dxa"/>
            <w:gridSpan w:val="4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FLF201 </w:t>
            </w:r>
          </w:p>
        </w:tc>
        <w:tc>
          <w:tcPr>
            <w:tcW w:w="4485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r w:rsidRPr="002936AA">
              <w:rPr>
                <w:rFonts w:ascii="Arial" w:hAnsi="Arial" w:cs="Arial"/>
                <w:sz w:val="20"/>
                <w:szCs w:val="20"/>
              </w:rPr>
              <w:t>FRENCH</w:t>
            </w:r>
            <w:r>
              <w:rPr>
                <w:rFonts w:ascii="Arial" w:hAnsi="Arial" w:cs="Arial"/>
                <w:sz w:val="20"/>
                <w:szCs w:val="20"/>
              </w:rPr>
              <w:t xml:space="preserve"> III</w:t>
            </w:r>
          </w:p>
        </w:tc>
        <w:tc>
          <w:tcPr>
            <w:tcW w:w="216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3(3-0-3)</w:t>
            </w:r>
          </w:p>
        </w:tc>
        <w:tc>
          <w:tcPr>
            <w:tcW w:w="2340" w:type="dxa"/>
            <w:gridSpan w:val="3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306F16" w:rsidTr="000E174F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17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101,102</w:t>
            </w:r>
          </w:p>
        </w:tc>
      </w:tr>
      <w:tr w:rsidR="00306F16" w:rsidRPr="00183415" w:rsidTr="000E174F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36AA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2435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7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306F16" w:rsidRPr="00183415" w:rsidTr="000E174F">
        <w:tc>
          <w:tcPr>
            <w:tcW w:w="3240" w:type="dxa"/>
            <w:gridSpan w:val="8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7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/2.Year. Fall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306F16" w:rsidRPr="000633BD" w:rsidTr="000E174F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653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24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553" w:type="dxa"/>
            <w:gridSpan w:val="4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306F16" w:rsidRPr="00183415" w:rsidTr="000E174F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Christelle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80D7E">
              <w:rPr>
                <w:rFonts w:ascii="Arial" w:hAnsi="Arial" w:cs="Arial"/>
                <w:sz w:val="20"/>
                <w:szCs w:val="20"/>
              </w:rPr>
              <w:t>lemencon</w:t>
            </w:r>
            <w:proofErr w:type="spellEnd"/>
          </w:p>
        </w:tc>
        <w:tc>
          <w:tcPr>
            <w:tcW w:w="165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683A10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Tuesday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13.20-15.40</w:t>
            </w:r>
            <w:bookmarkStart w:id="0" w:name="_GoBack"/>
            <w:bookmarkEnd w:id="0"/>
          </w:p>
        </w:tc>
        <w:tc>
          <w:tcPr>
            <w:tcW w:w="1924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Thursday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10.00-15.00</w:t>
            </w:r>
          </w:p>
        </w:tc>
        <w:tc>
          <w:tcPr>
            <w:tcW w:w="2553" w:type="dxa"/>
            <w:gridSpan w:val="4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683A10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306F16" w:rsidRPr="00772A4A">
                <w:t xml:space="preserve"> </w:t>
              </w:r>
              <w:proofErr w:type="spellStart"/>
              <w:r w:rsidR="00306F16" w:rsidRPr="00B80D7E">
                <w:rPr>
                  <w:rStyle w:val="Kpr"/>
                  <w:rFonts w:ascii="Arial" w:hAnsi="Arial" w:cs="Arial"/>
                  <w:sz w:val="20"/>
                  <w:szCs w:val="20"/>
                </w:rPr>
                <w:t>christelleclemencon</w:t>
              </w:r>
              <w:proofErr w:type="spellEnd"/>
              <w:r w:rsidR="00306F16" w:rsidRPr="00B80D7E">
                <w:rPr>
                  <w:rStyle w:val="Kpr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306F16" w:rsidRPr="00C502DA">
                <w:rPr>
                  <w:rStyle w:val="Kpr"/>
                  <w:rFonts w:ascii="Arial" w:hAnsi="Arial" w:cs="Arial"/>
                  <w:sz w:val="20"/>
                  <w:szCs w:val="20"/>
                </w:rPr>
                <w:t>@cag.edu.tr</w:t>
              </w:r>
            </w:hyperlink>
          </w:p>
        </w:tc>
      </w:tr>
      <w:tr w:rsidR="00306F16" w:rsidRPr="00183415" w:rsidTr="000E174F">
        <w:tc>
          <w:tcPr>
            <w:tcW w:w="2130" w:type="dxa"/>
            <w:gridSpan w:val="5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20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French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general,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French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enabling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F16" w:rsidTr="000E174F">
        <w:tc>
          <w:tcPr>
            <w:tcW w:w="1281" w:type="dxa"/>
            <w:gridSpan w:val="2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textDirection w:val="btLr"/>
          </w:tcPr>
          <w:p w:rsidR="00306F16" w:rsidRPr="00183415" w:rsidRDefault="00306F16" w:rsidP="000E17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6F16" w:rsidRPr="00183415" w:rsidRDefault="00306F16" w:rsidP="000E17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 to</w:t>
            </w:r>
          </w:p>
        </w:tc>
        <w:tc>
          <w:tcPr>
            <w:tcW w:w="3068" w:type="dxa"/>
            <w:gridSpan w:val="5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306F16" w:rsidTr="000E174F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textDirection w:val="btLr"/>
          </w:tcPr>
          <w:p w:rsidR="00306F16" w:rsidRPr="00183415" w:rsidRDefault="00306F16" w:rsidP="000E17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4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306F16" w:rsidTr="000E174F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textDirection w:val="btLr"/>
          </w:tcPr>
          <w:p w:rsidR="00306F16" w:rsidRPr="00183415" w:rsidRDefault="00306F16" w:rsidP="000E17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phrases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expressions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needs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06F16" w:rsidTr="000E174F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textDirection w:val="btLr"/>
          </w:tcPr>
          <w:p w:rsidR="00306F16" w:rsidRPr="00183415" w:rsidRDefault="00306F16" w:rsidP="000E17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06F16" w:rsidTr="000E174F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textDirection w:val="btLr"/>
          </w:tcPr>
          <w:p w:rsidR="00306F16" w:rsidRPr="00183415" w:rsidRDefault="00306F16" w:rsidP="000E17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directly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conversation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06F16" w:rsidTr="000E174F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  <w:textDirection w:val="btLr"/>
          </w:tcPr>
          <w:p w:rsidR="00306F16" w:rsidRPr="00183415" w:rsidRDefault="00306F16" w:rsidP="000E17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in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answering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06F16" w:rsidTr="000E174F">
        <w:tc>
          <w:tcPr>
            <w:tcW w:w="1281" w:type="dxa"/>
            <w:gridSpan w:val="2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textDirection w:val="btLr"/>
          </w:tcPr>
          <w:p w:rsidR="00306F16" w:rsidRPr="00183415" w:rsidRDefault="00306F16" w:rsidP="000E174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Summarize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messages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life</w:t>
            </w:r>
          </w:p>
        </w:tc>
        <w:tc>
          <w:tcPr>
            <w:tcW w:w="1619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06F16" w:rsidRPr="00183415" w:rsidTr="000E174F"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grade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French in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French.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French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306F16" w:rsidRPr="00183415" w:rsidTr="000E174F"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306F16" w:rsidRPr="00183415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306F16" w:rsidRPr="00183415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 xml:space="preserve">Les aliments, la quantité, les articles partitifs: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du</w:t>
            </w:r>
            <w:proofErr w:type="gramStart"/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,de</w:t>
            </w:r>
            <w:proofErr w:type="spellEnd"/>
            <w:proofErr w:type="gramEnd"/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 xml:space="preserve"> l’, des, du</w:t>
            </w:r>
          </w:p>
          <w:p w:rsidR="00306F16" w:rsidRPr="006471FC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735C3F" w:rsidRDefault="00306F16" w:rsidP="000E174F">
            <w:pPr>
              <w:rPr>
                <w:rFonts w:ascii="Arial" w:hAnsi="Arial" w:cs="Arial"/>
                <w:b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FR"/>
              </w:rPr>
              <w:t>Unit 5</w:t>
            </w:r>
          </w:p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184A1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4A11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A250D"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F16" w:rsidRPr="00183415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 xml:space="preserve">Les verbes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boire</w:t>
            </w:r>
            <w:proofErr w:type="gramStart"/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,manger,venir</w:t>
            </w:r>
            <w:proofErr w:type="spellEnd"/>
            <w:proofErr w:type="gramEnd"/>
          </w:p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Inviter quelqu’un au restaurant</w:t>
            </w:r>
          </w:p>
          <w:p w:rsidR="00306F16" w:rsidRPr="00E74FB9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F16" w:rsidRPr="00183415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Écrire une lettre d’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invitaion</w:t>
            </w:r>
            <w:proofErr w:type="spellEnd"/>
          </w:p>
          <w:p w:rsidR="00306F16" w:rsidRPr="006471FC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Et la répondre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A250D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proofErr w:type="gram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F16" w:rsidRPr="00183415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Interrogation avec quel.</w:t>
            </w:r>
          </w:p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 xml:space="preserve">Les pronoms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moi</w:t>
            </w:r>
            <w:proofErr w:type="gramStart"/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,toi,lui,elle</w:t>
            </w:r>
            <w:proofErr w:type="spellEnd"/>
            <w:proofErr w:type="gramEnd"/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…</w:t>
            </w:r>
          </w:p>
          <w:p w:rsidR="00306F16" w:rsidRPr="00E74FB9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306F16" w:rsidRPr="008048FF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r w:rsidRPr="007A250D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quantité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zéro</w:t>
            </w:r>
            <w:proofErr w:type="spellEnd"/>
          </w:p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306F16" w:rsidRPr="00183415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A250D">
              <w:rPr>
                <w:rFonts w:ascii="Arial" w:hAnsi="Arial" w:cs="Arial"/>
                <w:sz w:val="20"/>
                <w:szCs w:val="20"/>
              </w:rPr>
              <w:t>y  a</w:t>
            </w:r>
            <w:proofErr w:type="gramEnd"/>
          </w:p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Analyzing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structures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306F16" w:rsidRPr="00183415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Chez</w:t>
            </w:r>
            <w:proofErr w:type="spellEnd"/>
          </w:p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2936AA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F16" w:rsidRPr="000633BD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r w:rsidRPr="007A250D">
              <w:rPr>
                <w:rFonts w:ascii="Arial" w:hAnsi="Arial" w:cs="Arial"/>
                <w:sz w:val="20"/>
                <w:szCs w:val="20"/>
              </w:rPr>
              <w:t>On=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nous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2936AA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F16" w:rsidRPr="000633BD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306F16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</w:p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lastRenderedPageBreak/>
              <w:t>Exercises</w:t>
            </w:r>
            <w:proofErr w:type="spellEnd"/>
          </w:p>
        </w:tc>
      </w:tr>
      <w:tr w:rsidR="00306F16" w:rsidRPr="000633BD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 xml:space="preserve">La forme et la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santé:Dire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 xml:space="preserve"> qu’on est malade, s’adresser à un médecin</w:t>
            </w:r>
          </w:p>
          <w:p w:rsidR="00306F16" w:rsidRPr="00AD1232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306F16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01F4">
              <w:rPr>
                <w:rFonts w:ascii="Arial" w:hAnsi="Arial" w:cs="Arial"/>
                <w:b/>
                <w:sz w:val="20"/>
                <w:szCs w:val="20"/>
              </w:rPr>
              <w:t>Unit6</w:t>
            </w:r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proofErr w:type="gram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r w:rsidRPr="007A250D">
              <w:rPr>
                <w:rFonts w:ascii="Arial" w:hAnsi="Arial" w:cs="Arial"/>
                <w:sz w:val="20"/>
                <w:szCs w:val="20"/>
              </w:rPr>
              <w:t xml:space="preserve">Role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F16" w:rsidRPr="000633BD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Le corps humain, le sport, la quantité</w:t>
            </w:r>
          </w:p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verbes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faire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et dire</w:t>
            </w:r>
          </w:p>
          <w:p w:rsidR="00306F16" w:rsidRPr="00AD1232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250D"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r w:rsidRPr="007A250D">
              <w:rPr>
                <w:rFonts w:ascii="Arial" w:hAnsi="Arial" w:cs="Arial"/>
                <w:sz w:val="20"/>
                <w:szCs w:val="20"/>
              </w:rPr>
              <w:t xml:space="preserve">Role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r w:rsidRPr="007A250D">
              <w:rPr>
                <w:rFonts w:ascii="Arial" w:hAnsi="Arial" w:cs="Arial"/>
                <w:sz w:val="20"/>
                <w:szCs w:val="20"/>
              </w:rPr>
              <w:t>Games</w:t>
            </w:r>
          </w:p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F16" w:rsidRPr="000633BD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r w:rsidRPr="007A250D"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passé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avec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avoir</w:t>
            </w:r>
            <w:proofErr w:type="spellEnd"/>
          </w:p>
          <w:p w:rsidR="00306F16" w:rsidRPr="00053E1A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2936AA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F16" w:rsidRPr="000633BD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7A250D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Le pronom en</w:t>
            </w:r>
          </w:p>
          <w:p w:rsidR="00306F16" w:rsidRPr="00053E1A" w:rsidRDefault="00306F16" w:rsidP="000E174F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7A250D">
              <w:rPr>
                <w:rFonts w:ascii="Arial" w:hAnsi="Arial" w:cs="Arial"/>
                <w:sz w:val="20"/>
                <w:szCs w:val="20"/>
                <w:lang w:val="fr-FR"/>
              </w:rPr>
              <w:t>Il faut + infinitif</w:t>
            </w:r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306F16" w:rsidRPr="000633BD" w:rsidTr="000E174F">
        <w:tc>
          <w:tcPr>
            <w:tcW w:w="89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12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Ordonner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conseiller</w:t>
            </w:r>
            <w:proofErr w:type="spellEnd"/>
          </w:p>
        </w:tc>
        <w:tc>
          <w:tcPr>
            <w:tcW w:w="2340" w:type="dxa"/>
            <w:gridSpan w:val="6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</w:tc>
      </w:tr>
      <w:tr w:rsidR="00306F16" w:rsidRPr="00183415" w:rsidTr="000E174F"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306F16" w:rsidTr="000E174F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TOTEM A1</w:t>
            </w:r>
          </w:p>
        </w:tc>
      </w:tr>
      <w:tr w:rsidR="00306F16" w:rsidTr="000E174F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8290" w:type="dxa"/>
            <w:gridSpan w:val="19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683A10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306F16" w:rsidRPr="009121B3">
                <w:rPr>
                  <w:rStyle w:val="Kpr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 w:rsidR="00306F16"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7" w:history="1">
              <w:r w:rsidR="00306F16" w:rsidRPr="009121B3">
                <w:rPr>
                  <w:rStyle w:val="Kpr"/>
                  <w:rFonts w:ascii="Arial" w:hAnsi="Arial" w:cs="Arial"/>
                  <w:sz w:val="20"/>
                  <w:szCs w:val="20"/>
                </w:rPr>
                <w:t>www.french.about.com</w:t>
              </w:r>
            </w:hyperlink>
          </w:p>
        </w:tc>
      </w:tr>
      <w:tr w:rsidR="00306F16" w:rsidTr="000E174F">
        <w:tc>
          <w:tcPr>
            <w:tcW w:w="2690" w:type="dxa"/>
            <w:gridSpan w:val="6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0" w:type="dxa"/>
            <w:gridSpan w:val="19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306F16" w:rsidRPr="00183415" w:rsidTr="000E174F"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306F16" w:rsidRPr="00183415" w:rsidTr="000E174F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1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306F16" w:rsidRPr="00183415" w:rsidTr="000E174F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F16" w:rsidRPr="00183415" w:rsidTr="000E174F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F16" w:rsidRPr="00183415" w:rsidTr="000E174F">
        <w:tc>
          <w:tcPr>
            <w:tcW w:w="2870" w:type="dxa"/>
            <w:gridSpan w:val="7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1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06F16" w:rsidRPr="00183415" w:rsidTr="000E174F">
        <w:trPr>
          <w:trHeight w:val="7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306F16" w:rsidRPr="00183415" w:rsidTr="000E174F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306F16" w:rsidRPr="00183415" w:rsidTr="000E174F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06F16" w:rsidRPr="00183415" w:rsidTr="000E174F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306F16" w:rsidRPr="00183415" w:rsidTr="000E174F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306F16" w:rsidRPr="00183415" w:rsidTr="000E174F">
        <w:tc>
          <w:tcPr>
            <w:tcW w:w="4185" w:type="dxa"/>
            <w:gridSpan w:val="9"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tcBorders>
              <w:top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306F16" w:rsidRPr="00183415" w:rsidTr="000E174F">
        <w:tc>
          <w:tcPr>
            <w:tcW w:w="8802" w:type="dxa"/>
            <w:gridSpan w:val="23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306F16" w:rsidRPr="00183415" w:rsidRDefault="00306F16" w:rsidP="000E17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306F16" w:rsidRPr="00183415" w:rsidRDefault="00306F16" w:rsidP="000E17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306F16" w:rsidRPr="00183415" w:rsidRDefault="00306F16" w:rsidP="000E17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306F16" w:rsidRPr="00183415" w:rsidTr="000E174F"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=3,3</w:t>
            </w:r>
          </w:p>
        </w:tc>
      </w:tr>
      <w:tr w:rsidR="00306F16" w:rsidRPr="00183415" w:rsidTr="000E174F">
        <w:tc>
          <w:tcPr>
            <w:tcW w:w="8802" w:type="dxa"/>
            <w:gridSpan w:val="23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nil"/>
            </w:tcBorders>
          </w:tcPr>
          <w:p w:rsidR="00306F16" w:rsidRPr="00183415" w:rsidRDefault="00306F16" w:rsidP="000E17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top w:val="single" w:sz="8" w:space="0" w:color="78C0D4"/>
              <w:left w:val="nil"/>
              <w:bottom w:val="single" w:sz="8" w:space="0" w:color="78C0D4"/>
              <w:right w:val="single" w:sz="8" w:space="0" w:color="78C0D4"/>
            </w:tcBorders>
          </w:tcPr>
          <w:p w:rsidR="00306F16" w:rsidRPr="00183415" w:rsidRDefault="00306F16" w:rsidP="000E174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</w:tbl>
    <w:p w:rsidR="000F6899" w:rsidRDefault="00306F16" w:rsidP="00306F1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6991350</wp:posOffset>
            </wp:positionV>
            <wp:extent cx="3209925" cy="1876425"/>
            <wp:effectExtent l="6350" t="12065" r="12700" b="6985"/>
            <wp:wrapNone/>
            <wp:docPr id="5" name="Char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3137C26" wp14:editId="0D8E8F8E">
            <wp:simplePos x="0" y="0"/>
            <wp:positionH relativeFrom="column">
              <wp:posOffset>3476625</wp:posOffset>
            </wp:positionH>
            <wp:positionV relativeFrom="paragraph">
              <wp:posOffset>6991350</wp:posOffset>
            </wp:positionV>
            <wp:extent cx="3209925" cy="1876425"/>
            <wp:effectExtent l="6350" t="12065" r="12700" b="6985"/>
            <wp:wrapNone/>
            <wp:docPr id="4" name="Char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3BC326DC" wp14:editId="48B698CB">
            <wp:extent cx="3003550" cy="2012950"/>
            <wp:effectExtent l="0" t="0" r="0" b="0"/>
            <wp:docPr id="3" name="Char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0F6899" w:rsidSect="0030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F16"/>
    <w:rsid w:val="000F6899"/>
    <w:rsid w:val="00306F16"/>
    <w:rsid w:val="0068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rsid w:val="00306F16"/>
    <w:rPr>
      <w:rFonts w:cs="Times New Roman"/>
    </w:rPr>
  </w:style>
  <w:style w:type="character" w:styleId="Kpr">
    <w:name w:val="Hyperlink"/>
    <w:rsid w:val="00306F16"/>
    <w:rPr>
      <w:rFonts w:cs="Times New Roman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6F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F16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rsid w:val="00306F16"/>
    <w:rPr>
      <w:rFonts w:cs="Times New Roman"/>
    </w:rPr>
  </w:style>
  <w:style w:type="character" w:styleId="Kpr">
    <w:name w:val="Hyperlink"/>
    <w:rsid w:val="00306F16"/>
    <w:rPr>
      <w:rFonts w:cs="Times New Roman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6F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6F16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french.about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elinbelma@cag.edu.tr" TargetMode="Externa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3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</a:t>
            </a:r>
            <a:r>
              <a:rPr lang="fr-FR"/>
              <a:t>2</a:t>
            </a:r>
            <a:r>
              <a:rPr lang="tr-TR"/>
              <a:t>0-</a:t>
            </a:r>
            <a:r>
              <a:rPr lang="fr-FR"/>
              <a:t>202</a:t>
            </a:r>
            <a:r>
              <a:rPr lang="tr-TR"/>
              <a:t>1 </a:t>
            </a:r>
            <a:r>
              <a:rPr lang="fr-FR"/>
              <a:t>Fall</a:t>
            </a:r>
            <a:r>
              <a:rPr lang="tr-TR"/>
              <a:t> Semester
French I</a:t>
            </a:r>
            <a:r>
              <a:rPr lang="fr-FR"/>
              <a:t>I</a:t>
            </a:r>
            <a:endParaRPr lang="tr-TR"/>
          </a:p>
        </c:rich>
      </c:tx>
      <c:layout>
        <c:manualLayout>
          <c:xMode val="edge"/>
          <c:yMode val="edge"/>
          <c:x val="0.29920521402714573"/>
          <c:y val="6.8893286734880071E-2"/>
        </c:manualLayout>
      </c:layout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1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1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524800"/>
        <c:axId val="165725888"/>
      </c:barChart>
      <c:catAx>
        <c:axId val="2645248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6572588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725888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64524800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tr-TR"/>
              <a:t>20</a:t>
            </a:r>
            <a:r>
              <a:rPr lang="fr-FR"/>
              <a:t>2</a:t>
            </a:r>
            <a:r>
              <a:rPr lang="tr-TR"/>
              <a:t>0-</a:t>
            </a:r>
            <a:r>
              <a:rPr lang="fr-FR"/>
              <a:t>202</a:t>
            </a:r>
            <a:r>
              <a:rPr lang="tr-TR"/>
              <a:t>1 </a:t>
            </a:r>
            <a:r>
              <a:rPr lang="fr-FR"/>
              <a:t>Fall</a:t>
            </a:r>
            <a:r>
              <a:rPr lang="tr-TR"/>
              <a:t> Semester
French I</a:t>
            </a:r>
            <a:r>
              <a:rPr lang="fr-FR"/>
              <a:t>I</a:t>
            </a:r>
            <a:endParaRPr lang="tr-TR"/>
          </a:p>
        </c:rich>
      </c:tx>
      <c:layout>
        <c:manualLayout>
          <c:xMode val="edge"/>
          <c:yMode val="edge"/>
          <c:x val="0.29920521402714573"/>
          <c:y val="6.8893286734880071E-2"/>
        </c:manualLayout>
      </c:layout>
      <c:overlay val="0"/>
      <c:spPr>
        <a:noFill/>
        <a:ln w="25401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991971493762952"/>
          <c:y val="0.2857142857142857"/>
          <c:w val="0.85254803293088255"/>
          <c:h val="0.62030075187969924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val="C0C0C0">
                    <a:gamma/>
                    <a:shade val="86275"/>
                    <a:invGamma/>
                  </a:srgbClr>
                </a:gs>
                <a:gs pos="50000">
                  <a:srgbClr val="C0C0C0"/>
                </a:gs>
                <a:gs pos="100000">
                  <a:srgbClr val="C0C0C0">
                    <a:gamma/>
                    <a:shade val="86275"/>
                    <a:invGamma/>
                  </a:srgbClr>
                </a:gs>
              </a:gsLst>
              <a:lin ang="0" scaled="1"/>
            </a:gradFill>
            <a:ln w="12701">
              <a:solidFill>
                <a:srgbClr val="C0C0C0"/>
              </a:solidFill>
              <a:prstDash val="solid"/>
            </a:ln>
          </c:spPr>
          <c:invertIfNegative val="0"/>
          <c:dLbls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12701">
                <a:solidFill>
                  <a:srgbClr val="3366FF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  <c:pt idx="5">
                  <c:v>1</c:v>
                </c:pt>
                <c:pt idx="6">
                  <c:v>4</c:v>
                </c:pt>
                <c:pt idx="7">
                  <c:v>0</c:v>
                </c:pt>
                <c:pt idx="8">
                  <c:v>2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457728"/>
        <c:axId val="165729920"/>
      </c:barChart>
      <c:catAx>
        <c:axId val="2644577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1657299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5729920"/>
        <c:scaling>
          <c:orientation val="minMax"/>
        </c:scaling>
        <c:delete val="0"/>
        <c:axPos val="l"/>
        <c:majorGridlines>
          <c:spPr>
            <a:ln w="3175">
              <a:solidFill>
                <a:srgbClr val="C0C0C0"/>
              </a:solidFill>
              <a:prstDash val="sysDash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tr-TR"/>
          </a:p>
        </c:txPr>
        <c:crossAx val="264457728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5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tr-TR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1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201</a:t>
            </a:r>
            <a:r>
              <a:rPr lang="fr-FR"/>
              <a:t>9</a:t>
            </a:r>
            <a:r>
              <a:rPr lang="tr-TR"/>
              <a:t>-20</a:t>
            </a:r>
            <a:r>
              <a:rPr lang="fr-FR"/>
              <a:t>20</a:t>
            </a:r>
            <a:r>
              <a:rPr lang="tr-TR" baseline="0"/>
              <a:t> </a:t>
            </a:r>
            <a:r>
              <a:rPr lang="fr-FR" baseline="0"/>
              <a:t>SPRING </a:t>
            </a:r>
            <a:r>
              <a:rPr lang="tr-TR"/>
              <a:t>SEMESTR
</a:t>
            </a:r>
          </a:p>
        </c:rich>
      </c:tx>
      <c:layout>
        <c:manualLayout>
          <c:xMode val="edge"/>
          <c:yMode val="edge"/>
          <c:x val="0.29018716922679744"/>
          <c:y val="5.8087515180005482E-2"/>
        </c:manualLayout>
      </c:layout>
      <c:overlay val="0"/>
      <c:spPr>
        <a:noFill/>
        <a:ln w="25426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D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8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26">
                <a:noFill/>
              </a:ln>
            </c:spPr>
            <c:txPr>
              <a:bodyPr/>
              <a:lstStyle/>
              <a:p>
                <a:pPr>
                  <a:defRPr sz="1001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8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3</c:v>
                </c:pt>
                <c:pt idx="8">
                  <c:v>4</c:v>
                </c:pt>
                <c:pt idx="9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4526336"/>
        <c:axId val="244989248"/>
      </c:barChart>
      <c:catAx>
        <c:axId val="264526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8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1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498924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49892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1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64526336"/>
        <c:crosses val="autoZero"/>
        <c:crossBetween val="between"/>
      </c:valAx>
      <c:spPr>
        <a:solidFill>
          <a:srgbClr val="FFFFFF"/>
        </a:solidFill>
        <a:ln w="3178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8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Christelle Clemencon Gulmez</cp:lastModifiedBy>
  <cp:revision>2</cp:revision>
  <dcterms:created xsi:type="dcterms:W3CDTF">2022-01-17T06:50:00Z</dcterms:created>
  <dcterms:modified xsi:type="dcterms:W3CDTF">2024-09-19T10:41:00Z</dcterms:modified>
</cp:coreProperties>
</file>