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09" w:rsidRDefault="00880B0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32" w:type="dxa"/>
        <w:tblInd w:w="-959" w:type="dxa"/>
        <w:tblLayout w:type="fixed"/>
        <w:tblLook w:val="0000" w:firstRow="0" w:lastRow="0" w:firstColumn="0" w:lastColumn="0" w:noHBand="0" w:noVBand="0"/>
      </w:tblPr>
      <w:tblGrid>
        <w:gridCol w:w="897"/>
        <w:gridCol w:w="596"/>
        <w:gridCol w:w="48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01"/>
      </w:tblGrid>
      <w:tr w:rsidR="00880B09" w:rsidTr="000C76F0">
        <w:trPr>
          <w:trHeight w:val="540"/>
        </w:trPr>
        <w:tc>
          <w:tcPr>
            <w:tcW w:w="11132" w:type="dxa"/>
            <w:gridSpan w:val="24"/>
            <w:tcBorders>
              <w:top w:val="single" w:sz="8" w:space="0" w:color="00FFFF"/>
              <w:left w:val="single" w:sz="8" w:space="0" w:color="00FFFF"/>
              <w:bottom w:val="single" w:sz="8" w:space="0" w:color="00FFFF"/>
              <w:right w:val="single" w:sz="8" w:space="0" w:color="00FFFF"/>
            </w:tcBorders>
            <w:shd w:val="clear" w:color="auto" w:fill="4BACC6"/>
          </w:tcPr>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Credit</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ECTS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FLS 302</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 VI</w:t>
            </w:r>
          </w:p>
        </w:tc>
        <w:tc>
          <w:tcPr>
            <w:tcW w:w="2160" w:type="dxa"/>
            <w:gridSpan w:val="5"/>
            <w:tcBorders>
              <w:top w:val="single" w:sz="8" w:space="0" w:color="00FFFF"/>
              <w:bottom w:val="single" w:sz="8" w:space="0" w:color="00FFFF"/>
            </w:tcBorders>
          </w:tcPr>
          <w:p w:rsidR="00880B09" w:rsidRDefault="00AB6035">
            <w:pPr>
              <w:jc w:val="center"/>
              <w:rPr>
                <w:rFonts w:ascii="Arial" w:eastAsia="Arial" w:hAnsi="Arial" w:cs="Arial"/>
                <w:sz w:val="20"/>
                <w:szCs w:val="20"/>
              </w:rPr>
            </w:pPr>
            <w:r>
              <w:rPr>
                <w:rFonts w:ascii="Arial" w:eastAsia="Arial" w:hAnsi="Arial" w:cs="Arial"/>
                <w:sz w:val="20"/>
                <w:szCs w:val="20"/>
              </w:rPr>
              <w:t>3 (3+0</w:t>
            </w:r>
            <w:r w:rsidR="00727A37">
              <w:rPr>
                <w:rFonts w:ascii="Arial" w:eastAsia="Arial" w:hAnsi="Arial" w:cs="Arial"/>
                <w:sz w:val="20"/>
                <w:szCs w:val="20"/>
              </w:rPr>
              <w:t>)</w:t>
            </w:r>
          </w:p>
        </w:tc>
        <w:tc>
          <w:tcPr>
            <w:tcW w:w="2492" w:type="dxa"/>
            <w:gridSpan w:val="3"/>
            <w:tcBorders>
              <w:top w:val="single" w:sz="8" w:space="0" w:color="00FFFF"/>
              <w:bottom w:val="single" w:sz="8" w:space="0" w:color="00FFFF"/>
              <w:right w:val="single" w:sz="8" w:space="0" w:color="00FFFF"/>
            </w:tcBorders>
          </w:tcPr>
          <w:p w:rsidR="00880B09" w:rsidRDefault="00CB6783">
            <w:pPr>
              <w:jc w:val="center"/>
              <w:rPr>
                <w:rFonts w:ascii="Arial" w:eastAsia="Arial" w:hAnsi="Arial" w:cs="Arial"/>
                <w:sz w:val="20"/>
                <w:szCs w:val="20"/>
              </w:rPr>
            </w:pPr>
            <w:r>
              <w:rPr>
                <w:rFonts w:ascii="Arial" w:eastAsia="Arial" w:hAnsi="Arial" w:cs="Arial"/>
                <w:b/>
                <w:sz w:val="20"/>
                <w:szCs w:val="20"/>
              </w:rPr>
              <w:t>2</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FLS 101 / FLS 102 / FLS 201 / FLS 202 / FLS 301 </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 xml:space="preserve">Mode of Delivery </w:t>
            </w:r>
          </w:p>
        </w:tc>
        <w:tc>
          <w:tcPr>
            <w:tcW w:w="3837" w:type="dxa"/>
            <w:gridSpan w:val="6"/>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Face to face</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Type and Level of Course</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AB6035">
            <w:pPr>
              <w:rPr>
                <w:rFonts w:ascii="Arial" w:eastAsia="Arial" w:hAnsi="Arial" w:cs="Arial"/>
                <w:sz w:val="20"/>
                <w:szCs w:val="20"/>
              </w:rPr>
            </w:pPr>
            <w:r w:rsidRPr="00AB6035">
              <w:rPr>
                <w:rFonts w:ascii="Arial" w:eastAsia="Arial" w:hAnsi="Arial" w:cs="Arial"/>
                <w:sz w:val="20"/>
                <w:szCs w:val="20"/>
              </w:rPr>
              <w:t>Elective/3.Year Spring Semester / EQF Level 6</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Office Hours</w:t>
            </w:r>
          </w:p>
        </w:tc>
        <w:tc>
          <w:tcPr>
            <w:tcW w:w="2492" w:type="dxa"/>
            <w:gridSpan w:val="3"/>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Contacts</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880B09" w:rsidRDefault="007F77B3">
            <w:pPr>
              <w:rPr>
                <w:rFonts w:ascii="Arial" w:eastAsia="Arial" w:hAnsi="Arial" w:cs="Arial"/>
                <w:color w:val="000000"/>
                <w:sz w:val="20"/>
                <w:szCs w:val="20"/>
              </w:rPr>
            </w:pPr>
            <w:r>
              <w:rPr>
                <w:rFonts w:ascii="Arial" w:eastAsia="Arial" w:hAnsi="Arial" w:cs="Arial"/>
                <w:color w:val="000000"/>
                <w:sz w:val="20"/>
                <w:szCs w:val="20"/>
              </w:rPr>
              <w:t>Instructor</w:t>
            </w:r>
            <w:r w:rsidR="00457E4C">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880B09" w:rsidRDefault="00457E4C">
            <w:pPr>
              <w:rPr>
                <w:rFonts w:ascii="Arial" w:eastAsia="Arial" w:hAnsi="Arial" w:cs="Arial"/>
                <w:sz w:val="20"/>
                <w:szCs w:val="20"/>
              </w:rPr>
            </w:pPr>
            <w:r>
              <w:rPr>
                <w:rFonts w:ascii="Arial" w:eastAsia="Arial" w:hAnsi="Arial" w:cs="Arial"/>
                <w:sz w:val="20"/>
                <w:szCs w:val="20"/>
              </w:rPr>
              <w:t>Tues13.45</w:t>
            </w:r>
            <w:r w:rsidR="00727A37">
              <w:rPr>
                <w:rFonts w:ascii="Arial" w:eastAsia="Arial" w:hAnsi="Arial" w:cs="Arial"/>
                <w:sz w:val="20"/>
                <w:szCs w:val="20"/>
              </w:rPr>
              <w:t>-1</w:t>
            </w:r>
            <w:r w:rsidR="00CB6783">
              <w:rPr>
                <w:rFonts w:ascii="Arial" w:eastAsia="Arial" w:hAnsi="Arial" w:cs="Arial"/>
                <w:sz w:val="20"/>
                <w:szCs w:val="20"/>
              </w:rPr>
              <w:t>5</w:t>
            </w:r>
            <w:bookmarkStart w:id="0" w:name="_GoBack"/>
            <w:bookmarkEnd w:id="0"/>
            <w:r w:rsidR="00727A37">
              <w:rPr>
                <w:rFonts w:ascii="Arial" w:eastAsia="Arial" w:hAnsi="Arial" w:cs="Arial"/>
                <w:sz w:val="20"/>
                <w:szCs w:val="20"/>
              </w:rPr>
              <w:t>.20</w:t>
            </w:r>
          </w:p>
        </w:tc>
        <w:tc>
          <w:tcPr>
            <w:tcW w:w="2137"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Mon. 10.00 -  12.00</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457E4C">
            <w:pPr>
              <w:rPr>
                <w:rFonts w:ascii="Arial" w:eastAsia="Arial" w:hAnsi="Arial" w:cs="Arial"/>
                <w:color w:val="1573A6"/>
                <w:sz w:val="20"/>
                <w:szCs w:val="20"/>
              </w:rPr>
            </w:pPr>
            <w:r>
              <w:rPr>
                <w:rFonts w:ascii="Arial" w:eastAsia="Arial" w:hAnsi="Arial" w:cs="Arial"/>
                <w:b/>
                <w:color w:val="1573A6"/>
                <w:sz w:val="20"/>
                <w:szCs w:val="20"/>
              </w:rPr>
              <w:t>edabaykam</w:t>
            </w:r>
            <w:r w:rsidR="00727A37">
              <w:rPr>
                <w:rFonts w:ascii="Arial" w:eastAsia="Arial" w:hAnsi="Arial" w:cs="Arial"/>
                <w:b/>
                <w:color w:val="1573A6"/>
                <w:sz w:val="20"/>
                <w:szCs w:val="20"/>
              </w:rPr>
              <w:t>@cag.edu.tr</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02" w:type="dxa"/>
            <w:gridSpan w:val="19"/>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The primary aim of this level is to teach a comprehensive Spanish. At the same time the aim is to help students develop themselves in this field so that students can paraphrase the same topic and it helps them make their own sentences and express what they want to mean exactly.</w:t>
            </w:r>
          </w:p>
        </w:tc>
      </w:tr>
      <w:tr w:rsidR="00880B09" w:rsidTr="000C76F0">
        <w:tc>
          <w:tcPr>
            <w:tcW w:w="1493" w:type="dxa"/>
            <w:gridSpan w:val="2"/>
            <w:vMerge w:val="restart"/>
            <w:tcBorders>
              <w:top w:val="single" w:sz="8" w:space="0" w:color="00FFFF"/>
              <w:left w:val="single" w:sz="8" w:space="0" w:color="00FFFF"/>
              <w:bottom w:val="single" w:sz="8" w:space="0" w:color="00FFFF"/>
            </w:tcBorders>
            <w:shd w:val="clear" w:color="auto" w:fill="auto"/>
          </w:tcPr>
          <w:p w:rsidR="00880B09" w:rsidRDefault="00880B09">
            <w:pPr>
              <w:ind w:left="113" w:right="113"/>
              <w:jc w:val="center"/>
              <w:rPr>
                <w:rFonts w:ascii="Arial" w:eastAsia="Arial" w:hAnsi="Arial" w:cs="Arial"/>
                <w:sz w:val="20"/>
                <w:szCs w:val="20"/>
              </w:rPr>
            </w:pPr>
          </w:p>
          <w:p w:rsidR="00880B09" w:rsidRDefault="00727A37">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81" w:type="dxa"/>
            <w:vMerge w:val="restart"/>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880B09" w:rsidRDefault="00727A37">
            <w:pPr>
              <w:rPr>
                <w:rFonts w:ascii="Arial" w:eastAsia="Arial" w:hAnsi="Arial" w:cs="Arial"/>
                <w:color w:val="000000"/>
                <w:sz w:val="20"/>
                <w:szCs w:val="20"/>
              </w:rPr>
            </w:pPr>
            <w:r>
              <w:rPr>
                <w:rFonts w:ascii="Arial" w:eastAsia="Arial" w:hAnsi="Arial" w:cs="Arial"/>
                <w:color w:val="000000"/>
                <w:sz w:val="20"/>
                <w:szCs w:val="20"/>
              </w:rPr>
              <w:t>Stude</w:t>
            </w:r>
            <w:r w:rsidR="000C76F0">
              <w:rPr>
                <w:rFonts w:ascii="Arial" w:eastAsia="Arial" w:hAnsi="Arial" w:cs="Arial"/>
                <w:color w:val="000000"/>
                <w:sz w:val="20"/>
                <w:szCs w:val="20"/>
              </w:rPr>
              <w:t>nts will be able to</w:t>
            </w:r>
          </w:p>
        </w:tc>
        <w:tc>
          <w:tcPr>
            <w:tcW w:w="3220" w:type="dxa"/>
            <w:gridSpan w:val="4"/>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Relationship</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vMerge/>
            <w:tcBorders>
              <w:top w:val="single" w:sz="8" w:space="0" w:color="00FFFF"/>
              <w:bottom w:val="single" w:sz="8" w:space="0" w:color="00FFFF"/>
            </w:tcBorders>
            <w:shd w:val="clear" w:color="auto" w:fill="D2EAF1"/>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Prog. Output</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Net Effect</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describe experiences, feelings and events in detail</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recognize the main points of clear standard input on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880B09" w:rsidRDefault="00C2277F">
            <w:pPr>
              <w:rPr>
                <w:rFonts w:ascii="Arial" w:eastAsia="Arial" w:hAnsi="Arial" w:cs="Arial"/>
                <w:sz w:val="20"/>
                <w:szCs w:val="20"/>
              </w:rPr>
            </w:pPr>
            <w:r>
              <w:rPr>
                <w:rFonts w:ascii="Arial" w:eastAsia="Arial" w:hAnsi="Arial" w:cs="Arial"/>
                <w:sz w:val="20"/>
                <w:szCs w:val="20"/>
              </w:rPr>
              <w:t>re</w:t>
            </w:r>
            <w:r w:rsidR="00727A37">
              <w:rPr>
                <w:rFonts w:ascii="Arial" w:eastAsia="Arial" w:hAnsi="Arial" w:cs="Arial"/>
                <w:sz w:val="20"/>
                <w:szCs w:val="20"/>
              </w:rPr>
              <w:t>write simple personal letters on everyday topics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880B09" w:rsidRDefault="00C2277F">
            <w:pPr>
              <w:rPr>
                <w:rFonts w:ascii="Arial" w:eastAsia="Arial" w:hAnsi="Arial" w:cs="Arial"/>
                <w:sz w:val="20"/>
                <w:szCs w:val="20"/>
              </w:rPr>
            </w:pPr>
            <w:r>
              <w:rPr>
                <w:rFonts w:ascii="Arial" w:eastAsia="Arial" w:hAnsi="Arial" w:cs="Arial"/>
                <w:sz w:val="20"/>
                <w:szCs w:val="20"/>
              </w:rPr>
              <w:t>evaluate</w:t>
            </w:r>
            <w:r w:rsidR="00727A37">
              <w:rPr>
                <w:rFonts w:ascii="Arial" w:eastAsia="Arial" w:hAnsi="Arial" w:cs="Arial"/>
                <w:sz w:val="20"/>
                <w:szCs w:val="20"/>
              </w:rPr>
              <w:t xml:space="preserve"> in face-to-face conversation on topics that are familiar or of personal interest</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use a series of phrases and sentences to describe in simple terms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A607B8">
        <w:trPr>
          <w:trHeight w:val="1567"/>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727A37">
            <w:pPr>
              <w:jc w:val="both"/>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Description:.</w:t>
            </w:r>
            <w:proofErr w:type="gramEnd"/>
            <w:r>
              <w:rPr>
                <w:rFonts w:ascii="Arial" w:eastAsia="Arial" w:hAnsi="Arial" w:cs="Arial"/>
                <w:b/>
                <w:sz w:val="20"/>
                <w:szCs w:val="20"/>
              </w:rPr>
              <w:t xml:space="preserve">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 xml:space="preserve">Course Contents:( Weekly Lecture </w:t>
            </w:r>
            <w:proofErr w:type="gramStart"/>
            <w:r>
              <w:rPr>
                <w:rFonts w:ascii="Arial" w:eastAsia="Arial" w:hAnsi="Arial" w:cs="Arial"/>
                <w:b/>
                <w:sz w:val="20"/>
                <w:szCs w:val="20"/>
              </w:rPr>
              <w:t>Plan )</w:t>
            </w:r>
            <w:proofErr w:type="gramEnd"/>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Preparation</w:t>
            </w:r>
          </w:p>
        </w:tc>
        <w:tc>
          <w:tcPr>
            <w:tcW w:w="3582" w:type="dxa"/>
            <w:gridSpan w:val="5"/>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Teaching Methods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Continuo(El Gerundio) (Los verbos regulares)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 (Los verbos irregulares y Los verbos reflexivos)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Hacer di</w:t>
            </w:r>
            <w:r w:rsidRPr="00EA7F6D">
              <w:rPr>
                <w:rFonts w:ascii="Verdana" w:eastAsia="Verdana" w:hAnsi="Verdana" w:cs="Verdana"/>
                <w:sz w:val="20"/>
                <w:szCs w:val="20"/>
                <w:lang w:val="es-ES_tradnl"/>
              </w:rPr>
              <w:t>á</w:t>
            </w:r>
            <w:r w:rsidRPr="00EA7F6D">
              <w:rPr>
                <w:rFonts w:ascii="Arial" w:eastAsia="Arial" w:hAnsi="Arial" w:cs="Arial"/>
                <w:sz w:val="20"/>
                <w:szCs w:val="20"/>
                <w:lang w:val="es-ES_tradnl"/>
              </w:rPr>
              <w:t xml:space="preserve">logos utilizando el </w:t>
            </w:r>
            <w:proofErr w:type="spellStart"/>
            <w:r w:rsidRPr="00EA7F6D">
              <w:rPr>
                <w:rFonts w:ascii="Arial" w:eastAsia="Arial" w:hAnsi="Arial" w:cs="Arial"/>
                <w:sz w:val="20"/>
                <w:szCs w:val="20"/>
                <w:lang w:val="es-ES_tradnl"/>
              </w:rPr>
              <w:t>presnte</w:t>
            </w:r>
            <w:proofErr w:type="spellEnd"/>
            <w:r w:rsidRPr="00EA7F6D">
              <w:rPr>
                <w:rFonts w:ascii="Arial" w:eastAsia="Arial" w:hAnsi="Arial" w:cs="Arial"/>
                <w:sz w:val="20"/>
                <w:szCs w:val="20"/>
                <w:lang w:val="es-ES_tradnl"/>
              </w:rPr>
              <w:t xml:space="preserv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proofErr w:type="spellStart"/>
            <w:r w:rsidRPr="00EA7F6D">
              <w:rPr>
                <w:rFonts w:ascii="Arial" w:eastAsia="Arial" w:hAnsi="Arial" w:cs="Arial"/>
                <w:sz w:val="20"/>
                <w:szCs w:val="20"/>
                <w:lang w:val="es-ES_tradnl"/>
              </w:rPr>
              <w:t>Utlizar</w:t>
            </w:r>
            <w:proofErr w:type="spellEnd"/>
            <w:r w:rsidRPr="00EA7F6D">
              <w:rPr>
                <w:rFonts w:ascii="Arial" w:eastAsia="Arial" w:hAnsi="Arial" w:cs="Arial"/>
                <w:sz w:val="20"/>
                <w:szCs w:val="20"/>
                <w:lang w:val="es-ES_tradnl"/>
              </w:rPr>
              <w:t xml:space="preserve"> El complemento directo-Indirecto con el presente continuo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p w:rsidR="00880B09" w:rsidRDefault="00880B09">
            <w:pPr>
              <w:rPr>
                <w:rFonts w:ascii="Arial" w:eastAsia="Arial" w:hAnsi="Arial" w:cs="Arial"/>
                <w:sz w:val="20"/>
                <w:szCs w:val="20"/>
              </w:rPr>
            </w:pP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marcadores temporales del Presente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meses, los a</w:t>
            </w:r>
            <w:r w:rsidRPr="00EA7F6D">
              <w:rPr>
                <w:rFonts w:ascii="Verdana" w:eastAsia="Verdana" w:hAnsi="Verdana" w:cs="Verdana"/>
                <w:sz w:val="20"/>
                <w:szCs w:val="20"/>
                <w:lang w:val="es-ES_tradnl"/>
              </w:rPr>
              <w:t>ñ</w:t>
            </w:r>
            <w:r w:rsidRPr="00EA7F6D">
              <w:rPr>
                <w:rFonts w:ascii="Arial" w:eastAsia="Arial" w:hAnsi="Arial" w:cs="Arial"/>
                <w:sz w:val="20"/>
                <w:szCs w:val="20"/>
                <w:lang w:val="es-ES_tradnl"/>
              </w:rPr>
              <w:t>os y los hor</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scopos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Hablar de las actividades y lugares de ocio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Las </w:t>
            </w:r>
            <w:proofErr w:type="spellStart"/>
            <w:r>
              <w:rPr>
                <w:rFonts w:ascii="Arial" w:eastAsia="Arial" w:hAnsi="Arial" w:cs="Arial"/>
                <w:sz w:val="20"/>
                <w:szCs w:val="20"/>
              </w:rPr>
              <w:t>preposiciones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proofErr w:type="spellStart"/>
            <w:r w:rsidRPr="00EA7F6D">
              <w:rPr>
                <w:rFonts w:ascii="Arial" w:eastAsia="Arial" w:hAnsi="Arial" w:cs="Arial"/>
                <w:sz w:val="20"/>
                <w:szCs w:val="20"/>
                <w:lang w:val="es-ES_tradnl"/>
              </w:rPr>
              <w:t>Ir+a+Vinf</w:t>
            </w:r>
            <w:proofErr w:type="spellEnd"/>
            <w:r w:rsidRPr="00EA7F6D">
              <w:rPr>
                <w:rFonts w:ascii="Arial" w:eastAsia="Arial" w:hAnsi="Arial" w:cs="Arial"/>
                <w:sz w:val="20"/>
                <w:szCs w:val="20"/>
                <w:lang w:val="es-ES_tradnl"/>
              </w:rPr>
              <w:t xml:space="preserve"> (el Futuro) (Los verbos regulares e ırregulares)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proofErr w:type="spellStart"/>
            <w:r w:rsidRPr="00EA7F6D">
              <w:rPr>
                <w:rFonts w:ascii="Arial" w:eastAsia="Arial" w:hAnsi="Arial" w:cs="Arial"/>
                <w:sz w:val="20"/>
                <w:szCs w:val="20"/>
                <w:lang w:val="es-ES_tradnl"/>
              </w:rPr>
              <w:t>Ir+a+Vinf</w:t>
            </w:r>
            <w:proofErr w:type="spellEnd"/>
            <w:r w:rsidRPr="00EA7F6D">
              <w:rPr>
                <w:rFonts w:ascii="Arial" w:eastAsia="Arial" w:hAnsi="Arial" w:cs="Arial"/>
                <w:sz w:val="20"/>
                <w:szCs w:val="20"/>
                <w:lang w:val="es-ES_tradnl"/>
              </w:rPr>
              <w:t xml:space="preserve"> con los verbos reflexivos y los marcadores temporales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Expresar intenciones o planes para el futuro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rmulas de la conversaci</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 telef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nica</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Plenary conversation, </w:t>
            </w:r>
          </w:p>
          <w:p w:rsidR="00880B09" w:rsidRDefault="00727A37">
            <w:pPr>
              <w:rPr>
                <w:rFonts w:ascii="Arial" w:eastAsia="Arial" w:hAnsi="Arial" w:cs="Arial"/>
                <w:sz w:val="20"/>
                <w:szCs w:val="20"/>
              </w:rPr>
            </w:pPr>
            <w:r>
              <w:rPr>
                <w:rFonts w:ascii="Arial" w:eastAsia="Arial" w:hAnsi="Arial" w:cs="Arial"/>
                <w:sz w:val="20"/>
                <w:szCs w:val="20"/>
              </w:rPr>
              <w:t xml:space="preserve">group activities, </w:t>
            </w:r>
          </w:p>
          <w:p w:rsidR="00880B09" w:rsidRDefault="00727A37">
            <w:pPr>
              <w:rPr>
                <w:rFonts w:ascii="Arial" w:eastAsia="Arial" w:hAnsi="Arial" w:cs="Arial"/>
                <w:sz w:val="20"/>
                <w:szCs w:val="20"/>
              </w:rPr>
            </w:pPr>
            <w:r>
              <w:rPr>
                <w:rFonts w:ascii="Arial" w:eastAsia="Arial" w:hAnsi="Arial" w:cs="Arial"/>
                <w:sz w:val="20"/>
                <w:szCs w:val="20"/>
              </w:rPr>
              <w:t>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los </w:t>
            </w:r>
            <w:proofErr w:type="spellStart"/>
            <w:r>
              <w:rPr>
                <w:rFonts w:ascii="Arial" w:eastAsia="Arial" w:hAnsi="Arial" w:cs="Arial"/>
                <w:sz w:val="20"/>
                <w:szCs w:val="20"/>
              </w:rPr>
              <w:t>tiempos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REFERENCES</w:t>
            </w:r>
          </w:p>
        </w:tc>
      </w:tr>
      <w:tr w:rsidR="00880B09" w:rsidRPr="00EA7F6D"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Textbook</w:t>
            </w:r>
          </w:p>
        </w:tc>
        <w:tc>
          <w:tcPr>
            <w:tcW w:w="8442" w:type="dxa"/>
            <w:gridSpan w:val="18"/>
            <w:tcBorders>
              <w:top w:val="single" w:sz="8" w:space="0" w:color="00FFFF"/>
              <w:bottom w:val="single" w:sz="8" w:space="0" w:color="00FFFF"/>
              <w:right w:val="single" w:sz="8" w:space="0" w:color="00FFFF"/>
            </w:tcBorders>
          </w:tcPr>
          <w:p w:rsidR="00880B09" w:rsidRPr="00EA7F6D" w:rsidRDefault="00727A37">
            <w:pPr>
              <w:rPr>
                <w:rFonts w:ascii="Arial" w:eastAsia="Arial" w:hAnsi="Arial" w:cs="Arial"/>
                <w:color w:val="000000"/>
                <w:sz w:val="20"/>
                <w:szCs w:val="20"/>
                <w:lang w:val="es-ES_tradnl"/>
              </w:rPr>
            </w:pPr>
            <w:r w:rsidRPr="00EA7F6D">
              <w:rPr>
                <w:rFonts w:ascii="Arial" w:eastAsia="Arial" w:hAnsi="Arial" w:cs="Arial"/>
                <w:b/>
                <w:color w:val="000000"/>
                <w:sz w:val="20"/>
                <w:szCs w:val="20"/>
                <w:lang w:val="es-ES_tradnl"/>
              </w:rPr>
              <w:t>EDELSA – ESPANOL LENGUA EXTRANJERA NUEVO VEN – 1 ISBN 84-7711-832-9</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Pr="00EA7F6D" w:rsidRDefault="00880B09">
            <w:pPr>
              <w:rPr>
                <w:rFonts w:ascii="Arial" w:eastAsia="Arial" w:hAnsi="Arial" w:cs="Arial"/>
                <w:sz w:val="20"/>
                <w:szCs w:val="20"/>
                <w:lang w:val="es-ES_tradnl"/>
              </w:rPr>
            </w:pPr>
          </w:p>
          <w:p w:rsidR="00880B09" w:rsidRDefault="00727A37">
            <w:pPr>
              <w:rPr>
                <w:rFonts w:ascii="Arial" w:eastAsia="Arial" w:hAnsi="Arial" w:cs="Arial"/>
                <w:sz w:val="20"/>
                <w:szCs w:val="20"/>
              </w:rPr>
            </w:pPr>
            <w:r>
              <w:rPr>
                <w:rFonts w:ascii="Arial" w:eastAsia="Arial" w:hAnsi="Arial" w:cs="Arial"/>
                <w:b/>
                <w:sz w:val="20"/>
                <w:szCs w:val="20"/>
              </w:rPr>
              <w:t>Related links</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880B09">
            <w:pPr>
              <w:ind w:left="-360" w:firstLine="360"/>
            </w:pP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880B09">
            <w:pPr>
              <w:rPr>
                <w:rFonts w:ascii="Arial" w:eastAsia="Arial" w:hAnsi="Arial" w:cs="Arial"/>
                <w:sz w:val="20"/>
                <w:szCs w:val="20"/>
              </w:rPr>
            </w:pPr>
          </w:p>
          <w:p w:rsidR="00880B09" w:rsidRDefault="00880B09">
            <w:pPr>
              <w:rPr>
                <w:rFonts w:ascii="Arial" w:eastAsia="Arial" w:hAnsi="Arial" w:cs="Arial"/>
                <w:sz w:val="20"/>
                <w:szCs w:val="20"/>
              </w:rPr>
            </w:pPr>
          </w:p>
          <w:p w:rsidR="00880B09" w:rsidRDefault="00727A37">
            <w:pPr>
              <w:rPr>
                <w:rFonts w:ascii="Arial" w:eastAsia="Arial" w:hAnsi="Arial" w:cs="Arial"/>
                <w:sz w:val="20"/>
                <w:szCs w:val="20"/>
              </w:rPr>
            </w:pPr>
            <w:r>
              <w:rPr>
                <w:rFonts w:ascii="Arial" w:eastAsia="Arial" w:hAnsi="Arial" w:cs="Arial"/>
                <w:b/>
                <w:sz w:val="20"/>
                <w:szCs w:val="20"/>
              </w:rPr>
              <w:t>Course Notes</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Recommended Reading</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Material Sharing</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Worksheets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ASSESSMENT METHODS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Effect</w:t>
            </w:r>
          </w:p>
        </w:tc>
        <w:tc>
          <w:tcPr>
            <w:tcW w:w="5569" w:type="dxa"/>
            <w:gridSpan w:val="10"/>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Notes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4</w:t>
            </w:r>
            <w:r w:rsidR="00727A37">
              <w:rPr>
                <w:rFonts w:ascii="Arial" w:eastAsia="Arial" w:hAnsi="Arial" w:cs="Arial"/>
                <w:b/>
                <w:sz w:val="20"/>
                <w:szCs w:val="20"/>
              </w:rPr>
              <w:t>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40%</w:t>
            </w:r>
          </w:p>
        </w:tc>
        <w:tc>
          <w:tcPr>
            <w:tcW w:w="5569" w:type="dxa"/>
            <w:gridSpan w:val="10"/>
            <w:tcBorders>
              <w:top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60%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rPr>
          <w:trHeight w:val="60"/>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ECTS TABLE</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Hours</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Total</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880B09" w:rsidRDefault="00CB6783">
            <w:pPr>
              <w:jc w:val="center"/>
              <w:rPr>
                <w:rFonts w:ascii="Arial" w:eastAsia="Arial" w:hAnsi="Arial" w:cs="Arial"/>
                <w:sz w:val="20"/>
                <w:szCs w:val="20"/>
              </w:rPr>
            </w:pPr>
            <w:r>
              <w:rPr>
                <w:rFonts w:ascii="Arial" w:eastAsia="Arial" w:hAnsi="Arial" w:cs="Arial"/>
                <w:b/>
                <w:sz w:val="20"/>
                <w:szCs w:val="20"/>
              </w:rPr>
              <w:t>2</w:t>
            </w:r>
          </w:p>
        </w:tc>
        <w:tc>
          <w:tcPr>
            <w:tcW w:w="2330" w:type="dxa"/>
            <w:gridSpan w:val="2"/>
            <w:tcBorders>
              <w:top w:val="single" w:sz="8" w:space="0" w:color="00FFFF"/>
              <w:bottom w:val="single" w:sz="8" w:space="0" w:color="00FFFF"/>
              <w:right w:val="single" w:sz="8" w:space="0" w:color="00FFFF"/>
            </w:tcBorders>
          </w:tcPr>
          <w:p w:rsidR="00880B09" w:rsidRDefault="00CB6783">
            <w:pPr>
              <w:jc w:val="center"/>
              <w:rPr>
                <w:rFonts w:ascii="Arial" w:eastAsia="Arial" w:hAnsi="Arial" w:cs="Arial"/>
                <w:sz w:val="20"/>
                <w:szCs w:val="20"/>
              </w:rPr>
            </w:pPr>
            <w:r>
              <w:rPr>
                <w:rFonts w:ascii="Arial" w:eastAsia="Arial" w:hAnsi="Arial" w:cs="Arial"/>
                <w:b/>
                <w:sz w:val="20"/>
                <w:szCs w:val="20"/>
              </w:rPr>
              <w:t>28</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880B09" w:rsidRDefault="00CB6783">
            <w:pPr>
              <w:jc w:val="center"/>
              <w:rPr>
                <w:rFonts w:ascii="Arial" w:eastAsia="Arial" w:hAnsi="Arial" w:cs="Arial"/>
                <w:sz w:val="20"/>
                <w:szCs w:val="20"/>
              </w:rPr>
            </w:pPr>
            <w:r>
              <w:rPr>
                <w:rFonts w:ascii="Arial" w:eastAsia="Arial" w:hAnsi="Arial" w:cs="Arial"/>
                <w:b/>
                <w:sz w:val="20"/>
                <w:szCs w:val="20"/>
              </w:rPr>
              <w:t>2</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CB6783">
            <w:pPr>
              <w:jc w:val="center"/>
              <w:rPr>
                <w:rFonts w:ascii="Arial" w:eastAsia="Arial" w:hAnsi="Arial" w:cs="Arial"/>
                <w:sz w:val="20"/>
                <w:szCs w:val="20"/>
              </w:rPr>
            </w:pPr>
            <w:r>
              <w:rPr>
                <w:rFonts w:ascii="Arial" w:eastAsia="Arial" w:hAnsi="Arial" w:cs="Arial"/>
                <w:b/>
                <w:sz w:val="20"/>
                <w:szCs w:val="20"/>
              </w:rPr>
              <w:t>28</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CB6783">
            <w:pPr>
              <w:jc w:val="center"/>
              <w:rPr>
                <w:rFonts w:ascii="Arial" w:eastAsia="Arial" w:hAnsi="Arial" w:cs="Arial"/>
                <w:sz w:val="20"/>
                <w:szCs w:val="20"/>
              </w:rPr>
            </w:pPr>
            <w:r>
              <w:rPr>
                <w:rFonts w:ascii="Arial" w:eastAsia="Arial" w:hAnsi="Arial" w:cs="Arial"/>
                <w:b/>
                <w:sz w:val="20"/>
                <w:szCs w:val="20"/>
              </w:rPr>
              <w:t>6</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CB6783">
            <w:pPr>
              <w:jc w:val="center"/>
              <w:rPr>
                <w:rFonts w:ascii="Arial" w:eastAsia="Arial" w:hAnsi="Arial" w:cs="Arial"/>
                <w:sz w:val="20"/>
                <w:szCs w:val="20"/>
              </w:rPr>
            </w:pPr>
            <w:r>
              <w:rPr>
                <w:rFonts w:ascii="Arial" w:eastAsia="Arial" w:hAnsi="Arial" w:cs="Arial"/>
                <w:b/>
                <w:sz w:val="20"/>
                <w:szCs w:val="20"/>
              </w:rPr>
              <w:t>6</w:t>
            </w:r>
          </w:p>
        </w:tc>
      </w:tr>
      <w:tr w:rsidR="00880B09" w:rsidTr="000C76F0">
        <w:tc>
          <w:tcPr>
            <w:tcW w:w="8802" w:type="dxa"/>
            <w:gridSpan w:val="22"/>
            <w:vMerge w:val="restart"/>
            <w:tcBorders>
              <w:top w:val="single" w:sz="8" w:space="0" w:color="00FFFF"/>
              <w:left w:val="single" w:sz="8" w:space="0" w:color="00FFFF"/>
              <w:bottom w:val="single" w:sz="8" w:space="0" w:color="00FFFF"/>
            </w:tcBorders>
          </w:tcPr>
          <w:p w:rsidR="00880B09" w:rsidRDefault="00727A37">
            <w:pPr>
              <w:jc w:val="right"/>
              <w:rPr>
                <w:rFonts w:ascii="Arial" w:eastAsia="Arial" w:hAnsi="Arial" w:cs="Arial"/>
                <w:sz w:val="20"/>
                <w:szCs w:val="20"/>
              </w:rPr>
            </w:pPr>
            <w:r>
              <w:rPr>
                <w:rFonts w:ascii="Arial" w:eastAsia="Arial" w:hAnsi="Arial" w:cs="Arial"/>
                <w:b/>
                <w:sz w:val="20"/>
                <w:szCs w:val="20"/>
              </w:rPr>
              <w:t>Total</w:t>
            </w:r>
          </w:p>
          <w:p w:rsidR="00880B09" w:rsidRDefault="00727A37">
            <w:pPr>
              <w:jc w:val="right"/>
              <w:rPr>
                <w:rFonts w:ascii="Arial" w:eastAsia="Arial" w:hAnsi="Arial" w:cs="Arial"/>
                <w:sz w:val="20"/>
                <w:szCs w:val="20"/>
              </w:rPr>
            </w:pPr>
            <w:r>
              <w:rPr>
                <w:rFonts w:ascii="Arial" w:eastAsia="Arial" w:hAnsi="Arial" w:cs="Arial"/>
                <w:b/>
                <w:sz w:val="20"/>
                <w:szCs w:val="20"/>
              </w:rPr>
              <w:t>Total / 30</w:t>
            </w:r>
          </w:p>
          <w:p w:rsidR="00880B09" w:rsidRDefault="00727A37">
            <w:pPr>
              <w:jc w:val="right"/>
              <w:rPr>
                <w:rFonts w:ascii="Arial" w:eastAsia="Arial" w:hAnsi="Arial" w:cs="Arial"/>
                <w:sz w:val="20"/>
                <w:szCs w:val="20"/>
              </w:rPr>
            </w:pPr>
            <w:r>
              <w:rPr>
                <w:rFonts w:ascii="Arial" w:eastAsia="Arial" w:hAnsi="Arial" w:cs="Arial"/>
                <w:b/>
                <w:sz w:val="20"/>
                <w:szCs w:val="20"/>
              </w:rPr>
              <w:t>ECTS Credit</w:t>
            </w:r>
          </w:p>
        </w:tc>
        <w:tc>
          <w:tcPr>
            <w:tcW w:w="2330" w:type="dxa"/>
            <w:gridSpan w:val="2"/>
            <w:tcBorders>
              <w:top w:val="single" w:sz="8" w:space="0" w:color="00FFFF"/>
              <w:bottom w:val="single" w:sz="8" w:space="0" w:color="00FFFF"/>
              <w:right w:val="single" w:sz="8" w:space="0" w:color="00FFFF"/>
            </w:tcBorders>
          </w:tcPr>
          <w:p w:rsidR="00880B09" w:rsidRDefault="00CB6783">
            <w:pPr>
              <w:jc w:val="center"/>
              <w:rPr>
                <w:rFonts w:ascii="Arial" w:eastAsia="Arial" w:hAnsi="Arial" w:cs="Arial"/>
                <w:sz w:val="20"/>
                <w:szCs w:val="20"/>
              </w:rPr>
            </w:pPr>
            <w:r>
              <w:rPr>
                <w:rFonts w:ascii="Arial" w:eastAsia="Arial" w:hAnsi="Arial" w:cs="Arial"/>
                <w:b/>
                <w:sz w:val="20"/>
                <w:szCs w:val="20"/>
              </w:rPr>
              <w:t>67</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w:t>
            </w:r>
            <w:r w:rsidR="00CB6783">
              <w:rPr>
                <w:rFonts w:ascii="Arial" w:eastAsia="Arial" w:hAnsi="Arial" w:cs="Arial"/>
                <w:b/>
                <w:sz w:val="20"/>
                <w:szCs w:val="20"/>
              </w:rPr>
              <w:t>67</w:t>
            </w:r>
            <w:r w:rsidR="00727A37">
              <w:rPr>
                <w:rFonts w:ascii="Arial" w:eastAsia="Arial" w:hAnsi="Arial" w:cs="Arial"/>
                <w:b/>
                <w:sz w:val="20"/>
                <w:szCs w:val="20"/>
              </w:rPr>
              <w:t>/30=</w:t>
            </w:r>
            <w:r w:rsidR="00CB6783">
              <w:rPr>
                <w:rFonts w:ascii="Arial" w:eastAsia="Arial" w:hAnsi="Arial" w:cs="Arial"/>
                <w:b/>
                <w:sz w:val="20"/>
                <w:szCs w:val="20"/>
              </w:rPr>
              <w:t>2.2</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tcPr>
          <w:p w:rsidR="00880B09" w:rsidRDefault="00CB6783">
            <w:pPr>
              <w:jc w:val="center"/>
              <w:rPr>
                <w:rFonts w:ascii="Arial" w:eastAsia="Arial" w:hAnsi="Arial" w:cs="Arial"/>
                <w:sz w:val="20"/>
                <w:szCs w:val="20"/>
              </w:rPr>
            </w:pPr>
            <w:r>
              <w:rPr>
                <w:rFonts w:ascii="Arial" w:eastAsia="Arial" w:hAnsi="Arial" w:cs="Arial"/>
                <w:b/>
                <w:sz w:val="20"/>
                <w:szCs w:val="20"/>
              </w:rPr>
              <w:t>2</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b/>
                <w:sz w:val="20"/>
                <w:szCs w:val="20"/>
              </w:rPr>
            </w:pPr>
            <w:r>
              <w:rPr>
                <w:rFonts w:ascii="Arial" w:eastAsia="Arial" w:hAnsi="Arial" w:cs="Arial"/>
                <w:b/>
                <w:sz w:val="20"/>
                <w:szCs w:val="20"/>
              </w:rPr>
              <w:t>RECENT PERFORMANCE</w:t>
            </w:r>
          </w:p>
          <w:p w:rsidR="00727A37" w:rsidRDefault="00727A37">
            <w:pPr>
              <w:jc w:val="center"/>
              <w:rPr>
                <w:rFonts w:ascii="Arial" w:eastAsia="Arial" w:hAnsi="Arial" w:cs="Arial"/>
                <w:b/>
                <w:sz w:val="20"/>
                <w:szCs w:val="20"/>
              </w:rPr>
            </w:pPr>
          </w:p>
          <w:p w:rsidR="00727A37" w:rsidRDefault="00457E4C" w:rsidP="00457E4C">
            <w:pPr>
              <w:rPr>
                <w:rFonts w:ascii="Arial" w:eastAsia="Arial" w:hAnsi="Arial" w:cs="Arial"/>
                <w:b/>
                <w:sz w:val="20"/>
                <w:szCs w:val="20"/>
              </w:rPr>
            </w:pPr>
            <w:r>
              <w:rPr>
                <w:rFonts w:ascii="Arial" w:eastAsia="Arial" w:hAnsi="Arial" w:cs="Arial"/>
                <w:b/>
                <w:noProof/>
                <w:sz w:val="20"/>
                <w:szCs w:val="20"/>
                <w:lang w:val="tr-TR"/>
              </w:rPr>
              <w:drawing>
                <wp:inline distT="0" distB="0" distL="0" distR="0" wp14:anchorId="4D84AFF0" wp14:editId="765E582F">
                  <wp:extent cx="3005455" cy="201803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Pr>
                <w:rFonts w:ascii="Arial" w:eastAsia="Arial" w:hAnsi="Arial" w:cs="Arial"/>
                <w:b/>
                <w:noProof/>
                <w:sz w:val="20"/>
                <w:szCs w:val="20"/>
                <w:lang w:val="tr-TR"/>
              </w:rPr>
              <w:drawing>
                <wp:inline distT="0" distB="0" distL="0" distR="0" wp14:anchorId="2783F004">
                  <wp:extent cx="3005455" cy="201803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727A37" w:rsidRDefault="00727A37" w:rsidP="00727A37">
            <w:pP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sz w:val="20"/>
                <w:szCs w:val="20"/>
              </w:rPr>
            </w:pPr>
          </w:p>
        </w:tc>
      </w:tr>
      <w:tr w:rsidR="00880B09" w:rsidTr="000C76F0">
        <w:tc>
          <w:tcPr>
            <w:tcW w:w="11132" w:type="dxa"/>
            <w:gridSpan w:val="24"/>
            <w:tcBorders>
              <w:top w:val="single" w:sz="6" w:space="0" w:color="00FFFF"/>
              <w:left w:val="single" w:sz="8" w:space="0" w:color="00FFFF"/>
              <w:bottom w:val="single" w:sz="8" w:space="0" w:color="00FFFF"/>
              <w:right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880B09">
              <w:trPr>
                <w:trHeight w:val="400"/>
              </w:trPr>
              <w:tc>
                <w:tcPr>
                  <w:tcW w:w="5241" w:type="dxa"/>
                </w:tcPr>
                <w:p w:rsidR="00880B09" w:rsidRDefault="00880B09">
                  <w:pPr>
                    <w:jc w:val="center"/>
                    <w:rPr>
                      <w:rFonts w:ascii="Arial" w:eastAsia="Arial" w:hAnsi="Arial" w:cs="Arial"/>
                      <w:sz w:val="20"/>
                      <w:szCs w:val="20"/>
                    </w:rPr>
                  </w:pPr>
                </w:p>
              </w:tc>
              <w:tc>
                <w:tcPr>
                  <w:tcW w:w="5290" w:type="dxa"/>
                </w:tcPr>
                <w:p w:rsidR="00880B09" w:rsidRDefault="00880B09">
                  <w:pPr>
                    <w:jc w:val="center"/>
                    <w:rPr>
                      <w:rFonts w:ascii="Arial" w:eastAsia="Arial" w:hAnsi="Arial" w:cs="Arial"/>
                      <w:sz w:val="20"/>
                      <w:szCs w:val="20"/>
                    </w:rPr>
                  </w:pPr>
                </w:p>
              </w:tc>
            </w:tr>
            <w:tr w:rsidR="00880B09">
              <w:trPr>
                <w:trHeight w:val="400"/>
              </w:trPr>
              <w:tc>
                <w:tcPr>
                  <w:tcW w:w="5241" w:type="dxa"/>
                </w:tcPr>
                <w:p w:rsidR="00880B09" w:rsidRDefault="00727A37">
                  <w:pPr>
                    <w:jc w:val="center"/>
                    <w:rPr>
                      <w:rFonts w:ascii="Arial" w:eastAsia="Arial" w:hAnsi="Arial" w:cs="Arial"/>
                      <w:sz w:val="20"/>
                      <w:szCs w:val="20"/>
                    </w:rPr>
                  </w:pPr>
                  <w:r>
                    <w:rPr>
                      <w:noProof/>
                      <w:lang w:val="tr-TR"/>
                    </w:rPr>
                    <w:drawing>
                      <wp:inline distT="0" distB="0" distL="114300" distR="114300" wp14:anchorId="6604D124" wp14:editId="61D83C53">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005455" cy="2018030"/>
                                </a:xfrm>
                                <a:prstGeom prst="rect">
                                  <a:avLst/>
                                </a:prstGeom>
                                <a:ln/>
                              </pic:spPr>
                            </pic:pic>
                          </a:graphicData>
                        </a:graphic>
                      </wp:inline>
                    </w:drawing>
                  </w:r>
                </w:p>
                <w:p w:rsidR="00880B09" w:rsidRDefault="00880B09">
                  <w:pPr>
                    <w:jc w:val="center"/>
                    <w:rPr>
                      <w:rFonts w:ascii="Arial" w:eastAsia="Arial" w:hAnsi="Arial" w:cs="Arial"/>
                      <w:sz w:val="20"/>
                      <w:szCs w:val="20"/>
                    </w:rPr>
                  </w:pPr>
                </w:p>
              </w:tc>
              <w:tc>
                <w:tcPr>
                  <w:tcW w:w="5290" w:type="dxa"/>
                </w:tcPr>
                <w:p w:rsidR="00880B09" w:rsidRDefault="00880B09">
                  <w:pPr>
                    <w:rPr>
                      <w:rFonts w:ascii="Arial" w:eastAsia="Arial" w:hAnsi="Arial" w:cs="Arial"/>
                      <w:sz w:val="20"/>
                      <w:szCs w:val="20"/>
                    </w:rPr>
                  </w:pPr>
                </w:p>
              </w:tc>
            </w:tr>
          </w:tbl>
          <w:p w:rsidR="00880B09" w:rsidRDefault="00880B09">
            <w:pPr>
              <w:jc w:val="center"/>
            </w:pPr>
          </w:p>
        </w:tc>
      </w:tr>
    </w:tbl>
    <w:p w:rsidR="00880B09" w:rsidRDefault="00880B09"/>
    <w:p w:rsidR="00880B09" w:rsidRDefault="00880B09"/>
    <w:sectPr w:rsidR="00880B09">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880B09"/>
    <w:rsid w:val="000C76F0"/>
    <w:rsid w:val="00457E4C"/>
    <w:rsid w:val="00727A37"/>
    <w:rsid w:val="007F77B3"/>
    <w:rsid w:val="00880B09"/>
    <w:rsid w:val="00A607B8"/>
    <w:rsid w:val="00AB6035"/>
    <w:rsid w:val="00BA1F77"/>
    <w:rsid w:val="00C2277F"/>
    <w:rsid w:val="00CB6783"/>
    <w:rsid w:val="00EA7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868D"/>
  <w15:docId w15:val="{264E3943-3915-45B6-ADC6-FE86288A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727A37"/>
    <w:rPr>
      <w:rFonts w:ascii="Tahoma" w:hAnsi="Tahoma" w:cs="Tahoma"/>
      <w:sz w:val="16"/>
      <w:szCs w:val="16"/>
    </w:rPr>
  </w:style>
  <w:style w:type="character" w:customStyle="1" w:styleId="BalloonTextChar">
    <w:name w:val="Balloon Text Char"/>
    <w:basedOn w:val="DefaultParagraphFont"/>
    <w:link w:val="BalloonText"/>
    <w:uiPriority w:val="99"/>
    <w:semiHidden/>
    <w:rsid w:val="00727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3</cp:revision>
  <dcterms:created xsi:type="dcterms:W3CDTF">2019-12-10T11:59:00Z</dcterms:created>
  <dcterms:modified xsi:type="dcterms:W3CDTF">2019-12-10T12:06:00Z</dcterms:modified>
</cp:coreProperties>
</file>