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6" w:type="dxa"/>
        <w:tblInd w:w="-116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2006"/>
      </w:tblGrid>
      <w:tr w:rsidR="00E67127" w:rsidRPr="00183415" w14:paraId="06BFB471" w14:textId="77777777" w:rsidTr="00260F95">
        <w:trPr>
          <w:trHeight w:val="550"/>
        </w:trPr>
        <w:tc>
          <w:tcPr>
            <w:tcW w:w="11766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2259BF58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680E46D1" w14:textId="77777777" w:rsidR="00E67127" w:rsidRPr="00183415" w:rsidRDefault="009460F8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ECONOMICS AND </w:t>
            </w:r>
            <w:r w:rsidR="00E67127"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ADMINISTRATIVE SCIENCES</w:t>
            </w:r>
          </w:p>
        </w:tc>
      </w:tr>
      <w:tr w:rsidR="00E67127" w:rsidRPr="00183415" w14:paraId="47164A27" w14:textId="77777777" w:rsidTr="00260F95">
        <w:tc>
          <w:tcPr>
            <w:tcW w:w="2224" w:type="dxa"/>
            <w:gridSpan w:val="4"/>
            <w:shd w:val="clear" w:color="auto" w:fill="D2EAF1"/>
          </w:tcPr>
          <w:p w14:paraId="037A17D7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7DF13CD6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2AB7E49D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897" w:type="dxa"/>
            <w:gridSpan w:val="3"/>
            <w:shd w:val="clear" w:color="auto" w:fill="D2EAF1"/>
          </w:tcPr>
          <w:p w14:paraId="6BCA3313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DA7542" w14:paraId="7937DD26" w14:textId="77777777" w:rsidTr="00260F95">
        <w:tc>
          <w:tcPr>
            <w:tcW w:w="2224" w:type="dxa"/>
            <w:gridSpan w:val="4"/>
            <w:shd w:val="clear" w:color="auto" w:fill="auto"/>
          </w:tcPr>
          <w:p w14:paraId="3D278386" w14:textId="77777777" w:rsidR="00DA7542" w:rsidRPr="00DA7542" w:rsidRDefault="00A338B8" w:rsidP="007C45EB">
            <w:pPr>
              <w:tabs>
                <w:tab w:val="right" w:pos="175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IFN 31</w:t>
            </w:r>
            <w:r w:rsidR="009F28EA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DA7542"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2FED7EDA" w14:textId="77777777" w:rsidR="00DA7542" w:rsidRPr="00C433C7" w:rsidRDefault="00DA7542" w:rsidP="007C45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433C7">
              <w:rPr>
                <w:rFonts w:ascii="Arial" w:hAnsi="Arial" w:cs="Arial"/>
                <w:b/>
                <w:sz w:val="20"/>
                <w:szCs w:val="20"/>
                <w:lang w:val="en-US"/>
              </w:rPr>
              <w:t>Electronic Commerce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45283C80" w14:textId="77777777" w:rsidR="00DA7542" w:rsidRPr="00C433C7" w:rsidRDefault="003B61A0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433C7">
              <w:rPr>
                <w:rFonts w:ascii="Arial" w:hAnsi="Arial" w:cs="Arial"/>
                <w:b/>
                <w:sz w:val="20"/>
                <w:szCs w:val="20"/>
                <w:lang w:val="en-US"/>
              </w:rPr>
              <w:t>3 (3-0-3</w:t>
            </w:r>
            <w:r w:rsidR="00DA7542" w:rsidRPr="00C433C7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3A5C308" w14:textId="77777777" w:rsidR="00DA7542" w:rsidRPr="00C433C7" w:rsidRDefault="0058456E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433C7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</w:tr>
      <w:tr w:rsidR="00E23A83" w14:paraId="6669144D" w14:textId="77777777" w:rsidTr="00260F95">
        <w:tc>
          <w:tcPr>
            <w:tcW w:w="3469" w:type="dxa"/>
            <w:gridSpan w:val="8"/>
            <w:shd w:val="clear" w:color="auto" w:fill="D2EAF1"/>
          </w:tcPr>
          <w:p w14:paraId="6F2BF370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8297" w:type="dxa"/>
            <w:gridSpan w:val="16"/>
            <w:shd w:val="clear" w:color="auto" w:fill="D2EAF1"/>
          </w:tcPr>
          <w:p w14:paraId="0426FA9D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E23A83" w:rsidRPr="00183415" w14:paraId="7F61EC8C" w14:textId="77777777" w:rsidTr="00260F95">
        <w:tc>
          <w:tcPr>
            <w:tcW w:w="3469" w:type="dxa"/>
            <w:gridSpan w:val="8"/>
            <w:shd w:val="clear" w:color="auto" w:fill="auto"/>
          </w:tcPr>
          <w:p w14:paraId="683CC1CF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7DE41B5B" w14:textId="77777777"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32FA673F" w14:textId="77777777"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4242" w:type="dxa"/>
            <w:gridSpan w:val="6"/>
            <w:shd w:val="clear" w:color="auto" w:fill="auto"/>
          </w:tcPr>
          <w:p w14:paraId="4B57B906" w14:textId="3E81A22C" w:rsidR="00E23A83" w:rsidRPr="00D561BB" w:rsidRDefault="00AB3C0D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Face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E23A83" w:rsidRPr="00183415" w14:paraId="14F565A9" w14:textId="77777777" w:rsidTr="00260F95">
        <w:tc>
          <w:tcPr>
            <w:tcW w:w="3469" w:type="dxa"/>
            <w:gridSpan w:val="8"/>
            <w:shd w:val="clear" w:color="auto" w:fill="D2EAF1"/>
          </w:tcPr>
          <w:p w14:paraId="6ABCC11A" w14:textId="77777777"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8297" w:type="dxa"/>
            <w:gridSpan w:val="16"/>
            <w:shd w:val="clear" w:color="auto" w:fill="D2EAF1"/>
          </w:tcPr>
          <w:p w14:paraId="6648E13A" w14:textId="77777777" w:rsidR="00E23A83" w:rsidRPr="00D561BB" w:rsidRDefault="00D561BB" w:rsidP="0086649A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561BB">
              <w:rPr>
                <w:rFonts w:ascii="Arial" w:hAnsi="Arial" w:cs="Arial"/>
                <w:bCs/>
                <w:sz w:val="20"/>
                <w:szCs w:val="20"/>
                <w:lang w:val="en-US"/>
              </w:rPr>
              <w:t>Compulsory</w:t>
            </w:r>
            <w:r w:rsidR="00B5288C" w:rsidRPr="00D561BB">
              <w:rPr>
                <w:rFonts w:ascii="Arial" w:hAnsi="Arial" w:cs="Arial"/>
                <w:bCs/>
                <w:sz w:val="20"/>
                <w:szCs w:val="20"/>
                <w:lang w:val="en-US"/>
              </w:rPr>
              <w:t>/3.Year/S</w:t>
            </w:r>
            <w:r w:rsidRPr="00D561BB">
              <w:rPr>
                <w:rFonts w:ascii="Arial" w:hAnsi="Arial" w:cs="Arial"/>
                <w:bCs/>
                <w:sz w:val="20"/>
                <w:szCs w:val="20"/>
                <w:lang w:val="en-US"/>
              </w:rPr>
              <w:t>pring</w:t>
            </w:r>
          </w:p>
        </w:tc>
      </w:tr>
      <w:tr w:rsidR="00E67127" w:rsidRPr="000633BD" w14:paraId="696F5B64" w14:textId="77777777" w:rsidTr="00260F95">
        <w:tc>
          <w:tcPr>
            <w:tcW w:w="2359" w:type="dxa"/>
            <w:gridSpan w:val="5"/>
            <w:shd w:val="clear" w:color="auto" w:fill="auto"/>
          </w:tcPr>
          <w:p w14:paraId="2549B3FA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178A3E69" w14:textId="77777777"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2D890BA7" w14:textId="77777777" w:rsidR="00E67127" w:rsidRPr="00A235A0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>LectureHours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7D90C069" w14:textId="77777777" w:rsidR="00E67127" w:rsidRPr="00A235A0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5A0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tcW w:w="2897" w:type="dxa"/>
            <w:gridSpan w:val="3"/>
            <w:shd w:val="clear" w:color="auto" w:fill="auto"/>
          </w:tcPr>
          <w:p w14:paraId="35326592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E67127" w:rsidRPr="00183415" w14:paraId="7CE1E057" w14:textId="77777777" w:rsidTr="00260F95">
        <w:tc>
          <w:tcPr>
            <w:tcW w:w="2359" w:type="dxa"/>
            <w:gridSpan w:val="5"/>
            <w:shd w:val="clear" w:color="auto" w:fill="D2EAF1"/>
          </w:tcPr>
          <w:p w14:paraId="701204DC" w14:textId="77777777" w:rsidR="00681732" w:rsidRPr="00157A5A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 w:rsidR="00157A5A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</w:p>
          <w:p w14:paraId="7E515D96" w14:textId="77777777"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14:paraId="12803277" w14:textId="46A9833E" w:rsidR="00681732" w:rsidRPr="00E708B9" w:rsidRDefault="00AB3C0D" w:rsidP="003D6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Assoc.Prof.Dr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Saadet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Sağtaş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Tutkunca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74D136D4" w14:textId="27E21E24" w:rsidR="007229E5" w:rsidRDefault="00AB3C0D" w:rsidP="003D6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Thursday</w:t>
            </w:r>
            <w:proofErr w:type="spellEnd"/>
            <w:r w:rsidR="00C433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FDF956" w14:textId="37A5CAF8" w:rsidR="007229E5" w:rsidRPr="00183415" w:rsidRDefault="00AB3C0D" w:rsidP="003D6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10.15</w:t>
            </w:r>
            <w:r w:rsidR="00897147">
              <w:rPr>
                <w:rFonts w:ascii="Arial" w:hAnsi="Arial" w:cs="Arial"/>
                <w:b/>
                <w:sz w:val="20"/>
                <w:szCs w:val="20"/>
              </w:rPr>
              <w:t>-12.3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6453026D" w14:textId="3334882C" w:rsidR="003578CB" w:rsidRPr="00E708B9" w:rsidRDefault="00AB3C0D" w:rsidP="003D6F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Monday</w:t>
            </w:r>
            <w:proofErr w:type="spellEnd"/>
          </w:p>
          <w:p w14:paraId="5F90F38E" w14:textId="38DF2E61" w:rsidR="00E67127" w:rsidRPr="00183415" w:rsidRDefault="00AB3C0D" w:rsidP="003D6F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10.00-12</w:t>
            </w:r>
            <w:r w:rsidR="00E708B9" w:rsidRPr="00E708B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2897" w:type="dxa"/>
            <w:gridSpan w:val="3"/>
            <w:shd w:val="clear" w:color="auto" w:fill="D2EAF1"/>
          </w:tcPr>
          <w:p w14:paraId="4CE4B433" w14:textId="23153686" w:rsidR="00E67127" w:rsidRPr="003D6F2F" w:rsidRDefault="00AB3C0D" w:rsidP="00873E45">
            <w:r>
              <w:t>saadetsagtas@cag.edu.tr</w:t>
            </w:r>
          </w:p>
        </w:tc>
      </w:tr>
      <w:tr w:rsidR="00E67127" w:rsidRPr="00183415" w14:paraId="61E081D5" w14:textId="77777777" w:rsidTr="00260F95">
        <w:tc>
          <w:tcPr>
            <w:tcW w:w="2359" w:type="dxa"/>
            <w:gridSpan w:val="5"/>
            <w:shd w:val="clear" w:color="auto" w:fill="D2EAF1"/>
          </w:tcPr>
          <w:p w14:paraId="00686551" w14:textId="4E6C9E93" w:rsidR="00E67127" w:rsidRPr="00183415" w:rsidRDefault="00E67127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Objective</w:t>
            </w:r>
          </w:p>
        </w:tc>
        <w:tc>
          <w:tcPr>
            <w:tcW w:w="9407" w:type="dxa"/>
            <w:gridSpan w:val="19"/>
            <w:shd w:val="clear" w:color="auto" w:fill="D2EAF1"/>
          </w:tcPr>
          <w:p w14:paraId="400383B5" w14:textId="6A084C20" w:rsidR="00E67127" w:rsidRPr="00CC627A" w:rsidRDefault="00DA7542" w:rsidP="00B175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>To create a comprehensive awareness of E-Commerce, beginning with the basics terms, concepts and definitions, working toward and facilitating a wide understanding and appreciation of e-commerce applications, and the vital role they play in modern business</w:t>
            </w:r>
            <w:r w:rsidR="00B1756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A7542">
              <w:rPr>
                <w:rFonts w:ascii="Arial" w:hAnsi="Arial" w:cs="Arial"/>
                <w:b/>
                <w:sz w:val="20"/>
                <w:szCs w:val="20"/>
                <w:lang w:val="en-US"/>
              </w:rPr>
              <w:t>practice.</w:t>
            </w:r>
          </w:p>
        </w:tc>
      </w:tr>
      <w:tr w:rsidR="00E67127" w14:paraId="73356096" w14:textId="77777777" w:rsidTr="00260F95">
        <w:tc>
          <w:tcPr>
            <w:tcW w:w="1510" w:type="dxa"/>
            <w:gridSpan w:val="2"/>
            <w:vMerge w:val="restart"/>
            <w:shd w:val="clear" w:color="auto" w:fill="auto"/>
            <w:textDirection w:val="btLr"/>
          </w:tcPr>
          <w:p w14:paraId="7CE1B0C0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46B6EC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28E481A2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614DEE1B" w14:textId="7E22C2A7" w:rsidR="00E67127" w:rsidRPr="003F4EA4" w:rsidRDefault="00C7609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Students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who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have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completed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course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successfully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should be able</w:t>
            </w:r>
            <w:r w:rsidR="00B17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26C8C" w:rsidRPr="003F4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3625" w:type="dxa"/>
            <w:gridSpan w:val="4"/>
            <w:shd w:val="clear" w:color="auto" w:fill="auto"/>
          </w:tcPr>
          <w:p w14:paraId="05B45BE0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E67127" w14:paraId="4432F2CB" w14:textId="77777777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61C74DE1" w14:textId="77777777" w:rsidR="00E67127" w:rsidRPr="00183415" w:rsidRDefault="00E67127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3603A674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45157154" w14:textId="77777777" w:rsidR="00E67127" w:rsidRPr="003F4EA4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62A97E67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</w:rPr>
              <w:t>Prog. Output</w:t>
            </w:r>
          </w:p>
        </w:tc>
        <w:tc>
          <w:tcPr>
            <w:tcW w:w="2006" w:type="dxa"/>
            <w:shd w:val="clear" w:color="auto" w:fill="D2EAF1"/>
          </w:tcPr>
          <w:p w14:paraId="1B631BEC" w14:textId="77777777" w:rsidR="00E67127" w:rsidRPr="003F4EA4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4EA4"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DA7542" w14:paraId="6E6B4406" w14:textId="77777777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71992937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BCF0A29" w14:textId="77777777" w:rsidR="00DA7542" w:rsidRPr="007447F2" w:rsidRDefault="00DA7542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70C57F03" w14:textId="77777777" w:rsidR="00DA7542" w:rsidRPr="003F4EA4" w:rsidRDefault="00DA7542" w:rsidP="007C45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define E-commerce terms and definitions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3A6982A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14:paraId="092869B0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6564D9E8" w14:textId="77777777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241D9823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E62373B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8ED94F8" w14:textId="77777777" w:rsidR="00DA7542" w:rsidRPr="003F4EA4" w:rsidRDefault="00DA7542" w:rsidP="00D605D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understand the </w:t>
            </w:r>
            <w:r w:rsidR="00D605D4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new </w:t>
            </w: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technological t</w:t>
            </w:r>
            <w:r w:rsidR="00D605D4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rends</w:t>
            </w: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related to e-commerce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D78D353" w14:textId="77777777" w:rsidR="00DA7542" w:rsidRPr="003F4EA4" w:rsidRDefault="00D24E6C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14:paraId="6F4FD9D6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0257DDEA" w14:textId="77777777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69087A29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54371C8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0770B4F1" w14:textId="77777777" w:rsidR="00DA7542" w:rsidRPr="003F4EA4" w:rsidRDefault="00DA7542" w:rsidP="007C45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understand moral and ethical issues related to  e-commerce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9DA2645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006" w:type="dxa"/>
            <w:shd w:val="clear" w:color="auto" w:fill="D2EAF1"/>
          </w:tcPr>
          <w:p w14:paraId="10FAD8B2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DA7542" w14:paraId="3DC6AE1B" w14:textId="77777777" w:rsidTr="00260F95">
        <w:tc>
          <w:tcPr>
            <w:tcW w:w="1510" w:type="dxa"/>
            <w:gridSpan w:val="2"/>
            <w:vMerge/>
            <w:shd w:val="clear" w:color="auto" w:fill="auto"/>
            <w:textDirection w:val="btLr"/>
          </w:tcPr>
          <w:p w14:paraId="7FE904CA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969AEB9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5660CAFE" w14:textId="241E157A" w:rsidR="00DA7542" w:rsidRPr="003F4EA4" w:rsidRDefault="00B17564" w:rsidP="0097745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="00977455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arry out a project work as a team 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5A585FAB" w14:textId="78503486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B1756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&amp; </w:t>
            </w:r>
            <w:r w:rsidR="00D24E6C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006" w:type="dxa"/>
            <w:shd w:val="clear" w:color="auto" w:fill="auto"/>
          </w:tcPr>
          <w:p w14:paraId="0B5B0475" w14:textId="77777777" w:rsidR="00DA7542" w:rsidRPr="003F4EA4" w:rsidRDefault="00DA7542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DA7542" w14:paraId="7DDCCDC8" w14:textId="77777777" w:rsidTr="00260F95">
        <w:tc>
          <w:tcPr>
            <w:tcW w:w="1510" w:type="dxa"/>
            <w:gridSpan w:val="2"/>
            <w:vMerge/>
            <w:shd w:val="clear" w:color="auto" w:fill="D2EAF1"/>
            <w:textDirection w:val="btLr"/>
          </w:tcPr>
          <w:p w14:paraId="0A122518" w14:textId="77777777" w:rsidR="00DA7542" w:rsidRPr="00183415" w:rsidRDefault="00DA7542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525B0AE" w14:textId="77777777" w:rsidR="00DA7542" w:rsidRPr="007447F2" w:rsidRDefault="00D24E6C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41F7EE6F" w14:textId="4C2F9FE0" w:rsidR="00DA7542" w:rsidRPr="003F4EA4" w:rsidRDefault="00B17564" w:rsidP="007C45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  <w:r w:rsidR="00977455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ractice new technological tools in course projects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5F82EF77" w14:textId="415C2AE8" w:rsidR="00DA7542" w:rsidRPr="003F4EA4" w:rsidRDefault="00B17564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 &amp; </w:t>
            </w:r>
            <w:r w:rsidR="00977455"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006" w:type="dxa"/>
            <w:shd w:val="clear" w:color="auto" w:fill="D2EAF1"/>
          </w:tcPr>
          <w:p w14:paraId="3D298B96" w14:textId="77777777" w:rsidR="00DA7542" w:rsidRPr="003F4EA4" w:rsidRDefault="0097745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4EA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E67127" w:rsidRPr="00183415" w14:paraId="254C9FB4" w14:textId="77777777" w:rsidTr="00260F95">
        <w:tc>
          <w:tcPr>
            <w:tcW w:w="11766" w:type="dxa"/>
            <w:gridSpan w:val="24"/>
            <w:shd w:val="clear" w:color="auto" w:fill="auto"/>
          </w:tcPr>
          <w:p w14:paraId="1ACF7F20" w14:textId="06A6F181" w:rsidR="00E67127" w:rsidRPr="00183415" w:rsidRDefault="00DA7542" w:rsidP="00B1756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7F2"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 w:rsidR="00B1756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B045A">
              <w:rPr>
                <w:rFonts w:ascii="Arial" w:hAnsi="Arial" w:cs="Arial"/>
                <w:sz w:val="20"/>
                <w:szCs w:val="20"/>
                <w:lang w:val="en-US"/>
              </w:rPr>
              <w:t>The aim of E-commerce course is to define E-commerce and its components. In this sense, the relationships between technology and business will be thought during the course. E-commerce terms and definitions, e-</w:t>
            </w:r>
            <w:r w:rsidR="00380F80" w:rsidRPr="009B045A">
              <w:rPr>
                <w:rFonts w:ascii="Arial" w:hAnsi="Arial" w:cs="Arial"/>
                <w:sz w:val="20"/>
                <w:szCs w:val="20"/>
                <w:lang w:val="en-US"/>
              </w:rPr>
              <w:t>commerce business models</w:t>
            </w:r>
            <w:r w:rsidRPr="009B045A">
              <w:rPr>
                <w:rFonts w:ascii="Arial" w:hAnsi="Arial" w:cs="Arial"/>
                <w:sz w:val="20"/>
                <w:szCs w:val="20"/>
                <w:lang w:val="en-US"/>
              </w:rPr>
              <w:t>, technological components of e-commerce, e-supply chains, launching a successfu</w:t>
            </w:r>
            <w:r w:rsidR="00380F80" w:rsidRPr="009B045A">
              <w:rPr>
                <w:rFonts w:ascii="Arial" w:hAnsi="Arial" w:cs="Arial"/>
                <w:sz w:val="20"/>
                <w:szCs w:val="20"/>
                <w:lang w:val="en-US"/>
              </w:rPr>
              <w:t xml:space="preserve">l online business, </w:t>
            </w:r>
            <w:r w:rsidR="0058456E" w:rsidRPr="009B045A">
              <w:rPr>
                <w:rFonts w:ascii="Arial" w:hAnsi="Arial" w:cs="Arial"/>
                <w:sz w:val="20"/>
                <w:szCs w:val="20"/>
                <w:lang w:val="en-US"/>
              </w:rPr>
              <w:t>security</w:t>
            </w:r>
            <w:r w:rsidR="00380F80" w:rsidRPr="009B045A">
              <w:rPr>
                <w:rFonts w:ascii="Arial" w:hAnsi="Arial" w:cs="Arial"/>
                <w:sz w:val="20"/>
                <w:szCs w:val="20"/>
                <w:lang w:val="en-US"/>
              </w:rPr>
              <w:t xml:space="preserve"> and ethical issues regarding e-commerce</w:t>
            </w:r>
            <w:r w:rsidR="00B1756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045A">
              <w:rPr>
                <w:rFonts w:ascii="Arial" w:hAnsi="Arial" w:cs="Arial"/>
                <w:sz w:val="20"/>
                <w:szCs w:val="20"/>
                <w:lang w:val="en-US"/>
              </w:rPr>
              <w:t>are the main topics that will be covered. So, after one semester, students will be able to understand the role of e-commerce in today’s marketplace.</w:t>
            </w:r>
          </w:p>
        </w:tc>
      </w:tr>
      <w:tr w:rsidR="00E67127" w:rsidRPr="00183415" w14:paraId="5D45C8C9" w14:textId="77777777" w:rsidTr="00260F95">
        <w:tc>
          <w:tcPr>
            <w:tcW w:w="11766" w:type="dxa"/>
            <w:gridSpan w:val="24"/>
            <w:shd w:val="clear" w:color="auto" w:fill="D2EAF1"/>
          </w:tcPr>
          <w:p w14:paraId="07979542" w14:textId="673820C9" w:rsidR="00E67127" w:rsidRPr="00183415" w:rsidRDefault="00105D6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Contents: (Weekly</w:t>
            </w:r>
            <w:r w:rsidR="00C46D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 Plan</w:t>
            </w:r>
            <w:r w:rsidR="00E67127"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E67127" w:rsidRPr="00183415" w14:paraId="6449E1FF" w14:textId="77777777" w:rsidTr="00260F95">
        <w:tc>
          <w:tcPr>
            <w:tcW w:w="1126" w:type="dxa"/>
            <w:shd w:val="clear" w:color="auto" w:fill="auto"/>
          </w:tcPr>
          <w:p w14:paraId="5934AF9E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542301E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73CC211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20EDF7D8" w14:textId="77777777"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TeachingMethods</w:t>
            </w:r>
          </w:p>
        </w:tc>
      </w:tr>
      <w:tr w:rsidR="00680775" w:rsidRPr="00183415" w14:paraId="4122E08D" w14:textId="77777777" w:rsidTr="00260F95">
        <w:tc>
          <w:tcPr>
            <w:tcW w:w="1126" w:type="dxa"/>
            <w:shd w:val="clear" w:color="auto" w:fill="D2EAF1"/>
          </w:tcPr>
          <w:p w14:paraId="016FED40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DED5C29" w14:textId="77777777" w:rsidR="00680775" w:rsidRPr="00AD7EE9" w:rsidRDefault="00680775" w:rsidP="00AD7EE9">
            <w:r w:rsidRPr="00AD7EE9">
              <w:t>Introduction and Meeting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5F5554E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3FD6706C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87" w:type="dxa"/>
            <w:gridSpan w:val="5"/>
            <w:shd w:val="clear" w:color="auto" w:fill="D2EAF1"/>
          </w:tcPr>
          <w:p w14:paraId="20A3A5F8" w14:textId="77777777" w:rsidR="00680775" w:rsidRPr="007447F2" w:rsidRDefault="00680775" w:rsidP="008B68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680775" w:rsidRPr="00183415" w14:paraId="7FDD224B" w14:textId="77777777" w:rsidTr="00260F95">
        <w:tc>
          <w:tcPr>
            <w:tcW w:w="1126" w:type="dxa"/>
            <w:shd w:val="clear" w:color="auto" w:fill="auto"/>
          </w:tcPr>
          <w:p w14:paraId="720D69AC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79BCD45" w14:textId="77777777" w:rsidR="00680775" w:rsidRDefault="00680775" w:rsidP="00AD7EE9">
            <w:r w:rsidRPr="00AD7EE9">
              <w:t>Introduction to E-commerce - Basics Terms and Discussion current issues with students</w:t>
            </w:r>
            <w:r>
              <w:t>.</w:t>
            </w:r>
          </w:p>
          <w:p w14:paraId="7F1E8530" w14:textId="650313FB" w:rsidR="00680775" w:rsidRPr="00AD7EE9" w:rsidRDefault="00680775" w:rsidP="00AD7EE9"/>
        </w:tc>
        <w:tc>
          <w:tcPr>
            <w:tcW w:w="2340" w:type="dxa"/>
            <w:gridSpan w:val="6"/>
            <w:shd w:val="clear" w:color="auto" w:fill="auto"/>
          </w:tcPr>
          <w:p w14:paraId="50E87A52" w14:textId="77777777" w:rsidR="00680775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Textbook Ch.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</w:p>
          <w:p w14:paraId="01A98D9C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60AA49C6" w14:textId="77777777" w:rsidR="00680775" w:rsidRPr="007447F2" w:rsidRDefault="00680775" w:rsidP="008B68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680775" w:rsidRPr="00183415" w14:paraId="2EA8B1AB" w14:textId="77777777" w:rsidTr="00260F95">
        <w:tc>
          <w:tcPr>
            <w:tcW w:w="1126" w:type="dxa"/>
            <w:shd w:val="clear" w:color="auto" w:fill="D2EAF1"/>
          </w:tcPr>
          <w:p w14:paraId="61799C18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1662082" w14:textId="77777777" w:rsidR="00680775" w:rsidRPr="00AD7EE9" w:rsidRDefault="00680775" w:rsidP="006E227F">
            <w:r>
              <w:t>E-Commerce Infrastructure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5F9E243" w14:textId="77777777" w:rsidR="00680775" w:rsidRPr="007447F2" w:rsidRDefault="00680775" w:rsidP="008B68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Textbook Ch.2 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2E69DF4F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680775" w:rsidRPr="00183415" w14:paraId="7332FB19" w14:textId="77777777" w:rsidTr="00260F95">
        <w:tc>
          <w:tcPr>
            <w:tcW w:w="1126" w:type="dxa"/>
            <w:shd w:val="clear" w:color="auto" w:fill="auto"/>
          </w:tcPr>
          <w:p w14:paraId="18B4AA0A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5EC0EF5" w14:textId="77777777" w:rsidR="00680775" w:rsidRPr="00AD7EE9" w:rsidRDefault="00680775" w:rsidP="001A7EF7">
            <w:r w:rsidRPr="00AD7EE9">
              <w:t>E-Commerce Busi</w:t>
            </w:r>
            <w:r>
              <w:t>ness Models and</w:t>
            </w:r>
            <w:r w:rsidRPr="00AD7EE9">
              <w:t xml:space="preserve"> Revenue Models</w:t>
            </w:r>
            <w:r>
              <w:t xml:space="preserve"> with Flowchart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C06B83A" w14:textId="77777777" w:rsidR="00680775" w:rsidRPr="007447F2" w:rsidRDefault="00680775" w:rsidP="001A7EF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Textbook Ch.5 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18D66024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 xml:space="preserve"> Lectures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&amp; Discussion</w:t>
            </w:r>
          </w:p>
        </w:tc>
      </w:tr>
      <w:tr w:rsidR="00680775" w:rsidRPr="008048FF" w14:paraId="0E2D3B4A" w14:textId="77777777" w:rsidTr="006E227F">
        <w:trPr>
          <w:trHeight w:val="311"/>
        </w:trPr>
        <w:tc>
          <w:tcPr>
            <w:tcW w:w="1126" w:type="dxa"/>
            <w:shd w:val="clear" w:color="auto" w:fill="D2EAF1"/>
          </w:tcPr>
          <w:p w14:paraId="05D7ECDD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7A69AA6" w14:textId="77777777" w:rsidR="00680775" w:rsidRPr="00AD7EE9" w:rsidRDefault="00680775" w:rsidP="00C65AAE">
            <w:r>
              <w:t>E-commerce Business Strategies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D87AD44" w14:textId="77777777" w:rsidR="00680775" w:rsidRPr="007447F2" w:rsidRDefault="00680775" w:rsidP="00C65AA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Textbook Ch.5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390EF72D" w14:textId="77777777" w:rsidR="00680775" w:rsidRPr="007447F2" w:rsidRDefault="00680775" w:rsidP="00C65A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Lectures &amp; Discussion</w:t>
            </w:r>
          </w:p>
        </w:tc>
      </w:tr>
      <w:tr w:rsidR="00680775" w:rsidRPr="00183415" w14:paraId="2628AD12" w14:textId="77777777" w:rsidTr="00260F95">
        <w:tc>
          <w:tcPr>
            <w:tcW w:w="1126" w:type="dxa"/>
            <w:shd w:val="clear" w:color="auto" w:fill="auto"/>
          </w:tcPr>
          <w:p w14:paraId="7848335C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4E75A72" w14:textId="007418A7" w:rsidR="00680775" w:rsidRPr="00AD7EE9" w:rsidRDefault="00AD465C" w:rsidP="0004233E">
            <w:r>
              <w:t xml:space="preserve">Video Case (Amazon Echo, </w:t>
            </w:r>
            <w:r w:rsidR="000C69DE">
              <w:t>Importance of Internet, Facebook data center)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A856B01" w14:textId="77777777" w:rsidR="00680775" w:rsidRPr="007447F2" w:rsidRDefault="00680775" w:rsidP="004D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 Study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2B66E9EB" w14:textId="77777777" w:rsidR="00680775" w:rsidRPr="003F4EA4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</w:tc>
      </w:tr>
      <w:tr w:rsidR="00680775" w:rsidRPr="00183415" w14:paraId="268C36A0" w14:textId="77777777" w:rsidTr="00260F95">
        <w:tc>
          <w:tcPr>
            <w:tcW w:w="1126" w:type="dxa"/>
            <w:shd w:val="clear" w:color="auto" w:fill="D2EAF1"/>
          </w:tcPr>
          <w:p w14:paraId="01845712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D0D049C" w14:textId="77777777" w:rsidR="00680775" w:rsidRPr="00AD7EE9" w:rsidRDefault="00680775" w:rsidP="00D66B47">
            <w:r>
              <w:t>Midterm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776C1EC" w14:textId="77777777" w:rsidR="00680775" w:rsidRPr="007447F2" w:rsidRDefault="00680775" w:rsidP="004D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71FA333A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Exam</w:t>
            </w:r>
          </w:p>
        </w:tc>
      </w:tr>
      <w:tr w:rsidR="00680775" w:rsidRPr="000633BD" w14:paraId="0482705B" w14:textId="77777777" w:rsidTr="00260F95">
        <w:tc>
          <w:tcPr>
            <w:tcW w:w="1126" w:type="dxa"/>
            <w:shd w:val="clear" w:color="auto" w:fill="auto"/>
          </w:tcPr>
          <w:p w14:paraId="6C186A05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FA8301B" w14:textId="77777777" w:rsidR="00680775" w:rsidRPr="00AD7EE9" w:rsidRDefault="00680775" w:rsidP="00C34068">
            <w:r>
              <w:t xml:space="preserve">E-Commerce Security and Payment Systems </w:t>
            </w:r>
            <w:r w:rsidRPr="00AD7EE9">
              <w:t>(Supported with Documentary)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24A8A65" w14:textId="77777777" w:rsidR="00680775" w:rsidRDefault="00680775" w:rsidP="008B68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Textbook Ch.4</w:t>
            </w:r>
          </w:p>
          <w:p w14:paraId="30AC3802" w14:textId="38E701CF" w:rsidR="00680775" w:rsidRPr="007447F2" w:rsidRDefault="00680775" w:rsidP="008B68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Netflix</w:t>
            </w:r>
            <w:r w:rsidR="00A4135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A4135B">
              <w:rPr>
                <w:rFonts w:ascii="Arial" w:hAnsi="Arial" w:cs="Arial"/>
                <w:sz w:val="20"/>
                <w:szCs w:val="20"/>
                <w:lang w:val="en-US"/>
              </w:rPr>
              <w:t>Zerodays</w:t>
            </w:r>
            <w:proofErr w:type="spellEnd"/>
            <w:r w:rsidR="00A4135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59ED6D2E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680775" w:rsidRPr="000633BD" w14:paraId="2D611093" w14:textId="77777777" w:rsidTr="00260F95">
        <w:tc>
          <w:tcPr>
            <w:tcW w:w="1126" w:type="dxa"/>
            <w:shd w:val="clear" w:color="auto" w:fill="D2EAF1"/>
          </w:tcPr>
          <w:p w14:paraId="1B1D0317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30C4D64" w14:textId="51B62AFD" w:rsidR="00680775" w:rsidRPr="00AD7EE9" w:rsidRDefault="00680775" w:rsidP="001A7EF7">
            <w:r>
              <w:t>Ethical, Law a</w:t>
            </w:r>
            <w:r w:rsidRPr="00AD7EE9">
              <w:t>nd Political Issues in E-commerce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A01CC78" w14:textId="77777777" w:rsidR="00680775" w:rsidRPr="007447F2" w:rsidRDefault="00680775" w:rsidP="008B68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Textbook Ch.8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420DFAF3" w14:textId="77777777" w:rsidR="00680775" w:rsidRPr="007447F2" w:rsidRDefault="00680775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Discussion</w:t>
            </w:r>
          </w:p>
        </w:tc>
      </w:tr>
      <w:tr w:rsidR="00680775" w:rsidRPr="000633BD" w14:paraId="53968997" w14:textId="77777777" w:rsidTr="00260F95">
        <w:tc>
          <w:tcPr>
            <w:tcW w:w="1126" w:type="dxa"/>
            <w:shd w:val="clear" w:color="auto" w:fill="auto"/>
          </w:tcPr>
          <w:p w14:paraId="7FC59823" w14:textId="77777777" w:rsidR="00680775" w:rsidRPr="00183415" w:rsidRDefault="0068077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A6A7485" w14:textId="53F9A38B" w:rsidR="00680775" w:rsidRPr="00AD7EE9" w:rsidRDefault="007A4F5D" w:rsidP="001A7EF7">
            <w:r>
              <w:t>Emerging Technologies in E-Commerce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104EB42" w14:textId="7C19436E" w:rsidR="00680775" w:rsidRPr="007447F2" w:rsidRDefault="000B3AB8" w:rsidP="001A7EF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74C20DC1" w14:textId="703CBE2E" w:rsidR="00680775" w:rsidRPr="007447F2" w:rsidRDefault="00680775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Lectures</w:t>
            </w:r>
            <w:r w:rsidR="000B3A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&amp; Discussion</w:t>
            </w:r>
          </w:p>
        </w:tc>
      </w:tr>
      <w:tr w:rsidR="00C433C7" w:rsidRPr="000633BD" w14:paraId="0F5886EB" w14:textId="77777777" w:rsidTr="00260F95">
        <w:tc>
          <w:tcPr>
            <w:tcW w:w="1126" w:type="dxa"/>
            <w:shd w:val="clear" w:color="auto" w:fill="D2EAF1"/>
          </w:tcPr>
          <w:p w14:paraId="51295606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9D5FACC" w14:textId="05404E89" w:rsidR="00C433C7" w:rsidRPr="00AD7EE9" w:rsidRDefault="00AB3C0D" w:rsidP="001A7EF7">
            <w:r>
              <w:t xml:space="preserve">B2B e </w:t>
            </w:r>
            <w:proofErr w:type="spellStart"/>
            <w:r>
              <w:t>commerce</w:t>
            </w:r>
            <w:proofErr w:type="spellEnd"/>
            <w:r>
              <w:t xml:space="preserve"> (</w:t>
            </w:r>
            <w:proofErr w:type="spellStart"/>
            <w:r>
              <w:t>Alibaba</w:t>
            </w:r>
            <w:proofErr w:type="spellEnd"/>
            <w:r>
              <w:t>)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449E680" w14:textId="2A5F0A0B" w:rsidR="00C433C7" w:rsidRPr="007447F2" w:rsidRDefault="00C433C7" w:rsidP="001A7EF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By Lecturer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321CA0FB" w14:textId="77777777" w:rsidR="00C433C7" w:rsidRPr="007447F2" w:rsidRDefault="00C433C7" w:rsidP="00E142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Lectures &amp; Discussion</w:t>
            </w:r>
          </w:p>
        </w:tc>
      </w:tr>
      <w:tr w:rsidR="00C433C7" w:rsidRPr="000633BD" w14:paraId="7F7CDC8B" w14:textId="77777777" w:rsidTr="00260F95">
        <w:tc>
          <w:tcPr>
            <w:tcW w:w="1126" w:type="dxa"/>
            <w:shd w:val="clear" w:color="auto" w:fill="auto"/>
          </w:tcPr>
          <w:p w14:paraId="523C8EA8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839A017" w14:textId="6C46B83F" w:rsidR="00C433C7" w:rsidRPr="00AD7EE9" w:rsidRDefault="00C433C7" w:rsidP="008B682E">
            <w:r>
              <w:t xml:space="preserve">Project Presentation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5BF831F" w14:textId="77777777" w:rsidR="00C433C7" w:rsidRPr="007447F2" w:rsidRDefault="00C433C7" w:rsidP="0045592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 Presentation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2F162457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</w:tc>
      </w:tr>
      <w:tr w:rsidR="00C433C7" w:rsidRPr="000633BD" w14:paraId="356BA83A" w14:textId="77777777" w:rsidTr="00260F95">
        <w:tc>
          <w:tcPr>
            <w:tcW w:w="1126" w:type="dxa"/>
            <w:shd w:val="clear" w:color="auto" w:fill="D2EAF1"/>
          </w:tcPr>
          <w:p w14:paraId="7425B083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4F180B5" w14:textId="61DB72AD" w:rsidR="00C433C7" w:rsidRPr="00AD7EE9" w:rsidRDefault="00C433C7" w:rsidP="00AD7EE9">
            <w:r>
              <w:t xml:space="preserve">Project Presentation 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FE387FB" w14:textId="77777777" w:rsidR="00C433C7" w:rsidRPr="007447F2" w:rsidRDefault="00C433C7" w:rsidP="008B68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 Presentation</w:t>
            </w:r>
          </w:p>
        </w:tc>
        <w:tc>
          <w:tcPr>
            <w:tcW w:w="3987" w:type="dxa"/>
            <w:gridSpan w:val="5"/>
            <w:shd w:val="clear" w:color="auto" w:fill="D2EAF1"/>
          </w:tcPr>
          <w:p w14:paraId="76E4750F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</w:tc>
      </w:tr>
      <w:tr w:rsidR="00C433C7" w:rsidRPr="000633BD" w14:paraId="2081977B" w14:textId="77777777" w:rsidTr="00260F95">
        <w:tc>
          <w:tcPr>
            <w:tcW w:w="1126" w:type="dxa"/>
            <w:shd w:val="clear" w:color="auto" w:fill="auto"/>
          </w:tcPr>
          <w:p w14:paraId="7E218292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69B2282" w14:textId="7296D7A3" w:rsidR="00C433C7" w:rsidRPr="00AD7EE9" w:rsidRDefault="00AB3C0D" w:rsidP="00AD7EE9">
            <w:r>
              <w:t>Project Presentation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887BEA6" w14:textId="492EDEA3" w:rsidR="00C433C7" w:rsidRPr="007447F2" w:rsidRDefault="00AB3C0D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 Presentation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87" w:type="dxa"/>
            <w:gridSpan w:val="5"/>
            <w:shd w:val="clear" w:color="auto" w:fill="auto"/>
          </w:tcPr>
          <w:p w14:paraId="3AA9D5F3" w14:textId="20B99EF0" w:rsidR="00C433C7" w:rsidRPr="00680775" w:rsidRDefault="00AB3C0D" w:rsidP="007C45E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</w:tc>
      </w:tr>
      <w:tr w:rsidR="00C433C7" w:rsidRPr="00183415" w14:paraId="73D90F53" w14:textId="77777777" w:rsidTr="00260F95">
        <w:tc>
          <w:tcPr>
            <w:tcW w:w="11766" w:type="dxa"/>
            <w:gridSpan w:val="24"/>
            <w:shd w:val="clear" w:color="auto" w:fill="D2EAF1"/>
          </w:tcPr>
          <w:p w14:paraId="269D191C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C433C7" w14:paraId="0A5A088D" w14:textId="77777777" w:rsidTr="00260F95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692DE048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847" w:type="dxa"/>
            <w:gridSpan w:val="18"/>
            <w:tcBorders>
              <w:left w:val="nil"/>
            </w:tcBorders>
            <w:shd w:val="clear" w:color="auto" w:fill="auto"/>
          </w:tcPr>
          <w:p w14:paraId="4FF4E0BE" w14:textId="77777777" w:rsidR="007A4F5D" w:rsidRDefault="007A4F5D" w:rsidP="007A4F5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E-Commerce 2020-2021: </w:t>
            </w: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Business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 xml:space="preserve"> Technology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Society. Global Edition. </w:t>
            </w:r>
            <w:proofErr w:type="spellStart"/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Keneth</w:t>
            </w:r>
            <w:proofErr w:type="spellEnd"/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 xml:space="preserve"> C. Laudon, Carol Guercio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Traver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.16</w:t>
            </w:r>
            <w:r w:rsidRPr="00A741F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Ed, Pearson </w:t>
            </w:r>
          </w:p>
          <w:p w14:paraId="2002112F" w14:textId="554F7388" w:rsidR="00C433C7" w:rsidRPr="007447F2" w:rsidRDefault="00C433C7" w:rsidP="00584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Dijital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Savaşlar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– Apple, Google, Microsoft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İnternet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Charles Arthur.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Türkiye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İş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Bankası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Yayınları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433C7" w14:paraId="07893BD4" w14:textId="77777777" w:rsidTr="00260F95">
        <w:tc>
          <w:tcPr>
            <w:tcW w:w="2919" w:type="dxa"/>
            <w:gridSpan w:val="6"/>
            <w:shd w:val="clear" w:color="auto" w:fill="D2EAF1"/>
          </w:tcPr>
          <w:p w14:paraId="3B06BFD9" w14:textId="77777777" w:rsidR="00C433C7" w:rsidRPr="00183415" w:rsidRDefault="00C433C7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Notes</w:t>
            </w:r>
          </w:p>
        </w:tc>
        <w:tc>
          <w:tcPr>
            <w:tcW w:w="8847" w:type="dxa"/>
            <w:gridSpan w:val="18"/>
            <w:shd w:val="clear" w:color="auto" w:fill="D2EAF1"/>
          </w:tcPr>
          <w:p w14:paraId="0CFAAB45" w14:textId="77777777" w:rsidR="00C433C7" w:rsidRPr="007447F2" w:rsidRDefault="00C433C7" w:rsidP="007C4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Will be distributed as case studies or instructions for assignments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through the Instructor’s webpage: </w:t>
            </w:r>
            <w:hyperlink r:id="rId7" w:history="1">
              <w:r>
                <w:rPr>
                  <w:rStyle w:val="Kpr"/>
                </w:rPr>
                <w:t>https://www.cag.edu.tr/tr/akademik-kadro/154/dosyalar</w:t>
              </w:r>
            </w:hyperlink>
          </w:p>
        </w:tc>
      </w:tr>
      <w:tr w:rsidR="00C433C7" w14:paraId="0A9D14CB" w14:textId="77777777" w:rsidTr="00260F95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36C8EB9D" w14:textId="77777777" w:rsidR="00C433C7" w:rsidRPr="00183415" w:rsidRDefault="00C433C7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E45">
              <w:rPr>
                <w:rFonts w:ascii="Arial" w:hAnsi="Arial" w:cs="Arial"/>
                <w:b/>
                <w:bCs/>
                <w:sz w:val="20"/>
                <w:szCs w:val="20"/>
              </w:rPr>
              <w:t>Relatedlinks</w:t>
            </w:r>
          </w:p>
        </w:tc>
        <w:tc>
          <w:tcPr>
            <w:tcW w:w="8847" w:type="dxa"/>
            <w:gridSpan w:val="18"/>
            <w:tcBorders>
              <w:left w:val="nil"/>
            </w:tcBorders>
            <w:shd w:val="clear" w:color="auto" w:fill="auto"/>
          </w:tcPr>
          <w:p w14:paraId="5503B755" w14:textId="77777777" w:rsidR="00C433C7" w:rsidRPr="007447F2" w:rsidRDefault="00C433C7" w:rsidP="007C45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The Internet (World Wide Web, our “living” text book),  (http://www.</w:t>
            </w:r>
            <w:r w:rsidRPr="007447F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sethgodin</w:t>
            </w:r>
            <w:r w:rsidRPr="007447F2">
              <w:rPr>
                <w:rFonts w:ascii="Arial" w:hAnsi="Arial" w:cs="Arial"/>
                <w:sz w:val="20"/>
                <w:szCs w:val="20"/>
                <w:lang w:val="en-US"/>
              </w:rPr>
              <w:t>.com/ )</w:t>
            </w:r>
          </w:p>
        </w:tc>
      </w:tr>
      <w:tr w:rsidR="00C433C7" w14:paraId="02F72C83" w14:textId="77777777" w:rsidTr="00260F95">
        <w:tc>
          <w:tcPr>
            <w:tcW w:w="2919" w:type="dxa"/>
            <w:gridSpan w:val="6"/>
            <w:shd w:val="clear" w:color="auto" w:fill="D2EAF1"/>
          </w:tcPr>
          <w:p w14:paraId="47336C37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 Reading</w:t>
            </w:r>
          </w:p>
        </w:tc>
        <w:tc>
          <w:tcPr>
            <w:tcW w:w="8847" w:type="dxa"/>
            <w:gridSpan w:val="18"/>
            <w:shd w:val="clear" w:color="auto" w:fill="D2EAF1"/>
          </w:tcPr>
          <w:p w14:paraId="1ACB43DD" w14:textId="77777777" w:rsidR="00C433C7" w:rsidRPr="007447F2" w:rsidRDefault="00C433C7" w:rsidP="007C45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Digital Business and E-Commerce Management: 6, Dave Chaffey, Pearson Education, ISBN: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9780273786542</w:t>
            </w:r>
          </w:p>
        </w:tc>
      </w:tr>
      <w:tr w:rsidR="00C433C7" w14:paraId="0E3F93A6" w14:textId="77777777" w:rsidTr="00260F95">
        <w:tc>
          <w:tcPr>
            <w:tcW w:w="2919" w:type="dxa"/>
            <w:gridSpan w:val="6"/>
            <w:tcBorders>
              <w:right w:val="nil"/>
            </w:tcBorders>
            <w:shd w:val="clear" w:color="auto" w:fill="auto"/>
          </w:tcPr>
          <w:p w14:paraId="5F734C0B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MaterialSharing</w:t>
            </w:r>
          </w:p>
        </w:tc>
        <w:tc>
          <w:tcPr>
            <w:tcW w:w="8847" w:type="dxa"/>
            <w:gridSpan w:val="18"/>
            <w:tcBorders>
              <w:left w:val="nil"/>
            </w:tcBorders>
            <w:shd w:val="clear" w:color="auto" w:fill="auto"/>
          </w:tcPr>
          <w:p w14:paraId="65393383" w14:textId="77777777" w:rsidR="00C433C7" w:rsidRDefault="00C433C7" w:rsidP="009F28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Case Studies</w:t>
            </w:r>
          </w:p>
          <w:p w14:paraId="5E7A208C" w14:textId="77777777" w:rsidR="00C433C7" w:rsidRPr="007447F2" w:rsidRDefault="00C433C7" w:rsidP="009F28E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33C7" w:rsidRPr="00183415" w14:paraId="56F52942" w14:textId="77777777" w:rsidTr="00260F95">
        <w:tc>
          <w:tcPr>
            <w:tcW w:w="11766" w:type="dxa"/>
            <w:gridSpan w:val="24"/>
            <w:shd w:val="clear" w:color="auto" w:fill="D2EAF1"/>
          </w:tcPr>
          <w:p w14:paraId="380FF34A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C433C7" w:rsidRPr="00183415" w14:paraId="36F1F655" w14:textId="77777777" w:rsidTr="00260F95">
        <w:tc>
          <w:tcPr>
            <w:tcW w:w="3099" w:type="dxa"/>
            <w:gridSpan w:val="7"/>
            <w:shd w:val="clear" w:color="auto" w:fill="auto"/>
          </w:tcPr>
          <w:p w14:paraId="163CBED7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3720D3B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39726315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974" w:type="dxa"/>
            <w:gridSpan w:val="10"/>
            <w:shd w:val="clear" w:color="auto" w:fill="auto"/>
          </w:tcPr>
          <w:p w14:paraId="744FDD84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C433C7" w:rsidRPr="00183415" w14:paraId="4602A085" w14:textId="77777777" w:rsidTr="00260F95">
        <w:tc>
          <w:tcPr>
            <w:tcW w:w="3099" w:type="dxa"/>
            <w:gridSpan w:val="7"/>
            <w:shd w:val="clear" w:color="auto" w:fill="auto"/>
          </w:tcPr>
          <w:p w14:paraId="2A90C0C4" w14:textId="589C514E" w:rsidR="00C433C7" w:rsidRPr="007447F2" w:rsidRDefault="00C433C7" w:rsidP="007C45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E3FDB60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42CF9FE2" w14:textId="7E33C72B" w:rsidR="00C433C7" w:rsidRPr="00183415" w:rsidRDefault="00023595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433C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33C7"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10"/>
            <w:shd w:val="clear" w:color="auto" w:fill="auto"/>
          </w:tcPr>
          <w:p w14:paraId="323568CF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3C7" w:rsidRPr="00183415" w14:paraId="7514082E" w14:textId="77777777" w:rsidTr="00260F95">
        <w:tc>
          <w:tcPr>
            <w:tcW w:w="3099" w:type="dxa"/>
            <w:gridSpan w:val="7"/>
            <w:shd w:val="clear" w:color="auto" w:fill="D2EAF1"/>
          </w:tcPr>
          <w:p w14:paraId="6DD4E78E" w14:textId="3BF7D778" w:rsidR="00C433C7" w:rsidRPr="007447F2" w:rsidRDefault="00023595" w:rsidP="007C45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Final Project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BC4193E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4D090D4E" w14:textId="1EC56EB1" w:rsidR="00C433C7" w:rsidRPr="00183415" w:rsidRDefault="00023595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433C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33C7"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974" w:type="dxa"/>
            <w:gridSpan w:val="10"/>
            <w:shd w:val="clear" w:color="auto" w:fill="D2EAF1"/>
          </w:tcPr>
          <w:p w14:paraId="6F50427F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3C7" w:rsidRPr="00183415" w14:paraId="39D18DD3" w14:textId="77777777" w:rsidTr="00260F95">
        <w:tc>
          <w:tcPr>
            <w:tcW w:w="3099" w:type="dxa"/>
            <w:gridSpan w:val="7"/>
            <w:shd w:val="clear" w:color="auto" w:fill="D2EAF1"/>
          </w:tcPr>
          <w:p w14:paraId="1C8ACB44" w14:textId="77777777" w:rsidR="00C433C7" w:rsidRPr="007447F2" w:rsidRDefault="00C433C7" w:rsidP="007C45E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3A4C19A" w14:textId="77777777" w:rsidR="00C433C7" w:rsidRPr="007447F2" w:rsidRDefault="00C433C7" w:rsidP="007C45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32A3F8E1" w14:textId="77777777" w:rsidR="00C433C7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5974" w:type="dxa"/>
            <w:gridSpan w:val="10"/>
            <w:shd w:val="clear" w:color="auto" w:fill="D2EAF1"/>
          </w:tcPr>
          <w:p w14:paraId="578F9199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33C7" w:rsidRPr="00183415" w14:paraId="7D4B1672" w14:textId="77777777" w:rsidTr="00260F95">
        <w:trPr>
          <w:trHeight w:val="70"/>
        </w:trPr>
        <w:tc>
          <w:tcPr>
            <w:tcW w:w="11766" w:type="dxa"/>
            <w:gridSpan w:val="24"/>
            <w:shd w:val="clear" w:color="auto" w:fill="auto"/>
          </w:tcPr>
          <w:p w14:paraId="373A9911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0EEA9B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C433C7" w:rsidRPr="00183415" w14:paraId="5C290A37" w14:textId="77777777" w:rsidTr="00260F95">
        <w:tc>
          <w:tcPr>
            <w:tcW w:w="4414" w:type="dxa"/>
            <w:gridSpan w:val="9"/>
            <w:shd w:val="clear" w:color="auto" w:fill="D2EAF1"/>
          </w:tcPr>
          <w:p w14:paraId="44A900F6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296A66D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87B5AE6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7F5ADEFA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433C7" w:rsidRPr="00183415" w14:paraId="248CA20B" w14:textId="77777777" w:rsidTr="00260F95">
        <w:tc>
          <w:tcPr>
            <w:tcW w:w="4414" w:type="dxa"/>
            <w:gridSpan w:val="9"/>
            <w:shd w:val="clear" w:color="auto" w:fill="auto"/>
          </w:tcPr>
          <w:p w14:paraId="2D79C150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 in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2F9F208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9C6D9D3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1C9F40FB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C433C7" w:rsidRPr="00183415" w14:paraId="46449FC2" w14:textId="77777777" w:rsidTr="00260F95">
        <w:trPr>
          <w:trHeight w:val="291"/>
        </w:trPr>
        <w:tc>
          <w:tcPr>
            <w:tcW w:w="4414" w:type="dxa"/>
            <w:gridSpan w:val="9"/>
            <w:shd w:val="clear" w:color="auto" w:fill="D2EAF1"/>
          </w:tcPr>
          <w:p w14:paraId="42315710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HoursoutClassroom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9E5DD32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263C5F2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48AD9547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</w:tr>
      <w:tr w:rsidR="00C433C7" w:rsidRPr="00183415" w14:paraId="1F70DE88" w14:textId="77777777" w:rsidTr="00260F95">
        <w:tc>
          <w:tcPr>
            <w:tcW w:w="4414" w:type="dxa"/>
            <w:gridSpan w:val="9"/>
            <w:shd w:val="clear" w:color="auto" w:fill="D2EAF1"/>
          </w:tcPr>
          <w:p w14:paraId="546DA4A9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14:paraId="0D52C00A" w14:textId="32073FC4" w:rsidR="00C433C7" w:rsidRPr="00183415" w:rsidRDefault="00023595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A9DEE8A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57D4F2BB" w14:textId="53A577F3" w:rsidR="00C433C7" w:rsidRPr="00183415" w:rsidRDefault="0002359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C433C7" w:rsidRPr="00183415" w14:paraId="0E2E8E66" w14:textId="77777777" w:rsidTr="00260F95">
        <w:tc>
          <w:tcPr>
            <w:tcW w:w="4414" w:type="dxa"/>
            <w:gridSpan w:val="9"/>
            <w:shd w:val="clear" w:color="auto" w:fill="D2EAF1"/>
          </w:tcPr>
          <w:p w14:paraId="4815BEC7" w14:textId="143321B9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r w:rsidR="00023595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544BB0D" w14:textId="5F5C6BAF" w:rsidR="00C433C7" w:rsidRPr="00183415" w:rsidRDefault="00023595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8C8A4A2" w14:textId="77777777" w:rsidR="00C433C7" w:rsidRDefault="00C433C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735" w:type="dxa"/>
            <w:gridSpan w:val="2"/>
            <w:shd w:val="clear" w:color="auto" w:fill="D2EAF1"/>
          </w:tcPr>
          <w:p w14:paraId="0460BC90" w14:textId="38049E7B" w:rsidR="00C433C7" w:rsidRDefault="0002359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C433C7" w:rsidRPr="00183415" w14:paraId="138C4DC0" w14:textId="77777777" w:rsidTr="00260F95">
        <w:tc>
          <w:tcPr>
            <w:tcW w:w="9031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2B19875E" w14:textId="77777777" w:rsidR="00C433C7" w:rsidRPr="00183415" w:rsidRDefault="00C433C7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0D6AF05A" w14:textId="77777777" w:rsidR="00C433C7" w:rsidRPr="00183415" w:rsidRDefault="00C433C7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5A935FF2" w14:textId="77777777" w:rsidR="00C433C7" w:rsidRPr="00183415" w:rsidRDefault="00C433C7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62D4AA0B" w14:textId="77777777" w:rsidR="00C433C7" w:rsidRPr="00183415" w:rsidRDefault="00C433C7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</w:t>
            </w:r>
          </w:p>
        </w:tc>
      </w:tr>
      <w:tr w:rsidR="00C433C7" w:rsidRPr="00183415" w14:paraId="23218506" w14:textId="77777777" w:rsidTr="00260F95">
        <w:tc>
          <w:tcPr>
            <w:tcW w:w="9031" w:type="dxa"/>
            <w:gridSpan w:val="22"/>
            <w:vMerge/>
            <w:shd w:val="clear" w:color="auto" w:fill="D2EAF1"/>
          </w:tcPr>
          <w:p w14:paraId="088F8BDB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D2EAF1"/>
          </w:tcPr>
          <w:p w14:paraId="05F50084" w14:textId="77777777" w:rsidR="00C433C7" w:rsidRPr="00183415" w:rsidRDefault="00C433C7" w:rsidP="000370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=186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6,2</w:t>
            </w:r>
          </w:p>
        </w:tc>
      </w:tr>
      <w:tr w:rsidR="00C433C7" w:rsidRPr="00183415" w14:paraId="3814AEB4" w14:textId="77777777" w:rsidTr="00260F95">
        <w:tc>
          <w:tcPr>
            <w:tcW w:w="9031" w:type="dxa"/>
            <w:gridSpan w:val="22"/>
            <w:vMerge/>
            <w:tcBorders>
              <w:right w:val="nil"/>
            </w:tcBorders>
            <w:shd w:val="clear" w:color="auto" w:fill="auto"/>
          </w:tcPr>
          <w:p w14:paraId="57F8EC14" w14:textId="77777777" w:rsidR="00C433C7" w:rsidRPr="00183415" w:rsidRDefault="00C433C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14:paraId="03859E40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433C7" w:rsidRPr="00183415" w14:paraId="7FE575DD" w14:textId="77777777" w:rsidTr="00260F95">
        <w:tc>
          <w:tcPr>
            <w:tcW w:w="11766" w:type="dxa"/>
            <w:gridSpan w:val="24"/>
            <w:shd w:val="clear" w:color="auto" w:fill="D2EAF1"/>
          </w:tcPr>
          <w:p w14:paraId="0C7F04BD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C433C7" w:rsidRPr="00183415" w14:paraId="5C2885FF" w14:textId="77777777" w:rsidTr="00260F95">
        <w:tc>
          <w:tcPr>
            <w:tcW w:w="11766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C433C7" w:rsidRPr="000E69C6" w14:paraId="2FF1FA99" w14:textId="77777777" w:rsidTr="00085116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E789C3" w14:textId="732ACD19" w:rsidR="00C433C7" w:rsidRPr="003A584A" w:rsidRDefault="00C433C7" w:rsidP="005C4A1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br/>
                  </w:r>
                  <w:r w:rsidR="00085116">
                    <w:rPr>
                      <w:noProof/>
                    </w:rPr>
                    <w:drawing>
                      <wp:inline distT="0" distB="0" distL="0" distR="0" wp14:anchorId="4C0B33CA" wp14:editId="69D894B4">
                        <wp:extent cx="2962275" cy="2609850"/>
                        <wp:effectExtent l="0" t="0" r="9525" b="0"/>
                        <wp:docPr id="4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9CB5A9" w14:textId="3364921D" w:rsidR="00C433C7" w:rsidRPr="000E69C6" w:rsidRDefault="00085116" w:rsidP="0008511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4464165" wp14:editId="0F2E5DC3">
                        <wp:extent cx="3381375" cy="2590800"/>
                        <wp:effectExtent l="0" t="0" r="9525" b="0"/>
                        <wp:docPr id="1" name="Grafik 1">
                          <a:extLst xmlns:a="http://schemas.openxmlformats.org/drawingml/2006/main"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2081BC7-2CBB-6964-2EC7-7E287C14A00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  <w:tr w:rsidR="00C433C7" w:rsidRPr="000E69C6" w14:paraId="66E2814E" w14:textId="77777777" w:rsidTr="005C4A1B">
              <w:trPr>
                <w:trHeight w:val="221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279021" w14:textId="77777777" w:rsidR="00C433C7" w:rsidRPr="001F65E5" w:rsidRDefault="00C433C7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D125F2" w14:textId="77777777" w:rsidR="00C433C7" w:rsidRPr="001F65E5" w:rsidRDefault="00C433C7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A97462" w14:textId="77777777" w:rsidR="00C433C7" w:rsidRPr="001F65E5" w:rsidRDefault="00C433C7" w:rsidP="00E671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A8785E6" w14:textId="77777777" w:rsidR="00C433C7" w:rsidRPr="00183415" w:rsidRDefault="00C433C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9A95F61" w14:textId="77777777" w:rsidR="00E67127" w:rsidRDefault="00E67127" w:rsidP="00E67127"/>
    <w:p w14:paraId="11BCDA9E" w14:textId="77777777" w:rsidR="00E23A83" w:rsidRDefault="00E23A83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51B92BA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DD8AD4E" w14:textId="77777777" w:rsidR="004257AD" w:rsidRDefault="004257AD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C7D6AF7" w14:textId="77777777" w:rsidR="004257AD" w:rsidRDefault="004257AD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27D7992" w14:textId="79D5C7A4" w:rsidR="004257AD" w:rsidRDefault="004257AD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2ADA8D6" w14:textId="77777777" w:rsidR="004257AD" w:rsidRDefault="004257AD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4B32E891" w14:textId="77777777" w:rsidR="004257AD" w:rsidRDefault="004257AD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B10DFCF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166FFEF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77557DA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BB832D7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4834AA2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0BD2EB51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59A3A53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8BC48F5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A47D1CB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0483D13" w14:textId="77777777" w:rsidR="0038070C" w:rsidRDefault="0038070C" w:rsidP="00041049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8070C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6"/>
  </w:num>
  <w:num w:numId="15">
    <w:abstractNumId w:val="10"/>
  </w:num>
  <w:num w:numId="16">
    <w:abstractNumId w:val="1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7443"/>
    <w:rsid w:val="00023595"/>
    <w:rsid w:val="00037012"/>
    <w:rsid w:val="00041049"/>
    <w:rsid w:val="0004233E"/>
    <w:rsid w:val="00070E7F"/>
    <w:rsid w:val="00075F19"/>
    <w:rsid w:val="000816AF"/>
    <w:rsid w:val="00085116"/>
    <w:rsid w:val="000B3AB8"/>
    <w:rsid w:val="000C03A2"/>
    <w:rsid w:val="000C1568"/>
    <w:rsid w:val="000C69DE"/>
    <w:rsid w:val="000E69C6"/>
    <w:rsid w:val="00105D6F"/>
    <w:rsid w:val="00136240"/>
    <w:rsid w:val="001419AB"/>
    <w:rsid w:val="00151D72"/>
    <w:rsid w:val="001560EF"/>
    <w:rsid w:val="00157A5A"/>
    <w:rsid w:val="00161B54"/>
    <w:rsid w:val="00183415"/>
    <w:rsid w:val="001A6B0E"/>
    <w:rsid w:val="001D04D1"/>
    <w:rsid w:val="001F65E5"/>
    <w:rsid w:val="00251524"/>
    <w:rsid w:val="00260F95"/>
    <w:rsid w:val="0027790A"/>
    <w:rsid w:val="002A4651"/>
    <w:rsid w:val="002C2521"/>
    <w:rsid w:val="002D1686"/>
    <w:rsid w:val="002E5A48"/>
    <w:rsid w:val="00317E1C"/>
    <w:rsid w:val="00324F93"/>
    <w:rsid w:val="00326F0B"/>
    <w:rsid w:val="003578CB"/>
    <w:rsid w:val="00361942"/>
    <w:rsid w:val="0038070C"/>
    <w:rsid w:val="00380F80"/>
    <w:rsid w:val="0038684A"/>
    <w:rsid w:val="003A51F3"/>
    <w:rsid w:val="003A584A"/>
    <w:rsid w:val="003B0B19"/>
    <w:rsid w:val="003B61A0"/>
    <w:rsid w:val="003C24BC"/>
    <w:rsid w:val="003D6F2F"/>
    <w:rsid w:val="003E7815"/>
    <w:rsid w:val="003F4A6E"/>
    <w:rsid w:val="003F4EA4"/>
    <w:rsid w:val="0041185B"/>
    <w:rsid w:val="004257AD"/>
    <w:rsid w:val="00437954"/>
    <w:rsid w:val="00455927"/>
    <w:rsid w:val="00456EB3"/>
    <w:rsid w:val="0047730C"/>
    <w:rsid w:val="004B178A"/>
    <w:rsid w:val="005041C7"/>
    <w:rsid w:val="00505F5F"/>
    <w:rsid w:val="00506082"/>
    <w:rsid w:val="00513D4E"/>
    <w:rsid w:val="005247DB"/>
    <w:rsid w:val="00533FC2"/>
    <w:rsid w:val="00536CC4"/>
    <w:rsid w:val="00545564"/>
    <w:rsid w:val="0058456E"/>
    <w:rsid w:val="005A528F"/>
    <w:rsid w:val="005B7B8D"/>
    <w:rsid w:val="005C1B27"/>
    <w:rsid w:val="005C4A1B"/>
    <w:rsid w:val="0061520D"/>
    <w:rsid w:val="00680775"/>
    <w:rsid w:val="00681732"/>
    <w:rsid w:val="006C6A78"/>
    <w:rsid w:val="006E227F"/>
    <w:rsid w:val="006E3E85"/>
    <w:rsid w:val="00720070"/>
    <w:rsid w:val="007229E5"/>
    <w:rsid w:val="007410B1"/>
    <w:rsid w:val="00776C3E"/>
    <w:rsid w:val="00777911"/>
    <w:rsid w:val="00795D0F"/>
    <w:rsid w:val="007A4F5D"/>
    <w:rsid w:val="007C45EB"/>
    <w:rsid w:val="007C64A7"/>
    <w:rsid w:val="007D2C75"/>
    <w:rsid w:val="007D5ACD"/>
    <w:rsid w:val="00803A59"/>
    <w:rsid w:val="00810143"/>
    <w:rsid w:val="00837448"/>
    <w:rsid w:val="0086649A"/>
    <w:rsid w:val="008703EE"/>
    <w:rsid w:val="00873E45"/>
    <w:rsid w:val="0089351D"/>
    <w:rsid w:val="00897147"/>
    <w:rsid w:val="008C4BB8"/>
    <w:rsid w:val="008E2E38"/>
    <w:rsid w:val="00905731"/>
    <w:rsid w:val="00906078"/>
    <w:rsid w:val="009460F8"/>
    <w:rsid w:val="009636C6"/>
    <w:rsid w:val="00971BE9"/>
    <w:rsid w:val="00973EE5"/>
    <w:rsid w:val="009746B1"/>
    <w:rsid w:val="00977455"/>
    <w:rsid w:val="009A628C"/>
    <w:rsid w:val="009B045A"/>
    <w:rsid w:val="009E5C88"/>
    <w:rsid w:val="009F28EA"/>
    <w:rsid w:val="00A10621"/>
    <w:rsid w:val="00A235A0"/>
    <w:rsid w:val="00A338B8"/>
    <w:rsid w:val="00A4135B"/>
    <w:rsid w:val="00A44CCD"/>
    <w:rsid w:val="00A467DA"/>
    <w:rsid w:val="00A635AF"/>
    <w:rsid w:val="00A9731F"/>
    <w:rsid w:val="00AB175E"/>
    <w:rsid w:val="00AB3C0D"/>
    <w:rsid w:val="00AC0383"/>
    <w:rsid w:val="00AD465C"/>
    <w:rsid w:val="00AD7EE9"/>
    <w:rsid w:val="00AF77A7"/>
    <w:rsid w:val="00B17564"/>
    <w:rsid w:val="00B5288C"/>
    <w:rsid w:val="00B71AD0"/>
    <w:rsid w:val="00B77DFD"/>
    <w:rsid w:val="00B8104E"/>
    <w:rsid w:val="00BA044A"/>
    <w:rsid w:val="00BC4524"/>
    <w:rsid w:val="00BC7F10"/>
    <w:rsid w:val="00BF6AB3"/>
    <w:rsid w:val="00C122DD"/>
    <w:rsid w:val="00C20057"/>
    <w:rsid w:val="00C2086D"/>
    <w:rsid w:val="00C34068"/>
    <w:rsid w:val="00C3733E"/>
    <w:rsid w:val="00C433C7"/>
    <w:rsid w:val="00C44116"/>
    <w:rsid w:val="00C46DC4"/>
    <w:rsid w:val="00C737B2"/>
    <w:rsid w:val="00C76097"/>
    <w:rsid w:val="00C83EBF"/>
    <w:rsid w:val="00CC627A"/>
    <w:rsid w:val="00CD0DFE"/>
    <w:rsid w:val="00CD5986"/>
    <w:rsid w:val="00CD68D9"/>
    <w:rsid w:val="00CE2097"/>
    <w:rsid w:val="00CF0211"/>
    <w:rsid w:val="00D24E6C"/>
    <w:rsid w:val="00D26C8C"/>
    <w:rsid w:val="00D27932"/>
    <w:rsid w:val="00D347C5"/>
    <w:rsid w:val="00D561BB"/>
    <w:rsid w:val="00D605D4"/>
    <w:rsid w:val="00D66B47"/>
    <w:rsid w:val="00D97B5D"/>
    <w:rsid w:val="00DA7542"/>
    <w:rsid w:val="00DD33D8"/>
    <w:rsid w:val="00DD7EE9"/>
    <w:rsid w:val="00DE4C0D"/>
    <w:rsid w:val="00DE6BA5"/>
    <w:rsid w:val="00E20973"/>
    <w:rsid w:val="00E23A83"/>
    <w:rsid w:val="00E25AE8"/>
    <w:rsid w:val="00E33B7F"/>
    <w:rsid w:val="00E507D3"/>
    <w:rsid w:val="00E55696"/>
    <w:rsid w:val="00E67127"/>
    <w:rsid w:val="00E708B9"/>
    <w:rsid w:val="00E85EC1"/>
    <w:rsid w:val="00E90470"/>
    <w:rsid w:val="00E91092"/>
    <w:rsid w:val="00EA5C7C"/>
    <w:rsid w:val="00EB6F6D"/>
    <w:rsid w:val="00EE5A2B"/>
    <w:rsid w:val="00EF766A"/>
    <w:rsid w:val="00F0203C"/>
    <w:rsid w:val="00F04B4A"/>
    <w:rsid w:val="00F07FD5"/>
    <w:rsid w:val="00F22386"/>
    <w:rsid w:val="00F234C6"/>
    <w:rsid w:val="00F32BB2"/>
    <w:rsid w:val="00F47CF3"/>
    <w:rsid w:val="00F51D9F"/>
    <w:rsid w:val="00F6235A"/>
    <w:rsid w:val="00F834B2"/>
    <w:rsid w:val="00F87DBF"/>
    <w:rsid w:val="00F93594"/>
    <w:rsid w:val="00FB61A7"/>
    <w:rsid w:val="00FC4BD6"/>
    <w:rsid w:val="00FC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BF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6F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6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s://www.cag.edu.tr/tr/akademik-kadro/154/dosyal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169322398\AppData\Local\Temp\graphic-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ownloads\graphic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2020-2021  SPRING SEMESTR
IFN-314</a:t>
            </a:r>
            <a:r>
              <a:rPr lang="tr-TR" baseline="0"/>
              <a:t> E-COMMERCE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'[graphic-1.xls]Sheet1'!$A$3:$A$12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'[graphic-1.xls]Sheet1'!$B$3:$B$12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5</c:v>
                </c:pt>
                <c:pt idx="4">
                  <c:v>11</c:v>
                </c:pt>
                <c:pt idx="5">
                  <c:v>10</c:v>
                </c:pt>
                <c:pt idx="6">
                  <c:v>14</c:v>
                </c:pt>
                <c:pt idx="7">
                  <c:v>9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B3-4829-9D38-D220E811F9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331328"/>
        <c:axId val="252605504"/>
      </c:barChart>
      <c:catAx>
        <c:axId val="15933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2605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2605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933132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SPRING SEMESTR
IFN-314 E-COMMERCE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14</c:v>
                </c:pt>
                <c:pt idx="2">
                  <c:v>6</c:v>
                </c:pt>
                <c:pt idx="3">
                  <c:v>20</c:v>
                </c:pt>
                <c:pt idx="4">
                  <c:v>5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31-4898-B506-802500F575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308480"/>
        <c:axId val="252607232"/>
      </c:barChart>
      <c:catAx>
        <c:axId val="196308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2607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260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630848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B5C4-29A4-47E0-81EC-AD90C1E0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3992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Saadet SAGTAS</cp:lastModifiedBy>
  <cp:revision>6</cp:revision>
  <cp:lastPrinted>2019-02-01T13:13:00Z</cp:lastPrinted>
  <dcterms:created xsi:type="dcterms:W3CDTF">2025-02-13T08:19:00Z</dcterms:created>
  <dcterms:modified xsi:type="dcterms:W3CDTF">2025-02-13T08:39:00Z</dcterms:modified>
</cp:coreProperties>
</file>