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853"/>
        <w:gridCol w:w="275"/>
        <w:gridCol w:w="1275"/>
        <w:gridCol w:w="142"/>
        <w:gridCol w:w="1839"/>
        <w:gridCol w:w="477"/>
        <w:gridCol w:w="281"/>
        <w:gridCol w:w="1275"/>
        <w:gridCol w:w="99"/>
        <w:gridCol w:w="894"/>
        <w:gridCol w:w="366"/>
        <w:gridCol w:w="484"/>
        <w:gridCol w:w="414"/>
        <w:gridCol w:w="684"/>
        <w:gridCol w:w="1523"/>
      </w:tblGrid>
      <w:tr w:rsidR="00E92E37" w:rsidRPr="006E36B7" w14:paraId="14384FA9" w14:textId="77777777" w:rsidTr="003E5564">
        <w:trPr>
          <w:trHeight w:val="550"/>
        </w:trPr>
        <w:tc>
          <w:tcPr>
            <w:tcW w:w="10881" w:type="dxa"/>
            <w:gridSpan w:val="15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548DD4"/>
          </w:tcPr>
          <w:p w14:paraId="1D78E891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6E36B7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CAG UNIVERSITY</w:t>
            </w:r>
          </w:p>
          <w:p w14:paraId="427EC42A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Institute of Social Sciences </w:t>
            </w:r>
          </w:p>
        </w:tc>
      </w:tr>
      <w:tr w:rsidR="00E92E37" w:rsidRPr="006E36B7" w14:paraId="3CA39EAE" w14:textId="77777777" w:rsidTr="003E5564">
        <w:tc>
          <w:tcPr>
            <w:tcW w:w="226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54B60C" w14:textId="77777777" w:rsidR="00E92E37" w:rsidRPr="006E36B7" w:rsidRDefault="00E92E37" w:rsidP="00631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2837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FD8D847" w14:textId="77777777" w:rsidR="00E92E37" w:rsidRPr="006E36B7" w:rsidRDefault="00E92E37" w:rsidP="00631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3532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CEE078A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Credits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2A41AC4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E92E37" w:rsidRPr="006E36B7" w14:paraId="150E42A1" w14:textId="77777777" w:rsidTr="003E5564">
        <w:tc>
          <w:tcPr>
            <w:tcW w:w="226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0B4C01" w14:textId="77777777" w:rsidR="00E92E37" w:rsidRPr="006E36B7" w:rsidRDefault="00E92E37" w:rsidP="005834B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SKY 530</w:t>
            </w:r>
          </w:p>
        </w:tc>
        <w:tc>
          <w:tcPr>
            <w:tcW w:w="2837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6FB78E" w14:textId="77777777" w:rsidR="00E92E37" w:rsidRPr="006E36B7" w:rsidRDefault="00E92E37" w:rsidP="001C6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in healthcare institutions</w:t>
            </w:r>
          </w:p>
        </w:tc>
        <w:tc>
          <w:tcPr>
            <w:tcW w:w="3532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E1795C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(3-0-3)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4F98FCC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92E37" w:rsidRPr="006E36B7" w14:paraId="413D81B3" w14:textId="77777777" w:rsidTr="003E5564">
        <w:tc>
          <w:tcPr>
            <w:tcW w:w="226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F1ED2D5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Prerequisite Courses</w:t>
            </w:r>
          </w:p>
        </w:tc>
        <w:tc>
          <w:tcPr>
            <w:tcW w:w="8614" w:type="dxa"/>
            <w:gridSpan w:val="1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C8B25FF" w14:textId="77777777" w:rsidR="00E92E37" w:rsidRPr="006E36B7" w:rsidRDefault="00E92E37" w:rsidP="005834BA">
            <w:pPr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92E37" w:rsidRPr="006E36B7" w14:paraId="428133AB" w14:textId="77777777" w:rsidTr="003E5564">
        <w:tc>
          <w:tcPr>
            <w:tcW w:w="226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FA5969A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36B7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proofErr w:type="spellEnd"/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 Language</w:t>
            </w:r>
          </w:p>
        </w:tc>
        <w:tc>
          <w:tcPr>
            <w:tcW w:w="2837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E8F8556" w14:textId="77777777" w:rsidR="00E92E37" w:rsidRPr="006E36B7" w:rsidRDefault="00E92E37" w:rsidP="005834BA">
            <w:pPr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26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FB0398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Lesson Teaching Style</w:t>
            </w:r>
          </w:p>
        </w:tc>
        <w:tc>
          <w:tcPr>
            <w:tcW w:w="3509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2C59F69" w14:textId="77777777" w:rsidR="00E92E37" w:rsidRPr="006E36B7" w:rsidRDefault="00E92E37" w:rsidP="005834BA">
            <w:pPr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Face</w:t>
            </w:r>
          </w:p>
        </w:tc>
      </w:tr>
      <w:tr w:rsidR="00E92E37" w:rsidRPr="006E36B7" w14:paraId="6D78D39E" w14:textId="77777777" w:rsidTr="003E5564">
        <w:tc>
          <w:tcPr>
            <w:tcW w:w="226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1A80D9F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Course Type / Level</w:t>
            </w:r>
          </w:p>
        </w:tc>
        <w:tc>
          <w:tcPr>
            <w:tcW w:w="8614" w:type="dxa"/>
            <w:gridSpan w:val="1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71F792F" w14:textId="77777777" w:rsidR="00E92E37" w:rsidRPr="006E36B7" w:rsidRDefault="00E92E37" w:rsidP="00583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1/Fall Semester</w:t>
            </w:r>
          </w:p>
        </w:tc>
      </w:tr>
      <w:tr w:rsidR="00E92E37" w:rsidRPr="006E36B7" w14:paraId="433FE5CB" w14:textId="77777777" w:rsidTr="003E5564">
        <w:tc>
          <w:tcPr>
            <w:tcW w:w="226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F5B428B" w14:textId="77777777" w:rsidR="00E92E37" w:rsidRPr="006E36B7" w:rsidRDefault="00E92E37" w:rsidP="005834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36B7">
              <w:rPr>
                <w:rFonts w:ascii="Arial" w:hAnsi="Arial" w:cs="Arial"/>
                <w:b/>
                <w:sz w:val="18"/>
                <w:szCs w:val="18"/>
              </w:rPr>
              <w:t>Faculty Members</w:t>
            </w:r>
          </w:p>
        </w:tc>
        <w:tc>
          <w:tcPr>
            <w:tcW w:w="2837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B14A8EE" w14:textId="77777777" w:rsidR="00E92E37" w:rsidRPr="006E36B7" w:rsidRDefault="00E92E37" w:rsidP="00633E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36B7">
              <w:rPr>
                <w:rFonts w:ascii="Arial" w:hAnsi="Arial" w:cs="Arial"/>
                <w:b/>
                <w:sz w:val="18"/>
                <w:szCs w:val="18"/>
              </w:rPr>
              <w:t>Title &amp; Name Surname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A1BBE1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6B7">
              <w:rPr>
                <w:rFonts w:ascii="Arial" w:hAnsi="Arial" w:cs="Arial"/>
                <w:b/>
                <w:sz w:val="18"/>
                <w:szCs w:val="18"/>
              </w:rPr>
              <w:t>Class Time</w:t>
            </w:r>
          </w:p>
        </w:tc>
        <w:tc>
          <w:tcPr>
            <w:tcW w:w="184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1B185AB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6B7">
              <w:rPr>
                <w:rFonts w:ascii="Arial" w:hAnsi="Arial" w:cs="Arial"/>
                <w:b/>
                <w:sz w:val="18"/>
                <w:szCs w:val="18"/>
              </w:rPr>
              <w:t>Meeting Hours</w:t>
            </w:r>
          </w:p>
        </w:tc>
        <w:tc>
          <w:tcPr>
            <w:tcW w:w="265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261F6A5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6B7">
              <w:rPr>
                <w:rFonts w:ascii="Arial" w:hAnsi="Arial" w:cs="Arial"/>
                <w:b/>
                <w:sz w:val="18"/>
                <w:szCs w:val="18"/>
              </w:rPr>
              <w:t>Communication</w:t>
            </w:r>
          </w:p>
        </w:tc>
      </w:tr>
      <w:tr w:rsidR="00E92E37" w:rsidRPr="006E36B7" w14:paraId="164AA735" w14:textId="77777777" w:rsidTr="003E5564">
        <w:tc>
          <w:tcPr>
            <w:tcW w:w="226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55F6C06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Course Coordinator</w:t>
            </w:r>
          </w:p>
        </w:tc>
        <w:tc>
          <w:tcPr>
            <w:tcW w:w="2837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8BFDC66" w14:textId="7F0D75D4" w:rsidR="00E92E37" w:rsidRPr="006E36B7" w:rsidRDefault="00E92E37" w:rsidP="00DC6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Eda YASA ÖZELTÜRKAY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3771411" w14:textId="77777777" w:rsidR="00E92E37" w:rsidRPr="00B8749B" w:rsidRDefault="00E92E37" w:rsidP="00DC640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Monday </w:t>
            </w:r>
          </w:p>
          <w:p w14:paraId="7A498FF0" w14:textId="77777777" w:rsidR="00E92E37" w:rsidRPr="00B8749B" w:rsidRDefault="00E92E37" w:rsidP="00DC640A">
            <w:pPr>
              <w:rPr>
                <w:rFonts w:ascii="Arial" w:hAnsi="Arial" w:cs="Arial"/>
                <w:sz w:val="18"/>
                <w:szCs w:val="20"/>
              </w:rPr>
            </w:pPr>
            <w:r w:rsidRPr="00B8749B">
              <w:rPr>
                <w:rFonts w:ascii="Arial" w:hAnsi="Arial" w:cs="Arial"/>
                <w:sz w:val="18"/>
                <w:szCs w:val="20"/>
              </w:rPr>
              <w:t>18.30-21.30</w:t>
            </w:r>
          </w:p>
        </w:tc>
        <w:tc>
          <w:tcPr>
            <w:tcW w:w="184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23DA21" w14:textId="77777777" w:rsidR="00E92E37" w:rsidRDefault="00E92E37" w:rsidP="00DC6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Monday </w:t>
            </w:r>
          </w:p>
          <w:p w14:paraId="41740C37" w14:textId="77777777" w:rsidR="00E92E37" w:rsidRPr="006E36B7" w:rsidRDefault="00E92E37" w:rsidP="001C6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265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C0566EF" w14:textId="77777777" w:rsidR="00E92E37" w:rsidRPr="006E36B7" w:rsidRDefault="00E92E37" w:rsidP="00DC6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edayasa@cag.edu.tr</w:t>
            </w:r>
          </w:p>
        </w:tc>
      </w:tr>
      <w:tr w:rsidR="00E92E37" w:rsidRPr="006E36B7" w14:paraId="5190A7AD" w14:textId="77777777" w:rsidTr="003E5564">
        <w:tc>
          <w:tcPr>
            <w:tcW w:w="226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FD6190" w14:textId="77777777" w:rsidR="00E92E37" w:rsidRPr="006E36B7" w:rsidRDefault="00E92E37" w:rsidP="006E36B7">
            <w:pPr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Course Objectives</w:t>
            </w:r>
          </w:p>
        </w:tc>
        <w:tc>
          <w:tcPr>
            <w:tcW w:w="8614" w:type="dxa"/>
            <w:gridSpan w:val="1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B94ABD4" w14:textId="77777777" w:rsidR="00E92E37" w:rsidRPr="006E36B7" w:rsidRDefault="00E92E37" w:rsidP="001C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aim of the course is to explain the concept of marketing in health institutions and to convey the strategies that will provide competitive advantage to the students.</w:t>
            </w:r>
          </w:p>
        </w:tc>
      </w:tr>
      <w:tr w:rsidR="00E92E37" w:rsidRPr="006E36B7" w14:paraId="140334DD" w14:textId="77777777" w:rsidTr="003E5564">
        <w:tc>
          <w:tcPr>
            <w:tcW w:w="992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14:paraId="357D7283" w14:textId="77777777" w:rsidR="00E92E37" w:rsidRPr="006E36B7" w:rsidRDefault="00E92E37" w:rsidP="006E36B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EDD30" w14:textId="77777777" w:rsidR="00E92E37" w:rsidRPr="006E36B7" w:rsidRDefault="00E92E37" w:rsidP="006E36B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Learning Outcomes</w:t>
            </w:r>
          </w:p>
        </w:tc>
        <w:tc>
          <w:tcPr>
            <w:tcW w:w="12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1984CDB" w14:textId="77777777" w:rsidR="00E92E37" w:rsidRPr="00C81896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1" w:type="dxa"/>
            <w:gridSpan w:val="8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AC96644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Upon successful completion of the course, a student will be able to:</w:t>
            </w:r>
          </w:p>
        </w:tc>
        <w:tc>
          <w:tcPr>
            <w:tcW w:w="314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653086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Relations</w:t>
            </w:r>
          </w:p>
        </w:tc>
      </w:tr>
      <w:tr w:rsidR="00E92E37" w:rsidRPr="006E36B7" w14:paraId="22FAFD82" w14:textId="77777777" w:rsidTr="003E5564">
        <w:tc>
          <w:tcPr>
            <w:tcW w:w="992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extDirection w:val="btLr"/>
          </w:tcPr>
          <w:p w14:paraId="5A0FADE4" w14:textId="77777777" w:rsidR="00E92E37" w:rsidRPr="006E36B7" w:rsidRDefault="00E92E37" w:rsidP="006E36B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8EF918" w14:textId="77777777" w:rsidR="00E92E37" w:rsidRPr="00C81896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1" w:type="dxa"/>
            <w:gridSpan w:val="8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F6CB75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7E83B1D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Prog. Outputs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330D228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Net Contribution</w:t>
            </w:r>
          </w:p>
        </w:tc>
      </w:tr>
      <w:tr w:rsidR="00E92E37" w:rsidRPr="006E36B7" w14:paraId="25C04788" w14:textId="77777777" w:rsidTr="003E5564">
        <w:tc>
          <w:tcPr>
            <w:tcW w:w="992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14:paraId="11DC27D1" w14:textId="77777777" w:rsidR="00E92E37" w:rsidRPr="006E36B7" w:rsidRDefault="00E92E37" w:rsidP="006E36B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5F02A42" w14:textId="77777777" w:rsidR="00E92E37" w:rsidRPr="00C81896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89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71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991FBB2" w14:textId="77777777" w:rsidR="00E92E37" w:rsidRPr="006E36B7" w:rsidRDefault="00E92E37" w:rsidP="006E36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 the concepts of My Marketing</w:t>
            </w:r>
          </w:p>
        </w:tc>
        <w:tc>
          <w:tcPr>
            <w:tcW w:w="162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071ADB5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21F4FD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E92E37" w:rsidRPr="006E36B7" w14:paraId="365B3B5C" w14:textId="77777777" w:rsidTr="003E5564">
        <w:tc>
          <w:tcPr>
            <w:tcW w:w="992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extDirection w:val="btLr"/>
          </w:tcPr>
          <w:p w14:paraId="5C84FA08" w14:textId="77777777" w:rsidR="00E92E37" w:rsidRPr="006E36B7" w:rsidRDefault="00E92E37" w:rsidP="006E36B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478E5A3" w14:textId="77777777" w:rsidR="00E92E37" w:rsidRPr="00C81896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89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71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0E8B29" w14:textId="77777777" w:rsidR="00E92E37" w:rsidRPr="006E36B7" w:rsidRDefault="00E92E37" w:rsidP="006E36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marketing management for healthcare organizations from a strategic point of view.</w:t>
            </w:r>
          </w:p>
        </w:tc>
        <w:tc>
          <w:tcPr>
            <w:tcW w:w="162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FD81EF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56E5FBA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E92E37" w:rsidRPr="006E36B7" w14:paraId="4BC89045" w14:textId="77777777" w:rsidTr="003E5564">
        <w:tc>
          <w:tcPr>
            <w:tcW w:w="992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14:paraId="65011BA0" w14:textId="77777777" w:rsidR="00E92E37" w:rsidRPr="006E36B7" w:rsidRDefault="00E92E37" w:rsidP="006E36B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68DB5D8" w14:textId="77777777" w:rsidR="00E92E37" w:rsidRPr="00C81896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89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71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5860ED0" w14:textId="77777777" w:rsidR="00E92E37" w:rsidRPr="006E36B7" w:rsidRDefault="00E92E37" w:rsidP="006E36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Learns total quality management in terms of the health sector.</w:t>
            </w:r>
          </w:p>
        </w:tc>
        <w:tc>
          <w:tcPr>
            <w:tcW w:w="162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F31867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3,7,6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FC1543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5,4,4</w:t>
            </w:r>
          </w:p>
        </w:tc>
      </w:tr>
      <w:tr w:rsidR="00E92E37" w:rsidRPr="006E36B7" w14:paraId="47E8C381" w14:textId="77777777" w:rsidTr="003E5564">
        <w:tc>
          <w:tcPr>
            <w:tcW w:w="992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extDirection w:val="btLr"/>
          </w:tcPr>
          <w:p w14:paraId="68537451" w14:textId="77777777" w:rsidR="00E92E37" w:rsidRPr="006E36B7" w:rsidRDefault="00E92E37" w:rsidP="006E36B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A22BAE" w14:textId="77777777" w:rsidR="00E92E37" w:rsidRPr="00C81896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89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71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728D66" w14:textId="77777777" w:rsidR="00E92E37" w:rsidRPr="006E36B7" w:rsidRDefault="00E92E37" w:rsidP="006E36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Defines the customer in terms of the health sector</w:t>
            </w:r>
          </w:p>
        </w:tc>
        <w:tc>
          <w:tcPr>
            <w:tcW w:w="162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A75E12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2,6,8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CD08E1D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5,4,4</w:t>
            </w:r>
          </w:p>
        </w:tc>
      </w:tr>
      <w:tr w:rsidR="00E92E37" w:rsidRPr="006E36B7" w14:paraId="2DFD8F53" w14:textId="77777777" w:rsidTr="003E5564">
        <w:tc>
          <w:tcPr>
            <w:tcW w:w="992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14:paraId="47A104F4" w14:textId="77777777" w:rsidR="00E92E37" w:rsidRPr="006E36B7" w:rsidRDefault="00E92E37" w:rsidP="006E36B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747DD5C" w14:textId="77777777" w:rsidR="00E92E37" w:rsidRPr="00C81896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89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71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B03C84B" w14:textId="77777777" w:rsidR="00E92E37" w:rsidRPr="006E36B7" w:rsidRDefault="00E92E37" w:rsidP="006E36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Learns strategies to create competitive advantage in the market.</w:t>
            </w:r>
          </w:p>
        </w:tc>
        <w:tc>
          <w:tcPr>
            <w:tcW w:w="162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27D617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6,5,3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24CF91D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5,4,4</w:t>
            </w:r>
          </w:p>
        </w:tc>
      </w:tr>
      <w:tr w:rsidR="00E92E37" w:rsidRPr="006E36B7" w14:paraId="30E41059" w14:textId="77777777" w:rsidTr="003E5564">
        <w:trPr>
          <w:trHeight w:val="283"/>
        </w:trPr>
        <w:tc>
          <w:tcPr>
            <w:tcW w:w="10881" w:type="dxa"/>
            <w:gridSpan w:val="1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370290F" w14:textId="77777777" w:rsidR="00E92E37" w:rsidRPr="006E36B7" w:rsidRDefault="00E92E37" w:rsidP="006E36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Course Content</w:t>
            </w:r>
            <w:r w:rsidRPr="006E36B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292B2C"/>
                <w:sz w:val="21"/>
                <w:szCs w:val="21"/>
                <w:shd w:val="clear" w:color="auto" w:fill="FFFFFF"/>
              </w:rPr>
              <w:t xml:space="preserve"> Definition of health services marketing, marketing and customer mixes, types of health services and institutions providing health services, types of markets and types of competition in different market structures, marketing-branding </w:t>
            </w:r>
            <w:proofErr w:type="gramStart"/>
            <w:r>
              <w:rPr>
                <w:rFonts w:ascii="Arial" w:hAnsi="Arial" w:cs="Arial"/>
                <w:color w:val="292B2C"/>
                <w:sz w:val="21"/>
                <w:szCs w:val="21"/>
                <w:shd w:val="clear" w:color="auto" w:fill="FFFFFF"/>
              </w:rPr>
              <w:t>strategies</w:t>
            </w:r>
            <w:proofErr w:type="gramEnd"/>
            <w:r>
              <w:rPr>
                <w:rFonts w:ascii="Arial" w:hAnsi="Arial" w:cs="Arial"/>
                <w:color w:val="292B2C"/>
                <w:sz w:val="21"/>
                <w:szCs w:val="21"/>
                <w:shd w:val="clear" w:color="auto" w:fill="FFFFFF"/>
              </w:rPr>
              <w:t xml:space="preserve"> and practices in health services.</w:t>
            </w:r>
          </w:p>
        </w:tc>
      </w:tr>
      <w:tr w:rsidR="00E92E37" w:rsidRPr="006E36B7" w14:paraId="071386A1" w14:textId="77777777" w:rsidTr="003E5564">
        <w:trPr>
          <w:trHeight w:val="283"/>
        </w:trPr>
        <w:tc>
          <w:tcPr>
            <w:tcW w:w="10881" w:type="dxa"/>
            <w:gridSpan w:val="1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853EF63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Course Descriptions:( Weekly Lesson Plan)</w:t>
            </w:r>
          </w:p>
        </w:tc>
      </w:tr>
      <w:tr w:rsidR="00E92E37" w:rsidRPr="006E36B7" w14:paraId="60DEA9F1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2083EA" w14:textId="77777777" w:rsidR="00E92E37" w:rsidRPr="006E36B7" w:rsidRDefault="00E92E37" w:rsidP="007F5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1716F0A" w14:textId="77777777" w:rsidR="00E92E37" w:rsidRPr="006E36B7" w:rsidRDefault="00E92E37" w:rsidP="007F5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7BDB3F7" w14:textId="77777777" w:rsidR="00E92E37" w:rsidRPr="006E36B7" w:rsidRDefault="00E92E37" w:rsidP="007F5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3ADE2B3" w14:textId="77777777" w:rsidR="00E92E37" w:rsidRPr="006E36B7" w:rsidRDefault="00E92E37" w:rsidP="007F5961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Learning Activities and Teaching Methods</w:t>
            </w:r>
          </w:p>
        </w:tc>
      </w:tr>
      <w:tr w:rsidR="00E92E37" w:rsidRPr="006E36B7" w14:paraId="045836A5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2A763D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D06ED62" w14:textId="77777777" w:rsidR="00E92E37" w:rsidRPr="001C6AA3" w:rsidRDefault="00E92E37" w:rsidP="003A663F">
            <w:r w:rsidRPr="001C6AA3">
              <w:t>Introduction and Introduction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DCD9FAC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4733F81" w14:textId="77777777" w:rsidR="00E92E37" w:rsidRPr="006E36B7" w:rsidRDefault="00E92E37" w:rsidP="00600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392B6185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35184E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AF2434C" w14:textId="77777777" w:rsidR="00E92E37" w:rsidRPr="001C6AA3" w:rsidRDefault="00E92E37" w:rsidP="003A663F">
            <w:r w:rsidRPr="001C6AA3">
              <w:rPr>
                <w:shd w:val="clear" w:color="auto" w:fill="FFFFFF"/>
              </w:rPr>
              <w:t>Marketing and development of marketing in healthcare, marketing of services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B0CA815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F98EF91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6A52D1B1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490EF8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DD03044" w14:textId="77777777" w:rsidR="00E92E37" w:rsidRPr="001C6AA3" w:rsidRDefault="00E92E37" w:rsidP="003A663F">
            <w:r w:rsidRPr="001C6AA3">
              <w:t>Consumer behavior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6D850F5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3A69FF2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15073B7D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4357C9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08B5D62" w14:textId="77777777" w:rsidR="00E92E37" w:rsidRPr="001C6AA3" w:rsidRDefault="00E92E37" w:rsidP="003A663F">
            <w:r w:rsidRPr="001C6AA3">
              <w:t>Strategic marketing planning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8A6E9D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C25A19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463FD926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81EC0C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4966B3" w14:textId="77777777" w:rsidR="00E92E37" w:rsidRPr="001C6AA3" w:rsidRDefault="00E92E37" w:rsidP="003A663F">
            <w:r w:rsidRPr="001C6AA3">
              <w:t>Product and product development strategies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AF58871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801F5B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5A3F9867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7A60A5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3DA6B9D" w14:textId="77777777" w:rsidR="00E92E37" w:rsidRPr="001C6AA3" w:rsidRDefault="00E92E37" w:rsidP="003A663F">
            <w:pPr>
              <w:rPr>
                <w:lang w:val="fr-FR"/>
              </w:rPr>
            </w:pPr>
            <w:r w:rsidRPr="001C6AA3">
              <w:t>Pricing strategies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D5F3F6D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A1106D2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25187D3F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C699C2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05885B" w14:textId="77777777" w:rsidR="00E92E37" w:rsidRPr="001C6AA3" w:rsidRDefault="00E92E37" w:rsidP="003A663F">
            <w:r w:rsidRPr="001C6AA3">
              <w:t>Distribution and promotion strategies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94D05F2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AE9C431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7C248019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898DAA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30C79F1" w14:textId="77777777" w:rsidR="00E92E37" w:rsidRPr="001C6AA3" w:rsidRDefault="00E92E37" w:rsidP="003A663F">
            <w:r w:rsidRPr="001C6AA3">
              <w:t>Physical evidence and process management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0AEDB76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F25E73A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4ED2CCA6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533732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679333C" w14:textId="77777777" w:rsidR="00E92E37" w:rsidRPr="001C6AA3" w:rsidRDefault="00E92E37" w:rsidP="003A663F">
            <w:r w:rsidRPr="001C6AA3">
              <w:t>Total quality management and customer satisfaction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2AF55E0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7E1405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41BF7C0F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801DC11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A6430E5" w14:textId="77777777" w:rsidR="00E92E37" w:rsidRPr="001C6AA3" w:rsidRDefault="00E92E37" w:rsidP="003A663F">
            <w:r w:rsidRPr="001C6AA3">
              <w:t>New approaches in healthcare marketing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0B4AE4B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8F1258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066C418C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A07125E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C588A40" w14:textId="77777777" w:rsidR="00E92E37" w:rsidRPr="001C6AA3" w:rsidRDefault="00E92E37" w:rsidP="003A663F">
            <w:r w:rsidRPr="001C6AA3">
              <w:t>Marketing ethics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BC7484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CEDFCA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2EC336F7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1B4053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A7F66EC" w14:textId="77777777" w:rsidR="00E92E37" w:rsidRPr="001C6AA3" w:rsidRDefault="00E92E37" w:rsidP="003A663F">
            <w:r w:rsidRPr="001C6AA3">
              <w:t>Branding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49C6379" w14:textId="77777777" w:rsidR="00E92E37" w:rsidRPr="007941D3" w:rsidRDefault="00E92E37" w:rsidP="006E36B7">
            <w:pPr>
              <w:jc w:val="center"/>
            </w:pPr>
            <w:r w:rsidRPr="006E36B7">
              <w:rPr>
                <w:rFonts w:ascii="Arial" w:hAnsi="Arial" w:cs="Arial"/>
                <w:sz w:val="20"/>
                <w:szCs w:val="20"/>
              </w:rPr>
              <w:t>Reading and Presentation from the Recommended Book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A0ED79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56AC1612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2206CE3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FDFB10" w14:textId="77777777" w:rsidR="00E92E37" w:rsidRPr="001C6AA3" w:rsidRDefault="00E92E37" w:rsidP="003A663F">
            <w:r w:rsidRPr="001C6AA3">
              <w:t>Project presentations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A9549F0" w14:textId="77777777" w:rsidR="00E92E37" w:rsidRPr="007941D3" w:rsidRDefault="00E92E37" w:rsidP="006E36B7">
            <w:pPr>
              <w:jc w:val="center"/>
            </w:pPr>
            <w:r>
              <w:t>Presentations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C424DB6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4878579C" w14:textId="77777777" w:rsidTr="001C6AA3">
        <w:tc>
          <w:tcPr>
            <w:tcW w:w="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D795B2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410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3968962" w14:textId="77777777" w:rsidR="00E92E37" w:rsidRPr="001C6AA3" w:rsidRDefault="00E92E37" w:rsidP="003A663F">
            <w:r w:rsidRPr="001C6AA3">
              <w:t>Project presentations</w:t>
            </w:r>
          </w:p>
        </w:tc>
        <w:tc>
          <w:tcPr>
            <w:tcW w:w="381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1214587" w14:textId="77777777" w:rsidR="00E92E37" w:rsidRPr="007941D3" w:rsidRDefault="00E92E37" w:rsidP="006E36B7">
            <w:pPr>
              <w:jc w:val="center"/>
            </w:pPr>
            <w:r>
              <w:t>Presentations</w:t>
            </w:r>
          </w:p>
        </w:tc>
        <w:tc>
          <w:tcPr>
            <w:tcW w:w="2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475061C" w14:textId="77777777" w:rsidR="00E92E37" w:rsidRPr="006E36B7" w:rsidRDefault="00E92E37" w:rsidP="00600937">
            <w:pPr>
              <w:jc w:val="center"/>
              <w:rPr>
                <w:rFonts w:ascii="Cambria" w:hAnsi="Cambria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E92E37" w:rsidRPr="006E36B7" w14:paraId="7EAB5F1F" w14:textId="77777777" w:rsidTr="003E5564">
        <w:tc>
          <w:tcPr>
            <w:tcW w:w="10881" w:type="dxa"/>
            <w:gridSpan w:val="1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BC5CF37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RESOURCES</w:t>
            </w:r>
          </w:p>
        </w:tc>
      </w:tr>
      <w:tr w:rsidR="00E92E37" w:rsidRPr="006E36B7" w14:paraId="22DB8886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6D28EB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Textbook</w:t>
            </w:r>
          </w:p>
        </w:tc>
        <w:tc>
          <w:tcPr>
            <w:tcW w:w="8472" w:type="dxa"/>
            <w:gridSpan w:val="11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9C76E33" w14:textId="77777777" w:rsidR="00E92E37" w:rsidRPr="006E36B7" w:rsidRDefault="00E92E37" w:rsidP="00583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Healthcare Marketing, 4. Printing, political bookstore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. Dilaver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Tengilimoglu</w:t>
            </w:r>
            <w:proofErr w:type="spellEnd"/>
          </w:p>
        </w:tc>
      </w:tr>
      <w:tr w:rsidR="00E92E37" w:rsidRPr="006E36B7" w14:paraId="400A37FB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114908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Lecture Notes</w:t>
            </w:r>
          </w:p>
        </w:tc>
        <w:tc>
          <w:tcPr>
            <w:tcW w:w="8472" w:type="dxa"/>
            <w:gridSpan w:val="11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2B9544" w14:textId="77777777" w:rsidR="00E92E37" w:rsidRPr="006E36B7" w:rsidRDefault="00E92E37" w:rsidP="00DC6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presentations are shared through automation.</w:t>
            </w:r>
          </w:p>
        </w:tc>
      </w:tr>
      <w:tr w:rsidR="00E92E37" w:rsidRPr="006E36B7" w14:paraId="1371AEFA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126FB3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Recommended Reading</w:t>
            </w:r>
          </w:p>
        </w:tc>
        <w:tc>
          <w:tcPr>
            <w:tcW w:w="8472" w:type="dxa"/>
            <w:gridSpan w:val="11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5405DC" w14:textId="77777777" w:rsidR="00E92E37" w:rsidRPr="006E36B7" w:rsidRDefault="00E92E37" w:rsidP="00DC6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ooktitle"/>
                <w:i/>
                <w:color w:val="000000"/>
              </w:rPr>
              <w:t xml:space="preserve">HBR Türkiye, patient </w:t>
            </w:r>
            <w:proofErr w:type="spellStart"/>
            <w:r>
              <w:rPr>
                <w:rStyle w:val="booktitle"/>
                <w:i/>
                <w:color w:val="000000"/>
              </w:rPr>
              <w:t>eyond</w:t>
            </w:r>
            <w:proofErr w:type="spellEnd"/>
            <w:r>
              <w:rPr>
                <w:rStyle w:val="booktitle"/>
                <w:i/>
                <w:color w:val="000000"/>
              </w:rPr>
              <w:t xml:space="preserve"> borders www.saglik.gov.tr</w:t>
            </w:r>
          </w:p>
        </w:tc>
      </w:tr>
      <w:tr w:rsidR="00E92E37" w:rsidRPr="006E36B7" w14:paraId="62DDD275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526F6F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Material Sharing</w:t>
            </w:r>
          </w:p>
        </w:tc>
        <w:tc>
          <w:tcPr>
            <w:tcW w:w="8472" w:type="dxa"/>
            <w:gridSpan w:val="11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489BB28" w14:textId="77777777" w:rsidR="00E92E37" w:rsidRPr="006E36B7" w:rsidRDefault="00E92E37" w:rsidP="00DC6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Automation/Moodle</w:t>
            </w:r>
          </w:p>
        </w:tc>
      </w:tr>
      <w:tr w:rsidR="00E92E37" w:rsidRPr="006E36B7" w14:paraId="0DC05128" w14:textId="77777777" w:rsidTr="003E5564">
        <w:tc>
          <w:tcPr>
            <w:tcW w:w="10881" w:type="dxa"/>
            <w:gridSpan w:val="1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2DFC61E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MEASUREMENT and EVALUATION</w:t>
            </w:r>
          </w:p>
        </w:tc>
      </w:tr>
      <w:tr w:rsidR="00E92E37" w:rsidRPr="006E36B7" w14:paraId="3A912095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F62082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Events</w:t>
            </w:r>
          </w:p>
        </w:tc>
        <w:tc>
          <w:tcPr>
            <w:tcW w:w="18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E49DECF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223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2F5A542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4D1AAC5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Notes </w:t>
            </w:r>
          </w:p>
        </w:tc>
      </w:tr>
      <w:tr w:rsidR="00E92E37" w:rsidRPr="006E36B7" w14:paraId="0718361A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9BC5E0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Midterm Exam</w:t>
            </w:r>
          </w:p>
        </w:tc>
        <w:tc>
          <w:tcPr>
            <w:tcW w:w="18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F0302BC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18CB08E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D5DEB4A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E37" w:rsidRPr="006E36B7" w14:paraId="398A3D59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E02A1C" w14:textId="77777777" w:rsidR="00E92E37" w:rsidRPr="006E36B7" w:rsidRDefault="00E92E37" w:rsidP="005834B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i/>
                <w:sz w:val="20"/>
                <w:szCs w:val="20"/>
              </w:rPr>
              <w:t>Success Rate of the Final</w:t>
            </w:r>
          </w:p>
        </w:tc>
        <w:tc>
          <w:tcPr>
            <w:tcW w:w="18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0BC4386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772CDD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4011B8A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E37" w:rsidRPr="006E36B7" w14:paraId="57EDF398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604C5D" w14:textId="77777777" w:rsidR="00E92E37" w:rsidRPr="006E36B7" w:rsidRDefault="00E92E37" w:rsidP="005834B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Project</w:t>
            </w:r>
          </w:p>
        </w:tc>
        <w:tc>
          <w:tcPr>
            <w:tcW w:w="18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45E34C6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D1B511D" w14:textId="77777777" w:rsidR="00E92E37" w:rsidRPr="006E36B7" w:rsidRDefault="00E92E37" w:rsidP="001C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C03C6CA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E37" w:rsidRPr="006E36B7" w14:paraId="47F58D05" w14:textId="77777777" w:rsidTr="003E5564">
        <w:trPr>
          <w:trHeight w:val="70"/>
        </w:trPr>
        <w:tc>
          <w:tcPr>
            <w:tcW w:w="10881" w:type="dxa"/>
            <w:gridSpan w:val="1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EA7019B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lastRenderedPageBreak/>
              <w:t>ECTS TABLE</w:t>
            </w:r>
          </w:p>
        </w:tc>
      </w:tr>
      <w:tr w:rsidR="00E92E37" w:rsidRPr="006E36B7" w14:paraId="7D1AD660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22FE05E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8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1BF5109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223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394ACC5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Hour</w:t>
            </w: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9B4EDFE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Sum</w:t>
            </w:r>
          </w:p>
        </w:tc>
      </w:tr>
      <w:tr w:rsidR="00E92E37" w:rsidRPr="006E36B7" w14:paraId="2D2F6BE9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99F2E6B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Course Duration</w:t>
            </w:r>
          </w:p>
        </w:tc>
        <w:tc>
          <w:tcPr>
            <w:tcW w:w="18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AC476FE" w14:textId="77777777" w:rsidR="00E92E37" w:rsidRPr="00CE3633" w:rsidRDefault="00E92E37" w:rsidP="004E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63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3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E15C9FD" w14:textId="77777777" w:rsidR="00E92E37" w:rsidRPr="00CE3633" w:rsidRDefault="00E92E37" w:rsidP="004E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6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4F2AEF9" w14:textId="77777777" w:rsidR="00E92E37" w:rsidRPr="00ED6E9B" w:rsidRDefault="00E92E37" w:rsidP="004E25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6E9B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E92E37" w:rsidRPr="006E36B7" w14:paraId="12826DDE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4BA13D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Studying Outside the Classroom</w:t>
            </w:r>
          </w:p>
        </w:tc>
        <w:tc>
          <w:tcPr>
            <w:tcW w:w="18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3756199" w14:textId="77777777" w:rsidR="00E92E37" w:rsidRPr="00CE3633" w:rsidRDefault="00E92E37" w:rsidP="004E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63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3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92E0C84" w14:textId="77777777" w:rsidR="00E92E37" w:rsidRPr="00CE3633" w:rsidRDefault="00E92E37" w:rsidP="004E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6A2E6F0" w14:textId="77777777" w:rsidR="00E92E37" w:rsidRPr="00ED6E9B" w:rsidRDefault="00E92E37" w:rsidP="004E25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84</w:t>
            </w:r>
          </w:p>
        </w:tc>
      </w:tr>
      <w:tr w:rsidR="00E92E37" w:rsidRPr="006E36B7" w14:paraId="1AB691B4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0BD879C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18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083AB8" w14:textId="77777777" w:rsidR="00E92E37" w:rsidRPr="00CE3633" w:rsidRDefault="00E92E37" w:rsidP="004E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C196E3" w14:textId="77777777" w:rsidR="00E92E37" w:rsidRPr="00CE3633" w:rsidRDefault="00E92E37" w:rsidP="004E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C6479F" w14:textId="77777777" w:rsidR="00E92E37" w:rsidRPr="00ED6E9B" w:rsidRDefault="00E92E37" w:rsidP="004E25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E92E37" w:rsidRPr="006E36B7" w14:paraId="6958413B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900724A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Midterm Exam</w:t>
            </w:r>
          </w:p>
        </w:tc>
        <w:tc>
          <w:tcPr>
            <w:tcW w:w="18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2D8129" w14:textId="77777777" w:rsidR="00E92E37" w:rsidRPr="00CE3633" w:rsidRDefault="00E92E37" w:rsidP="004E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6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C0DA89" w14:textId="77777777" w:rsidR="00E92E37" w:rsidRPr="00CE3633" w:rsidRDefault="00E92E37" w:rsidP="004E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68C8F09" w14:textId="77777777" w:rsidR="00E92E37" w:rsidRPr="00ED6E9B" w:rsidRDefault="00E92E37" w:rsidP="004E25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E92E37" w:rsidRPr="006E36B7" w14:paraId="71DCD2F2" w14:textId="77777777" w:rsidTr="003E5564">
        <w:tc>
          <w:tcPr>
            <w:tcW w:w="240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CB6306" w14:textId="77777777" w:rsidR="00E92E37" w:rsidRPr="006E36B7" w:rsidRDefault="00E92E37" w:rsidP="004E25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Final Exam</w:t>
            </w:r>
          </w:p>
        </w:tc>
        <w:tc>
          <w:tcPr>
            <w:tcW w:w="18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AA2E148" w14:textId="77777777" w:rsidR="00E92E37" w:rsidRPr="00CE3633" w:rsidRDefault="00E92E37" w:rsidP="004E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6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A943A0" w14:textId="77777777" w:rsidR="00E92E37" w:rsidRPr="00CE3633" w:rsidRDefault="00E92E37" w:rsidP="004E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9941B01" w14:textId="77777777" w:rsidR="00E92E37" w:rsidRPr="00ED6E9B" w:rsidRDefault="00E92E37" w:rsidP="004E25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E92E37" w:rsidRPr="006E36B7" w14:paraId="1C43098B" w14:textId="77777777" w:rsidTr="003E5564">
        <w:tc>
          <w:tcPr>
            <w:tcW w:w="6478" w:type="dxa"/>
            <w:gridSpan w:val="9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958919" w14:textId="77777777" w:rsidR="00E92E37" w:rsidRPr="006E36B7" w:rsidRDefault="00E92E37" w:rsidP="006E3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Sum</w:t>
            </w:r>
          </w:p>
          <w:p w14:paraId="66B94F3C" w14:textId="77777777" w:rsidR="00E92E37" w:rsidRPr="006E36B7" w:rsidRDefault="00E92E37" w:rsidP="006E3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Total / 30</w:t>
            </w:r>
          </w:p>
          <w:p w14:paraId="6E2191C0" w14:textId="77777777" w:rsidR="00E92E37" w:rsidRPr="006E36B7" w:rsidRDefault="00E92E37" w:rsidP="006E3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 xml:space="preserve">ACT </w:t>
            </w:r>
            <w:proofErr w:type="spellStart"/>
            <w:r w:rsidRPr="006E36B7">
              <w:rPr>
                <w:rFonts w:ascii="Arial" w:hAnsi="Arial" w:cs="Arial"/>
                <w:b/>
                <w:sz w:val="20"/>
                <w:szCs w:val="20"/>
              </w:rPr>
              <w:t>Credisi</w:t>
            </w:r>
            <w:proofErr w:type="spellEnd"/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8E1749A" w14:textId="77777777" w:rsidR="00E92E37" w:rsidRPr="00ED6E9B" w:rsidRDefault="00E92E37" w:rsidP="004E25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226</w:t>
            </w:r>
          </w:p>
        </w:tc>
      </w:tr>
      <w:tr w:rsidR="00E92E37" w:rsidRPr="006E36B7" w14:paraId="73422638" w14:textId="77777777" w:rsidTr="003E5564">
        <w:tc>
          <w:tcPr>
            <w:tcW w:w="6478" w:type="dxa"/>
            <w:gridSpan w:val="9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D1EBEB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A5468B7" w14:textId="77777777" w:rsidR="00E92E37" w:rsidRPr="00ED6E9B" w:rsidRDefault="00E92E37" w:rsidP="004E25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=226/30=7,53</w:t>
            </w:r>
          </w:p>
        </w:tc>
      </w:tr>
      <w:tr w:rsidR="00E92E37" w:rsidRPr="006E36B7" w14:paraId="735863C1" w14:textId="77777777" w:rsidTr="003E5564">
        <w:tc>
          <w:tcPr>
            <w:tcW w:w="6478" w:type="dxa"/>
            <w:gridSpan w:val="9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C12835" w14:textId="77777777" w:rsidR="00E92E37" w:rsidRPr="006E36B7" w:rsidRDefault="00E92E37" w:rsidP="00583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C304874" w14:textId="77777777" w:rsidR="00E92E37" w:rsidRPr="00ED6E9B" w:rsidRDefault="00E92E37" w:rsidP="004E25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92E37" w:rsidRPr="006E36B7" w14:paraId="69505FDB" w14:textId="77777777" w:rsidTr="003E5564">
        <w:tc>
          <w:tcPr>
            <w:tcW w:w="10881" w:type="dxa"/>
            <w:gridSpan w:val="1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0F7C63F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D1E59" w14:textId="77777777" w:rsidR="00E92E3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0236C4" w14:textId="77777777" w:rsidR="00E92E3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BCF66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6B7">
              <w:rPr>
                <w:rFonts w:ascii="Arial" w:hAnsi="Arial" w:cs="Arial"/>
                <w:b/>
                <w:sz w:val="20"/>
                <w:szCs w:val="20"/>
              </w:rPr>
              <w:t>PAST ACHIEVEMENTS</w:t>
            </w:r>
          </w:p>
        </w:tc>
      </w:tr>
      <w:tr w:rsidR="00E92E37" w:rsidRPr="006E36B7" w14:paraId="7F966890" w14:textId="77777777" w:rsidTr="003E5564">
        <w:tc>
          <w:tcPr>
            <w:tcW w:w="10881" w:type="dxa"/>
            <w:gridSpan w:val="1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tbl>
            <w:tblPr>
              <w:tblW w:w="1053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E92E37" w:rsidRPr="007941D3" w14:paraId="663E7C0A" w14:textId="77777777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7A52AA" w14:textId="77777777" w:rsidR="00E92E37" w:rsidRPr="007941D3" w:rsidRDefault="00E92E37" w:rsidP="005834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C21222" w14:textId="77777777" w:rsidR="00E92E37" w:rsidRPr="007941D3" w:rsidRDefault="00E92E37" w:rsidP="005834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62975BC" w14:textId="77777777" w:rsidR="00E92E37" w:rsidRPr="006E36B7" w:rsidRDefault="00E92E37" w:rsidP="006E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E37" w:rsidRPr="006E36B7" w14:paraId="66ADBB1D" w14:textId="77777777" w:rsidTr="003E5564">
        <w:tc>
          <w:tcPr>
            <w:tcW w:w="10881" w:type="dxa"/>
            <w:gridSpan w:val="1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8365027" w14:textId="77777777" w:rsidR="00E92E37" w:rsidRPr="006E36B7" w:rsidRDefault="00E92E37" w:rsidP="00C750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E37" w:rsidRPr="006E36B7" w14:paraId="64AD4C80" w14:textId="77777777" w:rsidTr="003E5564">
        <w:tc>
          <w:tcPr>
            <w:tcW w:w="10881" w:type="dxa"/>
            <w:gridSpan w:val="15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1F0244C" w14:textId="77777777" w:rsidR="00E92E37" w:rsidRPr="006E36B7" w:rsidRDefault="00E92E37" w:rsidP="00633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5CC2FC" w14:textId="77777777" w:rsidR="00E92E37" w:rsidRDefault="00E92E37" w:rsidP="00633EA7"/>
    <w:sectPr w:rsidR="00E92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181070"/>
    <w:rsid w:val="001A449F"/>
    <w:rsid w:val="00E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92E37"/>
  </w:style>
  <w:style w:type="paragraph" w:styleId="NormalWeb">
    <w:name w:val="Normal (Web)"/>
    <w:basedOn w:val="Normal"/>
    <w:rsid w:val="00E9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ooktitle">
    <w:name w:val="booktitle"/>
    <w:basedOn w:val="VarsaylanParagrafYazTipi"/>
    <w:rsid w:val="00E9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edasan edasan</cp:lastModifiedBy>
  <cp:revision>1</cp:revision>
  <dcterms:created xsi:type="dcterms:W3CDTF">2017-09-13T21:10:00Z</dcterms:created>
  <dcterms:modified xsi:type="dcterms:W3CDTF">2023-11-23T19:39:00Z</dcterms:modified>
</cp:coreProperties>
</file>