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29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338"/>
        <w:gridCol w:w="236"/>
        <w:gridCol w:w="236"/>
        <w:gridCol w:w="519"/>
        <w:gridCol w:w="587"/>
        <w:gridCol w:w="352"/>
        <w:gridCol w:w="993"/>
        <w:gridCol w:w="193"/>
        <w:gridCol w:w="236"/>
        <w:gridCol w:w="702"/>
        <w:gridCol w:w="286"/>
        <w:gridCol w:w="429"/>
        <w:gridCol w:w="193"/>
        <w:gridCol w:w="236"/>
        <w:gridCol w:w="728"/>
        <w:gridCol w:w="308"/>
        <w:gridCol w:w="283"/>
        <w:gridCol w:w="679"/>
        <w:gridCol w:w="240"/>
        <w:gridCol w:w="766"/>
        <w:gridCol w:w="1529"/>
      </w:tblGrid>
      <w:tr w:rsidR="00BB205B" w:rsidRPr="00E63DCE" w14:paraId="6A018A3B" w14:textId="77777777" w:rsidTr="0070224D">
        <w:trPr>
          <w:trHeight w:val="552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349BBCB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  <w:t>ÇAĞ UNIVERSITY</w:t>
            </w:r>
          </w:p>
          <w:p w14:paraId="62F8C802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  <w:t>FACULTY OF ECONOMICS AND  ADMINISTRATIVE SCIENCES</w:t>
            </w:r>
          </w:p>
          <w:p w14:paraId="3EB612F1" w14:textId="58E18694" w:rsidR="00502923" w:rsidRPr="00E63DCE" w:rsidRDefault="00502923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  <w:t>DEPAR</w:t>
            </w:r>
            <w:r w:rsidR="003E0492" w:rsidRPr="00E63DC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  <w:t>TMENT OF INTERNATIONAL MANAGEMENT</w:t>
            </w:r>
          </w:p>
        </w:tc>
      </w:tr>
      <w:tr w:rsidR="00BB205B" w:rsidRPr="00E63DCE" w14:paraId="43C362D4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20F2BE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0D3FCA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54D6E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Credit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7C5A123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</w:t>
            </w:r>
          </w:p>
        </w:tc>
      </w:tr>
      <w:tr w:rsidR="00BB205B" w:rsidRPr="00E63DCE" w14:paraId="7956C1CD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331D0" w14:textId="62C86209" w:rsidR="00BB205B" w:rsidRPr="00E63DCE" w:rsidRDefault="00566C8E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FLE 204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8AC764" w14:textId="7B2CDD39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Vocational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English I</w:t>
            </w:r>
            <w:r w:rsidR="00E13ED7" w:rsidRPr="00E63DC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0FFE1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4 (4-0-0)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593FCD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BB205B" w:rsidRPr="00E63DCE" w14:paraId="54EDED99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55DA8C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Prerequisites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ADF71D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</w:tr>
      <w:tr w:rsidR="00BB205B" w:rsidRPr="00E63DCE" w14:paraId="4868DF78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6C0ED29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of Instruction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70AEB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</w:t>
            </w:r>
          </w:p>
        </w:tc>
        <w:tc>
          <w:tcPr>
            <w:tcW w:w="25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04ACF16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Mode of Delivery           </w:t>
            </w:r>
          </w:p>
        </w:tc>
        <w:tc>
          <w:tcPr>
            <w:tcW w:w="380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F74042" w14:textId="2E6AF58C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</w:t>
            </w:r>
            <w:r w:rsidR="007C457D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Face-to-face </w:t>
            </w:r>
          </w:p>
        </w:tc>
      </w:tr>
      <w:tr w:rsidR="00BB205B" w:rsidRPr="00E63DCE" w14:paraId="0E0D9691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51E0F9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Type and Level of Course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309D41" w14:textId="075CDDD3" w:rsidR="00BB205B" w:rsidRPr="00E63DCE" w:rsidRDefault="000858B6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Compulsory/2</w:t>
            </w:r>
            <w:r w:rsidR="00E13ED7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.Year/Spring</w:t>
            </w:r>
            <w:r w:rsidR="00BB205B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Semester</w:t>
            </w:r>
          </w:p>
        </w:tc>
      </w:tr>
      <w:tr w:rsidR="00BB205B" w:rsidRPr="00E63DCE" w14:paraId="7316DF2F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A55E4E2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Lecturers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3A9263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Name(s) 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0EA31A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Lecture Hours</w:t>
            </w: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93ECB1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Office Hours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EC30C0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Contacts</w:t>
            </w:r>
          </w:p>
        </w:tc>
      </w:tr>
      <w:tr w:rsidR="00BB205B" w:rsidRPr="00E63DCE" w14:paraId="7995B177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CF912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6C1011" w14:textId="2E25FC86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Lect. Ali TANER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B11E90" w14:textId="245C74CE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Tue</w:t>
            </w:r>
            <w:r w:rsidR="00C96955">
              <w:rPr>
                <w:rFonts w:ascii="Arial" w:hAnsi="Arial" w:cs="Arial"/>
                <w:sz w:val="20"/>
                <w:szCs w:val="20"/>
                <w:lang w:val="en-GB"/>
              </w:rPr>
              <w:t>: 13.25-15.45</w:t>
            </w:r>
          </w:p>
          <w:p w14:paraId="09EE519C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D723D" w14:textId="2CE48C15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Thu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. 1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:00-1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D45A36" w14:textId="39D07B37" w:rsidR="00BB205B" w:rsidRPr="00E63DCE" w:rsidRDefault="00DA3E3A" w:rsidP="00B653FE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hyperlink r:id="rId7" w:history="1">
              <w:r w:rsidR="00033955" w:rsidRPr="00E63DCE">
                <w:rPr>
                  <w:rStyle w:val="Kpr"/>
                  <w:lang w:val="en-GB"/>
                </w:rPr>
                <w:t>alitaner@cag.edu.tr</w:t>
              </w:r>
            </w:hyperlink>
          </w:p>
        </w:tc>
      </w:tr>
      <w:tr w:rsidR="00BB205B" w:rsidRPr="00E63DCE" w14:paraId="3A27FE98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CB9C36" w14:textId="77777777" w:rsidR="00BB205B" w:rsidRPr="00E63DCE" w:rsidRDefault="00BB205B" w:rsidP="00B653FE">
            <w:pPr>
              <w:spacing w:line="254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Objective </w:t>
            </w:r>
          </w:p>
        </w:tc>
        <w:tc>
          <w:tcPr>
            <w:tcW w:w="9259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B348D92" w14:textId="35C05A19" w:rsidR="00BB205B" w:rsidRPr="00E63DCE" w:rsidRDefault="009C186C" w:rsidP="00B653FE">
            <w:pPr>
              <w:spacing w:line="254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course aims to expand students' business vocabulary, structure their language knowledge, and improve their reading, listening, and communication skills. Through in-class practices and authentic contexts, the course will help students express themselves confidently using business English in areas like telephoning, negotiating, and meetings.</w:t>
            </w:r>
          </w:p>
        </w:tc>
      </w:tr>
      <w:tr w:rsidR="00BB205B" w:rsidRPr="00E63DCE" w14:paraId="7EA36931" w14:textId="77777777" w:rsidTr="0070224D">
        <w:trPr>
          <w:trHeight w:val="145"/>
        </w:trPr>
        <w:tc>
          <w:tcPr>
            <w:tcW w:w="56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1744BE5" w14:textId="77777777" w:rsidR="00BB205B" w:rsidRPr="00E63DCE" w:rsidRDefault="00BB205B" w:rsidP="00B653FE">
            <w:pPr>
              <w:spacing w:line="254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Learning Outcomes of the Course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9093FE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17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70479A" w14:textId="77777777" w:rsidR="00C6124E" w:rsidRPr="00E63DC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8A3E3A" w14:textId="627DDC10" w:rsidR="00BB205B" w:rsidRPr="00E63DC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By the end of this course, students will be able to:</w:t>
            </w:r>
          </w:p>
        </w:tc>
        <w:tc>
          <w:tcPr>
            <w:tcW w:w="321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8237C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Relationship</w:t>
            </w:r>
          </w:p>
        </w:tc>
      </w:tr>
      <w:tr w:rsidR="00BB205B" w:rsidRPr="00E63DCE" w14:paraId="5A1B0A9C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E07861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61AF3163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17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9067C6F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E05D2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Prog</w:t>
            </w:r>
            <w:proofErr w:type="spell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. Output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628F2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Net Effect</w:t>
            </w:r>
          </w:p>
        </w:tc>
      </w:tr>
      <w:tr w:rsidR="00BB205B" w:rsidRPr="00E63DCE" w14:paraId="627576C1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72E008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97930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AD796" w14:textId="076B78FE" w:rsidR="00C31A3D" w:rsidRPr="00E63DCE" w:rsidRDefault="00C31A3D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apply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English in various professional contexts.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AD9BB0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3A9512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B205B" w:rsidRPr="00E63DCE" w14:paraId="401F1CF7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F59B23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15CF2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7E9D9" w14:textId="564F9A59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identify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</w:t>
            </w:r>
            <w:r w:rsidR="00C31A3D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structures and vocabulary in authentic texts and audio scripts.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9300E7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9653F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B205B" w:rsidRPr="00E63DCE" w14:paraId="0EF7FD14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4A71676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15617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448FFB3" w14:textId="3EB0F14B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differentiate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between formal business English structures and informal general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865E53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DD905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591D8E05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B4B212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20332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75E79" w14:textId="75E6741B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express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their views and opinions in discussions using appropriate business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D012B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 &amp; 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6B9AC7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 &amp; 4</w:t>
            </w:r>
          </w:p>
        </w:tc>
      </w:tr>
      <w:tr w:rsidR="00BB205B" w:rsidRPr="00E63DCE" w14:paraId="516FB85B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DDE4BD4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0FE114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3A86AB" w14:textId="0D9990DF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perform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telephone conversations, negotiations, meetings, and presentations.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4D361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D22219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</w:tr>
      <w:tr w:rsidR="00BB205B" w:rsidRPr="00E63DCE" w14:paraId="3430A3B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0069E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EAA905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62D4D8" w14:textId="59ACABB5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İnfer</w:t>
            </w: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meaning from articles, audio scripts, and discussions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8C4CDE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6DB7C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5CC8BB6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065DF4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4F40B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F739077" w14:textId="6070CE1A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evaluate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situations, identifying problems and recommending solutions.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9FE1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615C8E5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7785B35F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CB345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A2DA9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A8EAE2" w14:textId="5E9B5446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Listen for key information and take effective notes.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47CEF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14:paraId="1FDCDFE2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852B7" w:rsidRPr="00E63DCE" w14:paraId="226C218D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hideMark/>
          </w:tcPr>
          <w:p w14:paraId="5F3F2E48" w14:textId="27912CD1" w:rsidR="00B852B7" w:rsidRPr="00E63DCE" w:rsidRDefault="00B852B7" w:rsidP="00B852B7">
            <w:pPr>
              <w:spacing w:line="254" w:lineRule="auto"/>
              <w:jc w:val="both"/>
              <w:rPr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Description: </w:t>
            </w:r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This course is designed to integrate the business world into the classroom. It combines listening, reading, writing, speaking, and grammar activities to provide a wide range of learning opportunities. Through the </w:t>
            </w:r>
            <w:proofErr w:type="spellStart"/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>coursebook's</w:t>
            </w:r>
            <w:proofErr w:type="spellEnd"/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contents, students will expand their knowledge of various business-related topics and improve their confidence in using English for professional purposes.</w:t>
            </w:r>
          </w:p>
        </w:tc>
      </w:tr>
      <w:tr w:rsidR="00B852B7" w:rsidRPr="00E63DCE" w14:paraId="7A1AA46F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94FEBED" w14:textId="56BE8F71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Contents (Weekly Lecture </w:t>
            </w:r>
            <w:r w:rsidR="00D50316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Plan)</w:t>
            </w:r>
          </w:p>
        </w:tc>
      </w:tr>
      <w:tr w:rsidR="00B852B7" w:rsidRPr="00E63DCE" w14:paraId="5CF062E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B231F26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Weeks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6ED324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Topics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FA6D9ED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F034EBD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Teaching Methods</w:t>
            </w:r>
          </w:p>
        </w:tc>
      </w:tr>
      <w:tr w:rsidR="003C58F3" w:rsidRPr="00E63DCE" w14:paraId="4063E0E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0E30C0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63D23B" w14:textId="32124212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Promoting your ideas (Ch. 8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3284E7CB" w14:textId="6EE7D26C" w:rsidR="003C58F3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Ch. 8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0455F40" w14:textId="10F6464D" w:rsidR="003C58F3" w:rsidRPr="00E63DCE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Discussion,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vocabulary exercises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, listening exercises</w:t>
            </w:r>
          </w:p>
        </w:tc>
      </w:tr>
      <w:tr w:rsidR="003C58F3" w:rsidRPr="00E63DCE" w14:paraId="6B850C1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B80922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0FEDCC7" w14:textId="141076BD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Promoting your ideas (Ch. 8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7C68A398" w14:textId="50317413" w:rsidR="003C58F3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Ch. 8</w:t>
            </w:r>
          </w:p>
        </w:tc>
        <w:tc>
          <w:tcPr>
            <w:tcW w:w="3497" w:type="dxa"/>
            <w:gridSpan w:val="5"/>
          </w:tcPr>
          <w:p w14:paraId="055A1284" w14:textId="50109E29" w:rsidR="003C58F3" w:rsidRPr="00E63DCE" w:rsidRDefault="003C58F3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Inductive teaching, 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reading exercises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listening exercises</w:t>
            </w:r>
          </w:p>
        </w:tc>
      </w:tr>
      <w:tr w:rsidR="003C58F3" w:rsidRPr="00E63DCE" w14:paraId="4FA873B9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2DF31F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0D30AFF" w14:textId="6D5E34C7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Relationship-building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9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9B0E7" w14:textId="7E03FD05" w:rsidR="003C58F3" w:rsidRPr="00E63DCE" w:rsidRDefault="00033955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4510F6" w14:textId="0CB9A64B" w:rsidR="003C58F3" w:rsidRPr="00E63DCE" w:rsidRDefault="00E63DCE" w:rsidP="003C58F3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ontextualization exercises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discussion, vocabulary exercises</w:t>
            </w:r>
          </w:p>
        </w:tc>
      </w:tr>
      <w:tr w:rsidR="00033955" w:rsidRPr="00E63DCE" w14:paraId="4010FFB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C6C6F8E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5164808" w14:textId="6B9EF03A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Relationship-building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9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32D61966" w14:textId="20CFE70C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497" w:type="dxa"/>
            <w:gridSpan w:val="5"/>
          </w:tcPr>
          <w:p w14:paraId="5A992443" w14:textId="5A9BFFF8" w:rsidR="00033955" w:rsidRPr="00E63DCE" w:rsidRDefault="00033955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practice,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reading practice, inductive teaching</w:t>
            </w:r>
          </w:p>
        </w:tc>
      </w:tr>
      <w:tr w:rsidR="00033955" w:rsidRPr="00E63DCE" w14:paraId="39F47F2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302152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5E367456" w14:textId="54E5C2E1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decisions (Ch. 10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6A19F469" w14:textId="31B052CB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0C252F0" w14:textId="42007D84" w:rsidR="00033955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i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nductive teaching, scanning texts for information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listening practice</w:t>
            </w:r>
          </w:p>
        </w:tc>
      </w:tr>
      <w:tr w:rsidR="00033955" w:rsidRPr="00E63DCE" w14:paraId="41F653B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BEDD53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CFD07F6" w14:textId="14783C5A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decisions (Ch. 10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42276439" w14:textId="41509EFA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497" w:type="dxa"/>
            <w:gridSpan w:val="5"/>
          </w:tcPr>
          <w:p w14:paraId="7C3CC249" w14:textId="72E35E93" w:rsidR="00033955" w:rsidRPr="00E63DCE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Roleplay</w:t>
            </w:r>
            <w:proofErr w:type="spell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, grammar practice, vocabulary building</w:t>
            </w:r>
          </w:p>
        </w:tc>
      </w:tr>
      <w:tr w:rsidR="00033955" w:rsidRPr="00E63DCE" w14:paraId="1DF966D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F69496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14F86200" w14:textId="3EA731FC" w:rsidR="00033955" w:rsidRPr="00E63DCE" w:rsidRDefault="004C520C" w:rsidP="003C58F3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Stress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11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7D454E5" w14:textId="03F8A18C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7C9A630" w14:textId="1782584D" w:rsidR="00033955" w:rsidRPr="00E63DCE" w:rsidRDefault="00033955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Group discussions,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reading exercises, listening exercises</w:t>
            </w:r>
          </w:p>
        </w:tc>
      </w:tr>
      <w:tr w:rsidR="00033955" w:rsidRPr="00E63DCE" w14:paraId="117A730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B1310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2055EDC0" w14:textId="63A35199" w:rsidR="00033955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Stress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11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B8E95E6" w14:textId="435CC6FB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8196668" w14:textId="0B4C743D" w:rsidR="00033955" w:rsidRPr="00E63DCE" w:rsidRDefault="004C520C" w:rsidP="00E502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listening exercises, reading exercises</w:t>
            </w:r>
          </w:p>
        </w:tc>
      </w:tr>
      <w:tr w:rsidR="00033955" w:rsidRPr="00E63DCE" w14:paraId="3674C5D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C0AC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0C22B65" w14:textId="5953A043" w:rsidR="00033955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Emailing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407A713" w14:textId="6CF6EA9D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4A12E2A" w14:textId="66972512" w:rsidR="00033955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listening exercises, reading exercises, writing exercises</w:t>
            </w:r>
          </w:p>
        </w:tc>
      </w:tr>
      <w:tr w:rsidR="00033955" w:rsidRPr="00E63DCE" w14:paraId="293F074C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BDF8F8D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7135051" w14:textId="30203A90" w:rsidR="00033955" w:rsidRPr="00E63DCE" w:rsidRDefault="004C520C" w:rsidP="003C58F3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Emailing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0AFCEDB9" w14:textId="4FE85338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3891D3" w14:textId="29945F8E" w:rsidR="00033955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rammar practice, vocabulary 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building</w:t>
            </w:r>
          </w:p>
        </w:tc>
      </w:tr>
      <w:tr w:rsidR="00033955" w:rsidRPr="00E63DCE" w14:paraId="27C06DF5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07B890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8A529B" w14:textId="5A4E6B94" w:rsidR="00033955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an impact (Ch. 13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498FB323" w14:textId="7B1A0C09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3497" w:type="dxa"/>
            <w:gridSpan w:val="5"/>
          </w:tcPr>
          <w:p w14:paraId="09449979" w14:textId="6B85759E" w:rsidR="00033955" w:rsidRPr="00E63DCE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Inductive teaching, scanning texts for information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, listening practice</w:t>
            </w:r>
          </w:p>
        </w:tc>
      </w:tr>
      <w:tr w:rsidR="00DE1A31" w:rsidRPr="00E63DCE" w14:paraId="49E32A50" w14:textId="77777777" w:rsidTr="0070224D">
        <w:trPr>
          <w:trHeight w:val="391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470FEC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D3A81E3" w14:textId="279EB030" w:rsidR="00DE1A31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an impact (Ch. 13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7895C14C" w14:textId="660BBE03" w:rsidR="00DE1A31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2566BD" w14:textId="79FE2A40" w:rsidR="00DE1A31" w:rsidRPr="00E63DCE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Listening practice, group activities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 xml:space="preserve"> for reading, grammar practice, vocabulary practice</w:t>
            </w:r>
          </w:p>
        </w:tc>
      </w:tr>
      <w:tr w:rsidR="00DE1A31" w:rsidRPr="00E63DCE" w14:paraId="0D899D63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B2E1C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C6DB44E" w14:textId="61543092" w:rsidR="00DE1A31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 and about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57AAD97E" w14:textId="56FAEE12" w:rsidR="00DE1A31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Ch. 14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5066A9B6" w14:textId="357E9CC3" w:rsidR="00DE1A31" w:rsidRPr="00E63DCE" w:rsidRDefault="0076175D" w:rsidP="007617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Reading exercises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>practice, vocabulary building</w:t>
            </w:r>
          </w:p>
        </w:tc>
      </w:tr>
      <w:tr w:rsidR="00DE1A31" w:rsidRPr="00E63DCE" w14:paraId="3A56BCCE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679283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0D8FE2" w14:textId="31F5A070" w:rsidR="00DE1A31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 and about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17559537" w14:textId="56EF9600" w:rsidR="00DE1A31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Ch. 14</w:t>
            </w:r>
          </w:p>
        </w:tc>
        <w:tc>
          <w:tcPr>
            <w:tcW w:w="3497" w:type="dxa"/>
            <w:gridSpan w:val="5"/>
          </w:tcPr>
          <w:p w14:paraId="494A16BA" w14:textId="116B9C08" w:rsidR="00DE1A31" w:rsidRPr="00E63DCE" w:rsidRDefault="00E64356" w:rsidP="007617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practice, </w:t>
            </w:r>
            <w:r w:rsidR="0076175D">
              <w:rPr>
                <w:rFonts w:ascii="Arial" w:hAnsi="Arial" w:cs="Arial"/>
                <w:sz w:val="20"/>
                <w:szCs w:val="20"/>
                <w:lang w:val="en-GB"/>
              </w:rPr>
              <w:t>reading practice, grammar exercises</w:t>
            </w:r>
          </w:p>
        </w:tc>
      </w:tr>
      <w:tr w:rsidR="00DE1A31" w:rsidRPr="00E63DCE" w14:paraId="1177DB72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5FF82" w14:textId="514BE2EB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</w:p>
        </w:tc>
      </w:tr>
      <w:tr w:rsidR="00DE1A31" w:rsidRPr="00E63DCE" w14:paraId="3D75AE7A" w14:textId="77777777" w:rsidTr="0070224D">
        <w:trPr>
          <w:trHeight w:val="145"/>
        </w:trPr>
        <w:tc>
          <w:tcPr>
            <w:tcW w:w="218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E2A6740" w14:textId="77777777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Textbook</w:t>
            </w:r>
          </w:p>
        </w:tc>
        <w:tc>
          <w:tcPr>
            <w:tcW w:w="8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C7DCFC" w14:textId="00834B00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Powell, M. (2014). </w:t>
            </w:r>
            <w:r w:rsidRPr="00E63DCE">
              <w:rPr>
                <w:rStyle w:val="Vurgu"/>
                <w:rFonts w:ascii="Arial" w:hAnsi="Arial" w:cs="Arial"/>
                <w:sz w:val="20"/>
                <w:szCs w:val="20"/>
                <w:lang w:val="en-GB"/>
              </w:rPr>
              <w:t>In company 3.0 Upper Intermediate B2: Business English course book.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Macmillan Education. ISBN 978-0-45532-0.</w:t>
            </w:r>
          </w:p>
        </w:tc>
      </w:tr>
      <w:tr w:rsidR="00DE1A31" w:rsidRPr="00E63DCE" w14:paraId="5CC97031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437417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DE1A31" w:rsidRPr="00E63DCE" w14:paraId="26398B4C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6E1FFD6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208E22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F97C93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2D0585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Notes</w:t>
            </w:r>
          </w:p>
        </w:tc>
      </w:tr>
      <w:tr w:rsidR="00DE1A31" w:rsidRPr="00E63DCE" w14:paraId="7C71C557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A19D22" w14:textId="77777777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15CF82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C683DE" w14:textId="7CD7E8C4" w:rsidR="00DE1A31" w:rsidRPr="00E63DCE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BDCD17" w14:textId="294DF9E1" w:rsidR="00DE1A31" w:rsidRPr="00E63DCE" w:rsidRDefault="009154A6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Covers content from Weeks 1-4</w:t>
            </w:r>
          </w:p>
        </w:tc>
      </w:tr>
      <w:tr w:rsidR="00DE1A31" w:rsidRPr="00E63DCE" w14:paraId="3C6EC8E1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D4AAB6F" w14:textId="710E2284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Final Exam 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049F7F98" w14:textId="464F1D96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5EE9B85" w14:textId="3656DCE8" w:rsidR="00DE1A31" w:rsidRPr="00E63DCE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6</w:t>
            </w:r>
            <w:r w:rsidR="00DE1A31"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5DD12B16" w14:textId="6E1FA5AE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Comprehensive, covers content from all weeks</w:t>
            </w:r>
          </w:p>
        </w:tc>
      </w:tr>
      <w:tr w:rsidR="00DE1A31" w:rsidRPr="00E63DCE" w14:paraId="63382CBA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96A6162" w14:textId="2BE9844D" w:rsidR="00DE1A31" w:rsidRPr="00E63DCE" w:rsidRDefault="00DE1A31" w:rsidP="00D61C21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Effect of The 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26C9BE" w14:textId="4434E6F6" w:rsidR="00DE1A31" w:rsidRPr="00E63DCE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162909" w14:textId="44E14FB4" w:rsidR="00DE1A31" w:rsidRPr="00E63DCE" w:rsidRDefault="00C9451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30FBCA" w14:textId="77777777" w:rsidR="00DE1A31" w:rsidRPr="00E63DCE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E1A31" w:rsidRPr="00E63DCE" w14:paraId="4D848382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11D2A12" w14:textId="73EF4760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Effect of The Final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56E3AF35" w14:textId="26665195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7C566B5" w14:textId="3C592DCB" w:rsidR="00DE1A31" w:rsidRPr="00E63DCE" w:rsidRDefault="00C9451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6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6B022CFB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E1A31" w:rsidRPr="00E63DCE" w14:paraId="6E7B1088" w14:textId="77777777" w:rsidTr="0070224D">
        <w:trPr>
          <w:trHeight w:val="70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B791081" w14:textId="188F0661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 TABLE</w:t>
            </w:r>
          </w:p>
        </w:tc>
      </w:tr>
      <w:tr w:rsidR="00DE1A31" w:rsidRPr="00E63DCE" w14:paraId="2712A532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36325D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36BE1F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8AF23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D3B6A4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DE1A31" w:rsidRPr="00E63DCE" w14:paraId="65B13A1E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1582D22" w14:textId="32D32E3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Hours in Classroom </w:t>
            </w:r>
            <w:r w:rsidRPr="00E63DC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(Lectures, Activities)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C82D24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78BC55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2DDE545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56</w:t>
            </w:r>
          </w:p>
        </w:tc>
      </w:tr>
      <w:tr w:rsidR="00DE1A31" w:rsidRPr="00E63DCE" w14:paraId="0E101157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0F77A0" w14:textId="1C58E38A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Hours out Classroom </w:t>
            </w:r>
            <w:r w:rsidRPr="00E63DC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(Preparation, Homework)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6D1016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0F0977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EADC3E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56</w:t>
            </w:r>
          </w:p>
        </w:tc>
      </w:tr>
      <w:tr w:rsidR="00DE1A31" w:rsidRPr="00E63DCE" w14:paraId="17A6CCE4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75EFC7" w14:textId="7777777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7C6F78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CD480E" w14:textId="01835162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52056B" w14:textId="7681E6A3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</w:tr>
      <w:tr w:rsidR="00DE1A31" w:rsidRPr="00E63DCE" w14:paraId="7EDC36F3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0EF355" w14:textId="7777777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A0009" w14:textId="1B5F1B0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0325D" w14:textId="54BBA399" w:rsidR="00DE1A31" w:rsidRPr="00E63DCE" w:rsidRDefault="0070224D" w:rsidP="00EA45F9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50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98CC24" w14:textId="126FCC77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50</w:t>
            </w:r>
          </w:p>
        </w:tc>
      </w:tr>
      <w:tr w:rsidR="00DE1A31" w:rsidRPr="00E63DCE" w14:paraId="5FB5E1E0" w14:textId="77777777" w:rsidTr="0070224D">
        <w:trPr>
          <w:trHeight w:val="145"/>
        </w:trPr>
        <w:tc>
          <w:tcPr>
            <w:tcW w:w="8625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134F91E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</w:p>
          <w:p w14:paraId="4845E304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/ 30</w:t>
            </w:r>
          </w:p>
          <w:p w14:paraId="3C22F89B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 Credit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A81838" w14:textId="7F38E54A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192</w:t>
            </w:r>
          </w:p>
        </w:tc>
      </w:tr>
      <w:tr w:rsidR="00DE1A31" w:rsidRPr="00E63DCE" w14:paraId="7C03DB91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FA73DCB" w14:textId="77777777" w:rsidR="00DE1A31" w:rsidRPr="00E63DCE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FA7268" w14:textId="441FF1E0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=192/30=6.40</w:t>
            </w:r>
          </w:p>
        </w:tc>
      </w:tr>
      <w:tr w:rsidR="00DE1A31" w:rsidRPr="00E63DCE" w14:paraId="6C11D8FA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B0B3712" w14:textId="77777777" w:rsidR="00DE1A31" w:rsidRPr="00E63DCE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4C8EDF" w14:textId="7217EECD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</w:tbl>
    <w:p w14:paraId="2CB82958" w14:textId="023C20E0" w:rsidR="000145F8" w:rsidRPr="00E63DCE" w:rsidRDefault="000145F8" w:rsidP="001D623F">
      <w:pPr>
        <w:rPr>
          <w:lang w:val="en-GB"/>
        </w:rPr>
      </w:pPr>
    </w:p>
    <w:p w14:paraId="431E7E2B" w14:textId="77777777" w:rsidR="00DE04E4" w:rsidRPr="00E63DCE" w:rsidRDefault="00DE04E4" w:rsidP="001D623F">
      <w:pPr>
        <w:rPr>
          <w:lang w:val="en-GB"/>
        </w:rPr>
      </w:pPr>
    </w:p>
    <w:p w14:paraId="07D4BB0D" w14:textId="77777777" w:rsidR="00DE04E4" w:rsidRDefault="00DE04E4" w:rsidP="001D623F">
      <w:pPr>
        <w:rPr>
          <w:lang w:val="en-GB"/>
        </w:rPr>
      </w:pPr>
    </w:p>
    <w:p w14:paraId="36E9FAF2" w14:textId="77777777" w:rsidR="00DA3E3A" w:rsidRDefault="00DA3E3A" w:rsidP="001D623F">
      <w:pPr>
        <w:rPr>
          <w:lang w:val="en-GB"/>
        </w:rPr>
      </w:pPr>
    </w:p>
    <w:p w14:paraId="494CF3A6" w14:textId="77777777" w:rsidR="00DA3E3A" w:rsidRDefault="00DA3E3A" w:rsidP="001D623F">
      <w:pPr>
        <w:rPr>
          <w:lang w:val="en-GB"/>
        </w:rPr>
      </w:pPr>
    </w:p>
    <w:p w14:paraId="282C0A10" w14:textId="77777777" w:rsidR="00DA3E3A" w:rsidRDefault="00DA3E3A" w:rsidP="001D623F">
      <w:pPr>
        <w:rPr>
          <w:lang w:val="en-GB"/>
        </w:rPr>
      </w:pPr>
    </w:p>
    <w:p w14:paraId="3C8ACAB9" w14:textId="77777777" w:rsidR="00DA3E3A" w:rsidRDefault="00DA3E3A" w:rsidP="001D623F">
      <w:pPr>
        <w:rPr>
          <w:lang w:val="en-GB"/>
        </w:rPr>
      </w:pPr>
    </w:p>
    <w:p w14:paraId="338FFCEA" w14:textId="77777777" w:rsidR="00DA3E3A" w:rsidRDefault="00DA3E3A" w:rsidP="001D623F">
      <w:pPr>
        <w:rPr>
          <w:lang w:val="en-GB"/>
        </w:rPr>
      </w:pPr>
    </w:p>
    <w:p w14:paraId="35E67174" w14:textId="77777777" w:rsidR="00DA3E3A" w:rsidRDefault="00DA3E3A" w:rsidP="001D623F">
      <w:pPr>
        <w:rPr>
          <w:lang w:val="en-GB"/>
        </w:rPr>
      </w:pPr>
    </w:p>
    <w:p w14:paraId="649B3DD0" w14:textId="77777777" w:rsidR="00DA3E3A" w:rsidRDefault="00DA3E3A" w:rsidP="001D623F">
      <w:pPr>
        <w:rPr>
          <w:lang w:val="en-GB"/>
        </w:rPr>
      </w:pPr>
    </w:p>
    <w:p w14:paraId="329F4A20" w14:textId="77777777" w:rsidR="00DA3E3A" w:rsidRDefault="00DA3E3A" w:rsidP="001D623F">
      <w:pPr>
        <w:rPr>
          <w:lang w:val="en-GB"/>
        </w:rPr>
      </w:pPr>
    </w:p>
    <w:p w14:paraId="23EB873E" w14:textId="77777777" w:rsidR="00DA3E3A" w:rsidRDefault="00DA3E3A" w:rsidP="001D623F">
      <w:pPr>
        <w:rPr>
          <w:lang w:val="en-GB"/>
        </w:rPr>
      </w:pPr>
    </w:p>
    <w:p w14:paraId="1DB0124B" w14:textId="77777777" w:rsidR="00DA3E3A" w:rsidRDefault="00DA3E3A" w:rsidP="001D623F">
      <w:pPr>
        <w:rPr>
          <w:lang w:val="en-GB"/>
        </w:rPr>
      </w:pPr>
    </w:p>
    <w:p w14:paraId="06BA86A4" w14:textId="77777777" w:rsidR="00DA3E3A" w:rsidRDefault="00DA3E3A" w:rsidP="001D623F">
      <w:pPr>
        <w:rPr>
          <w:lang w:val="en-GB"/>
        </w:rPr>
      </w:pPr>
    </w:p>
    <w:p w14:paraId="3CCBE851" w14:textId="77777777" w:rsidR="00DA3E3A" w:rsidRDefault="00DA3E3A" w:rsidP="001D623F">
      <w:pPr>
        <w:rPr>
          <w:lang w:val="en-GB"/>
        </w:rPr>
      </w:pPr>
    </w:p>
    <w:p w14:paraId="759C41BD" w14:textId="77777777" w:rsidR="00DA3E3A" w:rsidRDefault="00DA3E3A" w:rsidP="001D623F">
      <w:pPr>
        <w:rPr>
          <w:lang w:val="en-GB"/>
        </w:rPr>
      </w:pPr>
    </w:p>
    <w:p w14:paraId="0692F975" w14:textId="77777777" w:rsidR="00DA3E3A" w:rsidRDefault="00DA3E3A" w:rsidP="001D623F">
      <w:pPr>
        <w:rPr>
          <w:lang w:val="en-GB"/>
        </w:rPr>
      </w:pPr>
    </w:p>
    <w:p w14:paraId="4F78B27A" w14:textId="77777777" w:rsidR="00DA3E3A" w:rsidRDefault="00DA3E3A" w:rsidP="001D623F">
      <w:pPr>
        <w:rPr>
          <w:lang w:val="en-GB"/>
        </w:rPr>
      </w:pPr>
    </w:p>
    <w:p w14:paraId="6463DC44" w14:textId="77777777" w:rsidR="00DA3E3A" w:rsidRDefault="00DA3E3A" w:rsidP="001D623F">
      <w:pPr>
        <w:rPr>
          <w:lang w:val="en-GB"/>
        </w:rPr>
      </w:pPr>
    </w:p>
    <w:p w14:paraId="660616C2" w14:textId="77777777" w:rsidR="00DA3E3A" w:rsidRDefault="00DA3E3A" w:rsidP="001D623F">
      <w:pPr>
        <w:rPr>
          <w:lang w:val="en-GB"/>
        </w:rPr>
      </w:pPr>
    </w:p>
    <w:p w14:paraId="12A40C90" w14:textId="77777777" w:rsidR="00DA3E3A" w:rsidRDefault="00DA3E3A" w:rsidP="001D623F">
      <w:pPr>
        <w:rPr>
          <w:lang w:val="en-GB"/>
        </w:rPr>
      </w:pPr>
    </w:p>
    <w:p w14:paraId="3A829BFF" w14:textId="77777777" w:rsidR="00DA3E3A" w:rsidRDefault="00DA3E3A" w:rsidP="001D623F">
      <w:pPr>
        <w:rPr>
          <w:lang w:val="en-GB"/>
        </w:rPr>
      </w:pPr>
    </w:p>
    <w:p w14:paraId="3FA75B81" w14:textId="77777777" w:rsidR="00DA3E3A" w:rsidRPr="00E63DCE" w:rsidRDefault="00DA3E3A" w:rsidP="001D623F">
      <w:pPr>
        <w:rPr>
          <w:lang w:val="en-GB"/>
        </w:rPr>
      </w:pPr>
    </w:p>
    <w:p w14:paraId="52FB8FE6" w14:textId="77777777" w:rsidR="00DE04E4" w:rsidRPr="00E63DCE" w:rsidRDefault="00DE04E4" w:rsidP="001D623F">
      <w:pPr>
        <w:rPr>
          <w:lang w:val="en-GB"/>
        </w:rPr>
      </w:pPr>
    </w:p>
    <w:p w14:paraId="184C2E93" w14:textId="77777777" w:rsidR="00576373" w:rsidRPr="00E63DCE" w:rsidRDefault="00576373" w:rsidP="00576373">
      <w:pPr>
        <w:rPr>
          <w:sz w:val="22"/>
          <w:szCs w:val="22"/>
          <w:lang w:val="en-GB"/>
        </w:rPr>
      </w:pPr>
    </w:p>
    <w:p w14:paraId="3129ACDF" w14:textId="126E43D9" w:rsidR="00576373" w:rsidRPr="00E63DCE" w:rsidRDefault="00DA3E3A" w:rsidP="00576373">
      <w:pPr>
        <w:rPr>
          <w:sz w:val="22"/>
          <w:szCs w:val="22"/>
          <w:lang w:val="en-GB"/>
        </w:rPr>
      </w:pPr>
      <w:bookmarkStart w:id="0" w:name="page1"/>
      <w:bookmarkStart w:id="1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2B2DA976" wp14:editId="11CACE3D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14:paraId="155126DF" w14:textId="77777777" w:rsidR="00DE04E4" w:rsidRPr="00E63DCE" w:rsidRDefault="00DE04E4" w:rsidP="001D623F">
      <w:pPr>
        <w:rPr>
          <w:lang w:val="en-GB"/>
        </w:rPr>
      </w:pPr>
    </w:p>
    <w:sectPr w:rsidR="00DE04E4" w:rsidRPr="00E63DCE" w:rsidSect="00B852B7">
      <w:pgSz w:w="12240" w:h="15840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6CD"/>
    <w:multiLevelType w:val="hybridMultilevel"/>
    <w:tmpl w:val="E1E47836"/>
    <w:lvl w:ilvl="0" w:tplc="D56AF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930"/>
    <w:multiLevelType w:val="hybridMultilevel"/>
    <w:tmpl w:val="EDAC92D0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2">
    <w:nsid w:val="4ACF29C4"/>
    <w:multiLevelType w:val="hybridMultilevel"/>
    <w:tmpl w:val="D7125D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AFD9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16DC"/>
    <w:multiLevelType w:val="hybridMultilevel"/>
    <w:tmpl w:val="7B26075C"/>
    <w:lvl w:ilvl="0" w:tplc="110E963A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6AFD96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529F1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208520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22A09FB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05DAE56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1590992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D20EBF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32C410F8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4">
    <w:nsid w:val="54905011"/>
    <w:multiLevelType w:val="hybridMultilevel"/>
    <w:tmpl w:val="822A2A44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5">
    <w:nsid w:val="77F23FF0"/>
    <w:multiLevelType w:val="multilevel"/>
    <w:tmpl w:val="D84C95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E"/>
    <w:rsid w:val="000145F8"/>
    <w:rsid w:val="00033955"/>
    <w:rsid w:val="00077836"/>
    <w:rsid w:val="000858B6"/>
    <w:rsid w:val="000F0CDE"/>
    <w:rsid w:val="0013652C"/>
    <w:rsid w:val="001D623F"/>
    <w:rsid w:val="0027671A"/>
    <w:rsid w:val="00365FB0"/>
    <w:rsid w:val="00384AFE"/>
    <w:rsid w:val="003C58F3"/>
    <w:rsid w:val="003E0492"/>
    <w:rsid w:val="003F1E80"/>
    <w:rsid w:val="003F7E68"/>
    <w:rsid w:val="00406E4B"/>
    <w:rsid w:val="00463469"/>
    <w:rsid w:val="00470A7E"/>
    <w:rsid w:val="004C520C"/>
    <w:rsid w:val="004D2A10"/>
    <w:rsid w:val="00502923"/>
    <w:rsid w:val="005444DE"/>
    <w:rsid w:val="00566C8E"/>
    <w:rsid w:val="00576373"/>
    <w:rsid w:val="0059319C"/>
    <w:rsid w:val="00694D50"/>
    <w:rsid w:val="006B7387"/>
    <w:rsid w:val="006D7535"/>
    <w:rsid w:val="0070224D"/>
    <w:rsid w:val="00730F80"/>
    <w:rsid w:val="0076175D"/>
    <w:rsid w:val="007C2CE0"/>
    <w:rsid w:val="007C457D"/>
    <w:rsid w:val="00815EA4"/>
    <w:rsid w:val="009154A6"/>
    <w:rsid w:val="00987579"/>
    <w:rsid w:val="009C13AB"/>
    <w:rsid w:val="009C186C"/>
    <w:rsid w:val="009F45E9"/>
    <w:rsid w:val="00A06069"/>
    <w:rsid w:val="00A25B0D"/>
    <w:rsid w:val="00A4709B"/>
    <w:rsid w:val="00A825A0"/>
    <w:rsid w:val="00AC2913"/>
    <w:rsid w:val="00B852B7"/>
    <w:rsid w:val="00BB205B"/>
    <w:rsid w:val="00BD624C"/>
    <w:rsid w:val="00BF2293"/>
    <w:rsid w:val="00C31A3D"/>
    <w:rsid w:val="00C6124E"/>
    <w:rsid w:val="00C94511"/>
    <w:rsid w:val="00C96955"/>
    <w:rsid w:val="00D00B61"/>
    <w:rsid w:val="00D50316"/>
    <w:rsid w:val="00D61C21"/>
    <w:rsid w:val="00DA3E3A"/>
    <w:rsid w:val="00DD3A0C"/>
    <w:rsid w:val="00DE04E4"/>
    <w:rsid w:val="00DE1A31"/>
    <w:rsid w:val="00DF574E"/>
    <w:rsid w:val="00E11720"/>
    <w:rsid w:val="00E13ED7"/>
    <w:rsid w:val="00E424BE"/>
    <w:rsid w:val="00E502AD"/>
    <w:rsid w:val="00E54B6A"/>
    <w:rsid w:val="00E63DCE"/>
    <w:rsid w:val="00E64356"/>
    <w:rsid w:val="00E73908"/>
    <w:rsid w:val="00EA240B"/>
    <w:rsid w:val="00EA3962"/>
    <w:rsid w:val="00EA45F9"/>
    <w:rsid w:val="00EB62B3"/>
    <w:rsid w:val="00ED28C6"/>
    <w:rsid w:val="00EF233F"/>
    <w:rsid w:val="00F52FFA"/>
    <w:rsid w:val="00F724E4"/>
    <w:rsid w:val="00F84CDD"/>
    <w:rsid w:val="00F86B64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litane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410E-F3C8-481E-B033-EABC3B1C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TANER</cp:lastModifiedBy>
  <cp:revision>2</cp:revision>
  <dcterms:created xsi:type="dcterms:W3CDTF">2025-03-10T07:21:00Z</dcterms:created>
  <dcterms:modified xsi:type="dcterms:W3CDTF">2025-03-10T07:21:00Z</dcterms:modified>
</cp:coreProperties>
</file>