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515"/>
        <w:gridCol w:w="213"/>
        <w:gridCol w:w="162"/>
        <w:gridCol w:w="729"/>
        <w:gridCol w:w="1449"/>
      </w:tblGrid>
      <w:tr w:rsidR="00A30F8F" w:rsidRPr="00183415" w:rsidTr="002822C5">
        <w:trPr>
          <w:trHeight w:val="550"/>
        </w:trPr>
        <w:tc>
          <w:tcPr>
            <w:tcW w:w="10980" w:type="dxa"/>
            <w:gridSpan w:val="25"/>
            <w:tcBorders>
              <w:top w:val="single" w:sz="8" w:space="0" w:color="78C0D4"/>
              <w:left w:val="single" w:sz="8" w:space="0" w:color="78C0D4"/>
              <w:bottom w:val="single" w:sz="8" w:space="0" w:color="78C0D4"/>
              <w:right w:val="single" w:sz="8" w:space="0" w:color="78C0D4"/>
            </w:tcBorders>
            <w:shd w:val="clear" w:color="auto" w:fill="4BACC6"/>
          </w:tcPr>
          <w:p w:rsidR="00A30F8F" w:rsidRPr="00183415" w:rsidRDefault="00A30F8F" w:rsidP="002822C5">
            <w:pPr>
              <w:jc w:val="center"/>
              <w:rPr>
                <w:rFonts w:ascii="Arial" w:hAnsi="Arial" w:cs="Arial"/>
                <w:b/>
                <w:bCs/>
                <w:i/>
                <w:color w:val="FFFFFF"/>
                <w:sz w:val="20"/>
                <w:szCs w:val="20"/>
              </w:rPr>
            </w:pPr>
            <w:r w:rsidRPr="00183415">
              <w:rPr>
                <w:rFonts w:ascii="Arial" w:hAnsi="Arial" w:cs="Arial"/>
                <w:b/>
                <w:bCs/>
                <w:i/>
                <w:color w:val="FFFFFF"/>
                <w:sz w:val="20"/>
                <w:szCs w:val="20"/>
              </w:rPr>
              <w:t>ÇAĞ UNIVERSITY</w:t>
            </w:r>
          </w:p>
          <w:p w:rsidR="00A30F8F" w:rsidRPr="00183415" w:rsidRDefault="00A30F8F" w:rsidP="002822C5">
            <w:pPr>
              <w:jc w:val="center"/>
              <w:rPr>
                <w:rFonts w:ascii="Arial" w:hAnsi="Arial" w:cs="Arial"/>
                <w:b/>
                <w:bCs/>
                <w:i/>
                <w:color w:val="FFFFFF"/>
                <w:sz w:val="20"/>
                <w:szCs w:val="20"/>
              </w:rPr>
            </w:pPr>
            <w:r w:rsidRPr="00183415">
              <w:rPr>
                <w:rFonts w:ascii="Arial" w:hAnsi="Arial" w:cs="Arial"/>
                <w:b/>
                <w:bCs/>
                <w:i/>
                <w:color w:val="FFFFFF"/>
                <w:sz w:val="20"/>
                <w:szCs w:val="20"/>
              </w:rPr>
              <w:t>FACULTY OF ECONOMICS AND  ADMINISTRATIVE SCIENCES</w:t>
            </w:r>
          </w:p>
        </w:tc>
      </w:tr>
      <w:tr w:rsidR="00A30F8F" w:rsidRPr="00183415" w:rsidTr="002822C5">
        <w:tc>
          <w:tcPr>
            <w:tcW w:w="1995" w:type="dxa"/>
            <w:gridSpan w:val="4"/>
            <w:tcBorders>
              <w:top w:val="single" w:sz="8" w:space="0" w:color="78C0D4"/>
              <w:left w:val="single" w:sz="8" w:space="0" w:color="78C0D4"/>
              <w:bottom w:val="single" w:sz="8" w:space="0" w:color="78C0D4"/>
            </w:tcBorders>
            <w:shd w:val="clear" w:color="auto" w:fill="D2EAF1"/>
          </w:tcPr>
          <w:p w:rsidR="00A30F8F" w:rsidRPr="00183415" w:rsidRDefault="00A30F8F" w:rsidP="002822C5">
            <w:pPr>
              <w:rPr>
                <w:rFonts w:ascii="Arial" w:hAnsi="Arial" w:cs="Arial"/>
                <w:b/>
                <w:bCs/>
                <w:sz w:val="20"/>
                <w:szCs w:val="20"/>
              </w:rPr>
            </w:pPr>
            <w:r w:rsidRPr="00183415">
              <w:rPr>
                <w:rFonts w:ascii="Arial" w:hAnsi="Arial" w:cs="Arial"/>
                <w:b/>
                <w:bCs/>
                <w:sz w:val="20"/>
                <w:szCs w:val="20"/>
              </w:rPr>
              <w:t>Code</w:t>
            </w:r>
          </w:p>
        </w:tc>
        <w:tc>
          <w:tcPr>
            <w:tcW w:w="4485" w:type="dxa"/>
            <w:gridSpan w:val="12"/>
            <w:tcBorders>
              <w:top w:val="single" w:sz="8" w:space="0" w:color="78C0D4"/>
              <w:bottom w:val="single" w:sz="8" w:space="0" w:color="78C0D4"/>
            </w:tcBorders>
            <w:shd w:val="clear" w:color="auto" w:fill="D2EAF1"/>
          </w:tcPr>
          <w:p w:rsidR="00A30F8F" w:rsidRPr="00183415" w:rsidRDefault="00A30F8F" w:rsidP="002822C5">
            <w:pPr>
              <w:rPr>
                <w:rFonts w:ascii="Arial" w:hAnsi="Arial" w:cs="Arial"/>
                <w:b/>
                <w:sz w:val="20"/>
                <w:szCs w:val="20"/>
              </w:rPr>
            </w:pPr>
            <w:r w:rsidRPr="00183415">
              <w:rPr>
                <w:rFonts w:ascii="Arial" w:hAnsi="Arial" w:cs="Arial"/>
                <w:b/>
                <w:sz w:val="20"/>
                <w:szCs w:val="20"/>
              </w:rPr>
              <w:t xml:space="preserve">Course </w:t>
            </w:r>
            <w:r>
              <w:rPr>
                <w:rFonts w:ascii="Arial" w:hAnsi="Arial" w:cs="Arial"/>
                <w:b/>
                <w:sz w:val="20"/>
                <w:szCs w:val="20"/>
              </w:rPr>
              <w:t>Title</w:t>
            </w:r>
          </w:p>
        </w:tc>
        <w:tc>
          <w:tcPr>
            <w:tcW w:w="2160" w:type="dxa"/>
            <w:gridSpan w:val="6"/>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sz w:val="20"/>
                <w:szCs w:val="20"/>
              </w:rPr>
            </w:pPr>
            <w:r w:rsidRPr="00183415">
              <w:rPr>
                <w:rFonts w:ascii="Arial" w:hAnsi="Arial" w:cs="Arial"/>
                <w:b/>
                <w:sz w:val="20"/>
                <w:szCs w:val="20"/>
              </w:rPr>
              <w:t>Credit</w:t>
            </w:r>
          </w:p>
        </w:tc>
        <w:tc>
          <w:tcPr>
            <w:tcW w:w="2340" w:type="dxa"/>
            <w:gridSpan w:val="3"/>
            <w:tcBorders>
              <w:top w:val="single" w:sz="8" w:space="0" w:color="78C0D4"/>
              <w:bottom w:val="single" w:sz="8" w:space="0" w:color="78C0D4"/>
              <w:right w:val="single" w:sz="8" w:space="0" w:color="78C0D4"/>
            </w:tcBorders>
            <w:shd w:val="clear" w:color="auto" w:fill="D2EAF1"/>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ECTS</w:t>
            </w:r>
          </w:p>
        </w:tc>
      </w:tr>
      <w:tr w:rsidR="00A30F8F" w:rsidTr="002822C5">
        <w:tc>
          <w:tcPr>
            <w:tcW w:w="1995" w:type="dxa"/>
            <w:gridSpan w:val="4"/>
            <w:tcBorders>
              <w:top w:val="single" w:sz="8" w:space="0" w:color="78C0D4"/>
              <w:left w:val="single" w:sz="8" w:space="0" w:color="78C0D4"/>
              <w:bottom w:val="single" w:sz="8" w:space="0" w:color="78C0D4"/>
            </w:tcBorders>
          </w:tcPr>
          <w:p w:rsidR="00A30F8F" w:rsidRPr="00183415" w:rsidRDefault="004D58A3" w:rsidP="002822C5">
            <w:pPr>
              <w:rPr>
                <w:rFonts w:ascii="Arial" w:hAnsi="Arial" w:cs="Arial"/>
                <w:b/>
                <w:bCs/>
                <w:sz w:val="20"/>
                <w:szCs w:val="20"/>
              </w:rPr>
            </w:pPr>
            <w:r>
              <w:rPr>
                <w:rFonts w:ascii="Arial" w:hAnsi="Arial" w:cs="Arial"/>
                <w:b/>
                <w:sz w:val="20"/>
                <w:szCs w:val="20"/>
              </w:rPr>
              <w:t>FLF403</w:t>
            </w:r>
          </w:p>
        </w:tc>
        <w:tc>
          <w:tcPr>
            <w:tcW w:w="4485" w:type="dxa"/>
            <w:gridSpan w:val="12"/>
            <w:tcBorders>
              <w:top w:val="single" w:sz="8" w:space="0" w:color="78C0D4"/>
              <w:bottom w:val="single" w:sz="8" w:space="0" w:color="78C0D4"/>
            </w:tcBorders>
            <w:shd w:val="clear" w:color="auto" w:fill="D2EAF1"/>
          </w:tcPr>
          <w:p w:rsidR="00A30F8F" w:rsidRPr="00183415" w:rsidRDefault="00A30F8F" w:rsidP="002822C5">
            <w:pPr>
              <w:rPr>
                <w:rFonts w:ascii="Arial" w:hAnsi="Arial" w:cs="Arial"/>
                <w:sz w:val="20"/>
                <w:szCs w:val="20"/>
              </w:rPr>
            </w:pPr>
            <w:r w:rsidRPr="002936AA">
              <w:rPr>
                <w:rFonts w:ascii="Arial" w:hAnsi="Arial" w:cs="Arial"/>
                <w:sz w:val="20"/>
                <w:szCs w:val="20"/>
              </w:rPr>
              <w:t>FRENCH</w:t>
            </w:r>
            <w:r>
              <w:rPr>
                <w:rFonts w:ascii="Arial" w:hAnsi="Arial" w:cs="Arial"/>
                <w:sz w:val="20"/>
                <w:szCs w:val="20"/>
              </w:rPr>
              <w:t xml:space="preserve"> III</w:t>
            </w:r>
          </w:p>
        </w:tc>
        <w:tc>
          <w:tcPr>
            <w:tcW w:w="2160" w:type="dxa"/>
            <w:gridSpan w:val="6"/>
            <w:tcBorders>
              <w:top w:val="single" w:sz="8" w:space="0" w:color="78C0D4"/>
              <w:bottom w:val="single" w:sz="8" w:space="0" w:color="78C0D4"/>
            </w:tcBorders>
          </w:tcPr>
          <w:p w:rsidR="00A30F8F" w:rsidRPr="00183415" w:rsidRDefault="00132536" w:rsidP="002822C5">
            <w:pPr>
              <w:jc w:val="center"/>
              <w:rPr>
                <w:rFonts w:ascii="Arial" w:hAnsi="Arial" w:cs="Arial"/>
                <w:sz w:val="20"/>
                <w:szCs w:val="20"/>
              </w:rPr>
            </w:pPr>
            <w:r>
              <w:rPr>
                <w:rFonts w:ascii="Arial" w:hAnsi="Arial" w:cs="Arial"/>
                <w:sz w:val="20"/>
                <w:szCs w:val="20"/>
              </w:rPr>
              <w:t>3(3-0-3)</w:t>
            </w:r>
          </w:p>
        </w:tc>
        <w:tc>
          <w:tcPr>
            <w:tcW w:w="2340" w:type="dxa"/>
            <w:gridSpan w:val="3"/>
            <w:tcBorders>
              <w:top w:val="single" w:sz="8" w:space="0" w:color="78C0D4"/>
              <w:bottom w:val="single" w:sz="8" w:space="0" w:color="78C0D4"/>
              <w:right w:val="single" w:sz="8" w:space="0" w:color="78C0D4"/>
            </w:tcBorders>
          </w:tcPr>
          <w:p w:rsidR="00A30F8F" w:rsidRPr="00183415" w:rsidRDefault="00132536" w:rsidP="002822C5">
            <w:pPr>
              <w:jc w:val="center"/>
              <w:rPr>
                <w:rFonts w:ascii="Arial" w:hAnsi="Arial" w:cs="Arial"/>
                <w:b/>
                <w:bCs/>
                <w:sz w:val="20"/>
                <w:szCs w:val="20"/>
              </w:rPr>
            </w:pPr>
            <w:r>
              <w:rPr>
                <w:rFonts w:ascii="Arial" w:hAnsi="Arial" w:cs="Arial"/>
                <w:sz w:val="20"/>
                <w:szCs w:val="20"/>
                <w:lang w:val="en-US"/>
              </w:rPr>
              <w:t>6</w:t>
            </w:r>
          </w:p>
        </w:tc>
      </w:tr>
      <w:tr w:rsidR="00A30F8F" w:rsidTr="002822C5">
        <w:tc>
          <w:tcPr>
            <w:tcW w:w="3240" w:type="dxa"/>
            <w:gridSpan w:val="8"/>
            <w:tcBorders>
              <w:top w:val="single" w:sz="8" w:space="0" w:color="78C0D4"/>
              <w:left w:val="single" w:sz="8" w:space="0" w:color="78C0D4"/>
              <w:bottom w:val="single" w:sz="8" w:space="0" w:color="78C0D4"/>
            </w:tcBorders>
            <w:shd w:val="clear" w:color="auto" w:fill="D2EAF1"/>
          </w:tcPr>
          <w:p w:rsidR="00A30F8F" w:rsidRPr="00183415" w:rsidRDefault="00A30F8F" w:rsidP="002822C5">
            <w:pPr>
              <w:rPr>
                <w:rFonts w:ascii="Arial" w:hAnsi="Arial" w:cs="Arial"/>
                <w:b/>
                <w:bCs/>
                <w:sz w:val="20"/>
                <w:szCs w:val="20"/>
              </w:rPr>
            </w:pPr>
            <w:r w:rsidRPr="00183415">
              <w:rPr>
                <w:rFonts w:ascii="Arial" w:hAnsi="Arial" w:cs="Arial"/>
                <w:b/>
                <w:bCs/>
                <w:color w:val="333333"/>
                <w:sz w:val="20"/>
                <w:szCs w:val="20"/>
              </w:rPr>
              <w:t>Prerequisites</w:t>
            </w:r>
          </w:p>
        </w:tc>
        <w:tc>
          <w:tcPr>
            <w:tcW w:w="7740" w:type="dxa"/>
            <w:gridSpan w:val="17"/>
            <w:tcBorders>
              <w:top w:val="single" w:sz="8" w:space="0" w:color="78C0D4"/>
              <w:bottom w:val="single" w:sz="8" w:space="0" w:color="78C0D4"/>
              <w:right w:val="single" w:sz="8" w:space="0" w:color="78C0D4"/>
            </w:tcBorders>
            <w:shd w:val="clear" w:color="auto" w:fill="D2EAF1"/>
          </w:tcPr>
          <w:p w:rsidR="00A30F8F" w:rsidRPr="00183415" w:rsidRDefault="00132536" w:rsidP="00132536">
            <w:pPr>
              <w:rPr>
                <w:rFonts w:ascii="Arial" w:hAnsi="Arial" w:cs="Arial"/>
                <w:b/>
                <w:bCs/>
                <w:sz w:val="20"/>
                <w:szCs w:val="20"/>
              </w:rPr>
            </w:pPr>
            <w:r>
              <w:rPr>
                <w:rFonts w:ascii="Arial" w:hAnsi="Arial" w:cs="Arial"/>
                <w:b/>
                <w:bCs/>
                <w:sz w:val="20"/>
                <w:szCs w:val="20"/>
              </w:rPr>
              <w:t>303</w:t>
            </w:r>
            <w:r w:rsidR="00A30F8F">
              <w:rPr>
                <w:rFonts w:ascii="Arial" w:hAnsi="Arial" w:cs="Arial"/>
                <w:b/>
                <w:bCs/>
                <w:sz w:val="20"/>
                <w:szCs w:val="20"/>
              </w:rPr>
              <w:t>,</w:t>
            </w:r>
            <w:r>
              <w:rPr>
                <w:rFonts w:ascii="Arial" w:hAnsi="Arial" w:cs="Arial"/>
                <w:b/>
                <w:bCs/>
                <w:sz w:val="20"/>
                <w:szCs w:val="20"/>
              </w:rPr>
              <w:t>304</w:t>
            </w:r>
          </w:p>
        </w:tc>
      </w:tr>
      <w:tr w:rsidR="00A30F8F" w:rsidRPr="00183415" w:rsidTr="002822C5">
        <w:tc>
          <w:tcPr>
            <w:tcW w:w="3240" w:type="dxa"/>
            <w:gridSpan w:val="8"/>
            <w:tcBorders>
              <w:top w:val="single" w:sz="8" w:space="0" w:color="78C0D4"/>
              <w:left w:val="single" w:sz="8" w:space="0" w:color="78C0D4"/>
              <w:bottom w:val="single" w:sz="8" w:space="0" w:color="78C0D4"/>
            </w:tcBorders>
          </w:tcPr>
          <w:p w:rsidR="00A30F8F" w:rsidRPr="00183415" w:rsidRDefault="00A30F8F" w:rsidP="002822C5">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620" w:type="dxa"/>
            <w:gridSpan w:val="4"/>
            <w:tcBorders>
              <w:top w:val="single" w:sz="8" w:space="0" w:color="78C0D4"/>
              <w:bottom w:val="single" w:sz="8" w:space="0" w:color="78C0D4"/>
            </w:tcBorders>
            <w:shd w:val="clear" w:color="auto" w:fill="D2EAF1"/>
          </w:tcPr>
          <w:p w:rsidR="00A30F8F" w:rsidRPr="00183415" w:rsidRDefault="00A30F8F" w:rsidP="002822C5">
            <w:pPr>
              <w:rPr>
                <w:rFonts w:ascii="Arial" w:hAnsi="Arial" w:cs="Arial"/>
                <w:sz w:val="20"/>
                <w:szCs w:val="20"/>
                <w:lang w:val="en-US"/>
              </w:rPr>
            </w:pPr>
            <w:r w:rsidRPr="002936AA">
              <w:rPr>
                <w:rFonts w:ascii="Arial" w:hAnsi="Arial" w:cs="Arial"/>
                <w:sz w:val="20"/>
                <w:szCs w:val="20"/>
              </w:rPr>
              <w:t>French</w:t>
            </w:r>
          </w:p>
        </w:tc>
        <w:tc>
          <w:tcPr>
            <w:tcW w:w="2435" w:type="dxa"/>
            <w:gridSpan w:val="6"/>
            <w:tcBorders>
              <w:top w:val="single" w:sz="8" w:space="0" w:color="78C0D4"/>
              <w:bottom w:val="single" w:sz="8" w:space="0" w:color="78C0D4"/>
            </w:tcBorders>
          </w:tcPr>
          <w:p w:rsidR="00A30F8F" w:rsidRPr="00183415" w:rsidRDefault="00A30F8F" w:rsidP="002822C5">
            <w:pPr>
              <w:rPr>
                <w:rFonts w:ascii="Arial" w:hAnsi="Arial" w:cs="Arial"/>
                <w:sz w:val="20"/>
                <w:szCs w:val="20"/>
              </w:rPr>
            </w:pPr>
            <w:r w:rsidRPr="00183415">
              <w:rPr>
                <w:rStyle w:val="girinti"/>
                <w:rFonts w:ascii="Arial" w:hAnsi="Arial" w:cs="Arial"/>
                <w:b/>
                <w:bCs/>
                <w:sz w:val="20"/>
                <w:szCs w:val="20"/>
              </w:rPr>
              <w:t xml:space="preserve">Mode of Delivery </w:t>
            </w:r>
          </w:p>
        </w:tc>
        <w:tc>
          <w:tcPr>
            <w:tcW w:w="3685" w:type="dxa"/>
            <w:gridSpan w:val="7"/>
            <w:tcBorders>
              <w:top w:val="single" w:sz="8" w:space="0" w:color="78C0D4"/>
              <w:bottom w:val="single" w:sz="8" w:space="0" w:color="78C0D4"/>
              <w:right w:val="single" w:sz="8" w:space="0" w:color="78C0D4"/>
            </w:tcBorders>
          </w:tcPr>
          <w:p w:rsidR="00A30F8F" w:rsidRPr="00183415" w:rsidRDefault="00A30F8F" w:rsidP="002822C5">
            <w:pPr>
              <w:rPr>
                <w:rFonts w:ascii="Arial" w:hAnsi="Arial" w:cs="Arial"/>
                <w:b/>
                <w:bCs/>
                <w:sz w:val="20"/>
                <w:szCs w:val="20"/>
              </w:rPr>
            </w:pPr>
            <w:r w:rsidRPr="00183415">
              <w:rPr>
                <w:rFonts w:ascii="Arial" w:hAnsi="Arial" w:cs="Arial"/>
                <w:b/>
                <w:bCs/>
                <w:sz w:val="20"/>
                <w:szCs w:val="20"/>
              </w:rPr>
              <w:t>Face to face</w:t>
            </w:r>
          </w:p>
        </w:tc>
      </w:tr>
      <w:tr w:rsidR="00A30F8F" w:rsidRPr="00183415" w:rsidTr="002822C5">
        <w:tc>
          <w:tcPr>
            <w:tcW w:w="3240" w:type="dxa"/>
            <w:gridSpan w:val="8"/>
            <w:tcBorders>
              <w:top w:val="single" w:sz="8" w:space="0" w:color="78C0D4"/>
              <w:left w:val="single" w:sz="8" w:space="0" w:color="78C0D4"/>
              <w:bottom w:val="single" w:sz="8" w:space="0" w:color="78C0D4"/>
            </w:tcBorders>
            <w:shd w:val="clear" w:color="auto" w:fill="D2EAF1"/>
          </w:tcPr>
          <w:p w:rsidR="00A30F8F" w:rsidRPr="00183415" w:rsidRDefault="00A30F8F" w:rsidP="002822C5">
            <w:pPr>
              <w:rPr>
                <w:rFonts w:ascii="Arial" w:hAnsi="Arial" w:cs="Arial"/>
                <w:b/>
                <w:bCs/>
                <w:sz w:val="20"/>
                <w:szCs w:val="20"/>
                <w:lang w:val="en-US"/>
              </w:rPr>
            </w:pPr>
            <w:r w:rsidRPr="00183415">
              <w:rPr>
                <w:rFonts w:ascii="Arial" w:hAnsi="Arial" w:cs="Arial"/>
                <w:b/>
                <w:bCs/>
                <w:sz w:val="20"/>
                <w:szCs w:val="20"/>
                <w:lang w:val="en-US"/>
              </w:rPr>
              <w:t>Type and Level of Course</w:t>
            </w:r>
          </w:p>
        </w:tc>
        <w:tc>
          <w:tcPr>
            <w:tcW w:w="7740" w:type="dxa"/>
            <w:gridSpan w:val="17"/>
            <w:tcBorders>
              <w:top w:val="single" w:sz="8" w:space="0" w:color="78C0D4"/>
              <w:bottom w:val="single" w:sz="8" w:space="0" w:color="78C0D4"/>
              <w:right w:val="single" w:sz="8" w:space="0" w:color="78C0D4"/>
            </w:tcBorders>
            <w:shd w:val="clear" w:color="auto" w:fill="D2EAF1"/>
          </w:tcPr>
          <w:p w:rsidR="00A30F8F" w:rsidRPr="00183415" w:rsidRDefault="00A30F8F" w:rsidP="002822C5">
            <w:pPr>
              <w:rPr>
                <w:rFonts w:ascii="Arial" w:hAnsi="Arial" w:cs="Arial"/>
                <w:b/>
                <w:bCs/>
                <w:sz w:val="20"/>
                <w:szCs w:val="20"/>
                <w:lang w:val="en-US"/>
              </w:rPr>
            </w:pPr>
            <w:r>
              <w:rPr>
                <w:rFonts w:ascii="Arial" w:hAnsi="Arial" w:cs="Arial"/>
                <w:b/>
                <w:sz w:val="20"/>
                <w:szCs w:val="20"/>
              </w:rPr>
              <w:t>Elective/2.Year. Fall Semester / EQF Level 6</w:t>
            </w:r>
          </w:p>
        </w:tc>
      </w:tr>
      <w:tr w:rsidR="00A30F8F" w:rsidRPr="000633BD" w:rsidTr="002822C5">
        <w:tc>
          <w:tcPr>
            <w:tcW w:w="2130" w:type="dxa"/>
            <w:gridSpan w:val="5"/>
            <w:tcBorders>
              <w:top w:val="single" w:sz="8" w:space="0" w:color="78C0D4"/>
              <w:left w:val="single" w:sz="8" w:space="0" w:color="78C0D4"/>
              <w:bottom w:val="single" w:sz="8" w:space="0" w:color="78C0D4"/>
            </w:tcBorders>
          </w:tcPr>
          <w:p w:rsidR="00A30F8F" w:rsidRPr="00183415" w:rsidRDefault="00A30F8F" w:rsidP="002822C5">
            <w:pPr>
              <w:rPr>
                <w:rFonts w:ascii="Arial" w:hAnsi="Arial" w:cs="Arial"/>
                <w:b/>
                <w:bCs/>
                <w:sz w:val="20"/>
                <w:szCs w:val="20"/>
              </w:rPr>
            </w:pPr>
            <w:r w:rsidRPr="00183415">
              <w:rPr>
                <w:rFonts w:ascii="Arial" w:hAnsi="Arial" w:cs="Arial"/>
                <w:b/>
                <w:bCs/>
                <w:sz w:val="20"/>
                <w:szCs w:val="20"/>
              </w:rPr>
              <w:t>Lecturer</w:t>
            </w:r>
          </w:p>
        </w:tc>
        <w:tc>
          <w:tcPr>
            <w:tcW w:w="2720" w:type="dxa"/>
            <w:gridSpan w:val="6"/>
            <w:tcBorders>
              <w:top w:val="single" w:sz="8" w:space="0" w:color="78C0D4"/>
              <w:bottom w:val="single" w:sz="8" w:space="0" w:color="78C0D4"/>
            </w:tcBorders>
            <w:shd w:val="clear" w:color="auto" w:fill="D2EAF1"/>
          </w:tcPr>
          <w:p w:rsidR="00A30F8F" w:rsidRPr="00183415" w:rsidRDefault="00A30F8F" w:rsidP="002822C5">
            <w:pPr>
              <w:rPr>
                <w:rFonts w:ascii="Arial" w:hAnsi="Arial" w:cs="Arial"/>
                <w:b/>
                <w:sz w:val="20"/>
                <w:szCs w:val="20"/>
              </w:rPr>
            </w:pPr>
            <w:r w:rsidRPr="00183415">
              <w:rPr>
                <w:rFonts w:ascii="Arial" w:hAnsi="Arial" w:cs="Arial"/>
                <w:b/>
                <w:sz w:val="20"/>
                <w:szCs w:val="20"/>
              </w:rPr>
              <w:t xml:space="preserve">Name </w:t>
            </w:r>
          </w:p>
        </w:tc>
        <w:tc>
          <w:tcPr>
            <w:tcW w:w="1653" w:type="dxa"/>
            <w:gridSpan w:val="6"/>
            <w:tcBorders>
              <w:top w:val="single" w:sz="8" w:space="0" w:color="78C0D4"/>
              <w:bottom w:val="single" w:sz="8" w:space="0" w:color="78C0D4"/>
            </w:tcBorders>
          </w:tcPr>
          <w:p w:rsidR="00A30F8F" w:rsidRPr="00183415" w:rsidRDefault="00A30F8F" w:rsidP="002822C5">
            <w:pPr>
              <w:rPr>
                <w:rFonts w:ascii="Arial" w:hAnsi="Arial" w:cs="Arial"/>
                <w:sz w:val="20"/>
                <w:szCs w:val="20"/>
              </w:rPr>
            </w:pPr>
            <w:r w:rsidRPr="00183415">
              <w:rPr>
                <w:rFonts w:ascii="Arial" w:hAnsi="Arial" w:cs="Arial"/>
                <w:sz w:val="20"/>
                <w:szCs w:val="20"/>
              </w:rPr>
              <w:t>Lecture Hours</w:t>
            </w:r>
          </w:p>
        </w:tc>
        <w:tc>
          <w:tcPr>
            <w:tcW w:w="1924" w:type="dxa"/>
            <w:gridSpan w:val="4"/>
            <w:tcBorders>
              <w:top w:val="single" w:sz="8" w:space="0" w:color="78C0D4"/>
              <w:bottom w:val="single" w:sz="8" w:space="0" w:color="78C0D4"/>
            </w:tcBorders>
            <w:shd w:val="clear" w:color="auto" w:fill="D2EAF1"/>
          </w:tcPr>
          <w:p w:rsidR="00A30F8F" w:rsidRPr="00183415" w:rsidRDefault="00A30F8F" w:rsidP="002822C5">
            <w:pPr>
              <w:rPr>
                <w:rFonts w:ascii="Arial" w:hAnsi="Arial" w:cs="Arial"/>
                <w:sz w:val="20"/>
                <w:szCs w:val="20"/>
              </w:rPr>
            </w:pPr>
            <w:r w:rsidRPr="00183415">
              <w:rPr>
                <w:rFonts w:ascii="Arial" w:hAnsi="Arial" w:cs="Arial"/>
                <w:sz w:val="20"/>
                <w:szCs w:val="20"/>
              </w:rPr>
              <w:t>Office Hours</w:t>
            </w:r>
          </w:p>
        </w:tc>
        <w:tc>
          <w:tcPr>
            <w:tcW w:w="2553" w:type="dxa"/>
            <w:gridSpan w:val="4"/>
            <w:tcBorders>
              <w:top w:val="single" w:sz="8" w:space="0" w:color="78C0D4"/>
              <w:bottom w:val="single" w:sz="8" w:space="0" w:color="78C0D4"/>
              <w:right w:val="single" w:sz="8" w:space="0" w:color="78C0D4"/>
            </w:tcBorders>
          </w:tcPr>
          <w:p w:rsidR="00A30F8F" w:rsidRPr="00183415" w:rsidRDefault="00A30F8F" w:rsidP="002822C5">
            <w:pPr>
              <w:rPr>
                <w:rFonts w:ascii="Arial" w:hAnsi="Arial" w:cs="Arial"/>
                <w:b/>
                <w:bCs/>
                <w:sz w:val="20"/>
                <w:szCs w:val="20"/>
              </w:rPr>
            </w:pPr>
            <w:r w:rsidRPr="00183415">
              <w:rPr>
                <w:rFonts w:ascii="Arial" w:hAnsi="Arial" w:cs="Arial"/>
                <w:b/>
                <w:bCs/>
                <w:sz w:val="20"/>
                <w:szCs w:val="20"/>
              </w:rPr>
              <w:t>Contacts</w:t>
            </w:r>
          </w:p>
        </w:tc>
      </w:tr>
      <w:tr w:rsidR="00A30F8F" w:rsidRPr="00183415" w:rsidTr="002822C5">
        <w:tc>
          <w:tcPr>
            <w:tcW w:w="2130" w:type="dxa"/>
            <w:gridSpan w:val="5"/>
            <w:tcBorders>
              <w:top w:val="single" w:sz="8" w:space="0" w:color="78C0D4"/>
              <w:left w:val="single" w:sz="8" w:space="0" w:color="78C0D4"/>
              <w:bottom w:val="single" w:sz="8" w:space="0" w:color="78C0D4"/>
            </w:tcBorders>
            <w:shd w:val="clear" w:color="auto" w:fill="D2EAF1"/>
          </w:tcPr>
          <w:p w:rsidR="00A30F8F" w:rsidRPr="00183415" w:rsidRDefault="00A30F8F" w:rsidP="002822C5">
            <w:pPr>
              <w:rPr>
                <w:rFonts w:ascii="Arial" w:hAnsi="Arial" w:cs="Arial"/>
                <w:b/>
                <w:bCs/>
                <w:sz w:val="20"/>
                <w:szCs w:val="20"/>
              </w:rPr>
            </w:pPr>
            <w:r w:rsidRPr="00183415">
              <w:rPr>
                <w:rFonts w:ascii="Arial" w:hAnsi="Arial" w:cs="Arial"/>
                <w:b/>
                <w:bCs/>
                <w:sz w:val="20"/>
                <w:szCs w:val="20"/>
              </w:rPr>
              <w:t>Course Coordinator</w:t>
            </w:r>
          </w:p>
        </w:tc>
        <w:tc>
          <w:tcPr>
            <w:tcW w:w="2720" w:type="dxa"/>
            <w:gridSpan w:val="6"/>
            <w:tcBorders>
              <w:top w:val="single" w:sz="8" w:space="0" w:color="78C0D4"/>
              <w:bottom w:val="single" w:sz="8" w:space="0" w:color="78C0D4"/>
            </w:tcBorders>
            <w:shd w:val="clear" w:color="auto" w:fill="D2EAF1"/>
          </w:tcPr>
          <w:p w:rsidR="00A30F8F" w:rsidRPr="00183415" w:rsidRDefault="00A30F8F" w:rsidP="002822C5">
            <w:pPr>
              <w:rPr>
                <w:rFonts w:ascii="Arial" w:hAnsi="Arial" w:cs="Arial"/>
                <w:sz w:val="20"/>
                <w:szCs w:val="20"/>
              </w:rPr>
            </w:pPr>
            <w:r>
              <w:rPr>
                <w:rFonts w:ascii="Arial" w:hAnsi="Arial" w:cs="Arial"/>
                <w:sz w:val="20"/>
                <w:szCs w:val="20"/>
              </w:rPr>
              <w:t>Instructor Christelle Clemencon</w:t>
            </w:r>
          </w:p>
        </w:tc>
        <w:tc>
          <w:tcPr>
            <w:tcW w:w="1653" w:type="dxa"/>
            <w:gridSpan w:val="6"/>
            <w:tcBorders>
              <w:top w:val="single" w:sz="8" w:space="0" w:color="78C0D4"/>
              <w:bottom w:val="single" w:sz="8" w:space="0" w:color="78C0D4"/>
            </w:tcBorders>
            <w:shd w:val="clear" w:color="auto" w:fill="D2EAF1"/>
          </w:tcPr>
          <w:p w:rsidR="00A30F8F" w:rsidRPr="00183415" w:rsidRDefault="00F05A93" w:rsidP="002822C5">
            <w:pPr>
              <w:rPr>
                <w:rFonts w:ascii="Arial" w:hAnsi="Arial" w:cs="Arial"/>
                <w:sz w:val="20"/>
                <w:szCs w:val="20"/>
              </w:rPr>
            </w:pPr>
            <w:proofErr w:type="spellStart"/>
            <w:r>
              <w:rPr>
                <w:rFonts w:ascii="Arial" w:hAnsi="Arial" w:cs="Arial"/>
                <w:sz w:val="20"/>
                <w:szCs w:val="20"/>
              </w:rPr>
              <w:t>Tuesday</w:t>
            </w:r>
            <w:proofErr w:type="spellEnd"/>
            <w:r>
              <w:rPr>
                <w:rFonts w:ascii="Arial" w:hAnsi="Arial" w:cs="Arial"/>
                <w:sz w:val="20"/>
                <w:szCs w:val="20"/>
              </w:rPr>
              <w:t xml:space="preserve"> 13,20-15.40</w:t>
            </w:r>
          </w:p>
        </w:tc>
        <w:tc>
          <w:tcPr>
            <w:tcW w:w="1924" w:type="dxa"/>
            <w:gridSpan w:val="4"/>
            <w:tcBorders>
              <w:top w:val="single" w:sz="8" w:space="0" w:color="78C0D4"/>
              <w:bottom w:val="single" w:sz="8" w:space="0" w:color="78C0D4"/>
            </w:tcBorders>
            <w:shd w:val="clear" w:color="auto" w:fill="D2EAF1"/>
          </w:tcPr>
          <w:p w:rsidR="00A30F8F" w:rsidRPr="00183415" w:rsidRDefault="00A30F8F" w:rsidP="002822C5">
            <w:pPr>
              <w:rPr>
                <w:rFonts w:ascii="Arial" w:hAnsi="Arial" w:cs="Arial"/>
                <w:sz w:val="20"/>
                <w:szCs w:val="20"/>
              </w:rPr>
            </w:pPr>
            <w:r>
              <w:rPr>
                <w:rFonts w:ascii="Arial" w:hAnsi="Arial" w:cs="Arial"/>
                <w:sz w:val="20"/>
                <w:szCs w:val="20"/>
              </w:rPr>
              <w:t>Monday 13.30-15.00</w:t>
            </w:r>
          </w:p>
        </w:tc>
        <w:tc>
          <w:tcPr>
            <w:tcW w:w="2553" w:type="dxa"/>
            <w:gridSpan w:val="4"/>
            <w:tcBorders>
              <w:top w:val="single" w:sz="8" w:space="0" w:color="78C0D4"/>
              <w:bottom w:val="single" w:sz="8" w:space="0" w:color="78C0D4"/>
              <w:right w:val="single" w:sz="8" w:space="0" w:color="78C0D4"/>
            </w:tcBorders>
            <w:shd w:val="clear" w:color="auto" w:fill="D2EAF1"/>
          </w:tcPr>
          <w:p w:rsidR="00A30F8F" w:rsidRPr="00183415" w:rsidRDefault="00F05A93" w:rsidP="00132536">
            <w:pPr>
              <w:rPr>
                <w:rFonts w:ascii="Arial" w:hAnsi="Arial" w:cs="Arial"/>
                <w:b/>
                <w:bCs/>
                <w:sz w:val="20"/>
                <w:szCs w:val="20"/>
              </w:rPr>
            </w:pPr>
            <w:hyperlink r:id="rId6" w:history="1">
              <w:r w:rsidR="00FF64DC" w:rsidRPr="00772A4A">
                <w:t xml:space="preserve"> </w:t>
              </w:r>
              <w:r w:rsidR="00FF64DC" w:rsidRPr="00FF64DC">
                <w:rPr>
                  <w:rStyle w:val="Kpr"/>
                  <w:rFonts w:ascii="Arial" w:hAnsi="Arial" w:cs="Arial"/>
                  <w:sz w:val="20"/>
                  <w:szCs w:val="20"/>
                </w:rPr>
                <w:t xml:space="preserve">christelleclemencon </w:t>
              </w:r>
              <w:r w:rsidR="00132536" w:rsidRPr="001E21A9">
                <w:rPr>
                  <w:rStyle w:val="Kpr"/>
                  <w:rFonts w:ascii="Arial" w:hAnsi="Arial" w:cs="Arial"/>
                  <w:sz w:val="20"/>
                  <w:szCs w:val="20"/>
                </w:rPr>
                <w:t>@cag.edu.tr</w:t>
              </w:r>
            </w:hyperlink>
          </w:p>
        </w:tc>
      </w:tr>
      <w:tr w:rsidR="00A30F8F" w:rsidRPr="00183415" w:rsidTr="002822C5">
        <w:tc>
          <w:tcPr>
            <w:tcW w:w="2130" w:type="dxa"/>
            <w:gridSpan w:val="5"/>
            <w:tcBorders>
              <w:top w:val="single" w:sz="8" w:space="0" w:color="78C0D4"/>
              <w:left w:val="single" w:sz="8" w:space="0" w:color="78C0D4"/>
              <w:bottom w:val="single" w:sz="8" w:space="0" w:color="78C0D4"/>
            </w:tcBorders>
            <w:shd w:val="clear" w:color="auto" w:fill="D2EAF1"/>
          </w:tcPr>
          <w:p w:rsidR="00A30F8F" w:rsidRPr="00183415" w:rsidRDefault="00A30F8F" w:rsidP="002822C5">
            <w:pPr>
              <w:ind w:right="113"/>
              <w:rPr>
                <w:rFonts w:ascii="Arial" w:hAnsi="Arial" w:cs="Arial"/>
                <w:b/>
                <w:bCs/>
                <w:sz w:val="20"/>
                <w:szCs w:val="20"/>
              </w:rPr>
            </w:pPr>
            <w:r w:rsidRPr="00183415">
              <w:rPr>
                <w:rFonts w:ascii="Arial" w:hAnsi="Arial" w:cs="Arial"/>
                <w:b/>
                <w:bCs/>
                <w:sz w:val="20"/>
                <w:szCs w:val="20"/>
              </w:rPr>
              <w:t xml:space="preserve">Course Objective </w:t>
            </w:r>
          </w:p>
        </w:tc>
        <w:tc>
          <w:tcPr>
            <w:tcW w:w="8850" w:type="dxa"/>
            <w:gridSpan w:val="20"/>
            <w:tcBorders>
              <w:top w:val="single" w:sz="8" w:space="0" w:color="78C0D4"/>
              <w:bottom w:val="single" w:sz="8" w:space="0" w:color="78C0D4"/>
              <w:right w:val="single" w:sz="8" w:space="0" w:color="78C0D4"/>
            </w:tcBorders>
            <w:shd w:val="clear" w:color="auto" w:fill="D2EAF1"/>
          </w:tcPr>
          <w:p w:rsidR="00A30F8F" w:rsidRPr="007A250D" w:rsidRDefault="00A30F8F" w:rsidP="002822C5">
            <w:pPr>
              <w:rPr>
                <w:rFonts w:ascii="Arial" w:hAnsi="Arial" w:cs="Arial"/>
                <w:sz w:val="20"/>
                <w:szCs w:val="20"/>
              </w:rPr>
            </w:pPr>
            <w:r w:rsidRPr="007A250D">
              <w:rPr>
                <w:rFonts w:ascii="Arial" w:hAnsi="Arial" w:cs="Arial"/>
                <w:sz w:val="20"/>
                <w:szCs w:val="20"/>
              </w:rPr>
              <w:t xml:space="preserve">The objectives of this course are to improve learners’ French knowledge in general, to support their basic French with more advanced grammar and vocabulary by enabling them authentic texts and exercises. </w:t>
            </w:r>
          </w:p>
          <w:p w:rsidR="00A30F8F" w:rsidRPr="00183415" w:rsidRDefault="00A30F8F" w:rsidP="002822C5">
            <w:pPr>
              <w:rPr>
                <w:rFonts w:ascii="Arial" w:hAnsi="Arial" w:cs="Arial"/>
                <w:b/>
                <w:bCs/>
                <w:sz w:val="20"/>
                <w:szCs w:val="20"/>
              </w:rPr>
            </w:pPr>
          </w:p>
        </w:tc>
      </w:tr>
      <w:tr w:rsidR="00A30F8F" w:rsidTr="002822C5">
        <w:tc>
          <w:tcPr>
            <w:tcW w:w="1281" w:type="dxa"/>
            <w:gridSpan w:val="2"/>
            <w:vMerge w:val="restart"/>
            <w:tcBorders>
              <w:top w:val="single" w:sz="8" w:space="0" w:color="78C0D4"/>
              <w:left w:val="single" w:sz="8" w:space="0" w:color="78C0D4"/>
              <w:bottom w:val="single" w:sz="8" w:space="0" w:color="78C0D4"/>
            </w:tcBorders>
            <w:textDirection w:val="btLr"/>
          </w:tcPr>
          <w:p w:rsidR="00A30F8F" w:rsidRPr="00183415" w:rsidRDefault="00A30F8F" w:rsidP="002822C5">
            <w:pPr>
              <w:ind w:left="113" w:right="113"/>
              <w:jc w:val="center"/>
              <w:rPr>
                <w:rFonts w:ascii="Arial" w:hAnsi="Arial" w:cs="Arial"/>
                <w:b/>
                <w:bCs/>
                <w:sz w:val="20"/>
                <w:szCs w:val="20"/>
              </w:rPr>
            </w:pPr>
          </w:p>
          <w:p w:rsidR="00A30F8F" w:rsidRPr="00183415" w:rsidRDefault="00A30F8F" w:rsidP="002822C5">
            <w:pPr>
              <w:ind w:left="113" w:right="113"/>
              <w:jc w:val="center"/>
              <w:rPr>
                <w:rFonts w:ascii="Arial" w:hAnsi="Arial" w:cs="Arial"/>
                <w:b/>
                <w:bCs/>
                <w:sz w:val="20"/>
                <w:szCs w:val="20"/>
              </w:rPr>
            </w:pPr>
            <w:r w:rsidRPr="00183415">
              <w:rPr>
                <w:rFonts w:ascii="Arial" w:hAnsi="Arial" w:cs="Arial"/>
                <w:b/>
                <w:bCs/>
                <w:sz w:val="20"/>
                <w:szCs w:val="20"/>
              </w:rPr>
              <w:t>Learning Outcomes of the Course</w:t>
            </w:r>
          </w:p>
        </w:tc>
        <w:tc>
          <w:tcPr>
            <w:tcW w:w="693" w:type="dxa"/>
            <w:vMerge w:val="restart"/>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p>
        </w:tc>
        <w:tc>
          <w:tcPr>
            <w:tcW w:w="5938" w:type="dxa"/>
            <w:gridSpan w:val="17"/>
            <w:vMerge w:val="restart"/>
            <w:tcBorders>
              <w:top w:val="single" w:sz="8" w:space="0" w:color="78C0D4"/>
              <w:bottom w:val="single" w:sz="8" w:space="0" w:color="78C0D4"/>
            </w:tcBorders>
          </w:tcPr>
          <w:p w:rsidR="00A30F8F" w:rsidRPr="00183415" w:rsidRDefault="00A30F8F" w:rsidP="002822C5">
            <w:pPr>
              <w:rPr>
                <w:rFonts w:ascii="Arial" w:hAnsi="Arial" w:cs="Arial"/>
                <w:sz w:val="20"/>
                <w:szCs w:val="20"/>
              </w:rPr>
            </w:pPr>
            <w:r>
              <w:rPr>
                <w:rFonts w:ascii="Arial" w:hAnsi="Arial" w:cs="Arial"/>
                <w:sz w:val="20"/>
                <w:szCs w:val="20"/>
                <w:lang w:val="en-US"/>
              </w:rPr>
              <w:t>Students will be able to</w:t>
            </w:r>
          </w:p>
        </w:tc>
        <w:tc>
          <w:tcPr>
            <w:tcW w:w="3068" w:type="dxa"/>
            <w:gridSpan w:val="5"/>
            <w:tcBorders>
              <w:top w:val="single" w:sz="8" w:space="0" w:color="78C0D4"/>
              <w:bottom w:val="single" w:sz="8" w:space="0" w:color="78C0D4"/>
              <w:right w:val="single" w:sz="8" w:space="0" w:color="78C0D4"/>
            </w:tcBorders>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Relationship</w:t>
            </w:r>
          </w:p>
        </w:tc>
      </w:tr>
      <w:tr w:rsidR="00A30F8F" w:rsidTr="002822C5">
        <w:tc>
          <w:tcPr>
            <w:tcW w:w="1281" w:type="dxa"/>
            <w:gridSpan w:val="2"/>
            <w:vMerge/>
            <w:tcBorders>
              <w:top w:val="single" w:sz="8" w:space="0" w:color="78C0D4"/>
              <w:left w:val="single" w:sz="8" w:space="0" w:color="78C0D4"/>
              <w:bottom w:val="single" w:sz="8" w:space="0" w:color="78C0D4"/>
            </w:tcBorders>
            <w:shd w:val="clear" w:color="auto" w:fill="D2EAF1"/>
            <w:textDirection w:val="btLr"/>
          </w:tcPr>
          <w:p w:rsidR="00A30F8F" w:rsidRPr="00183415" w:rsidRDefault="00A30F8F" w:rsidP="002822C5">
            <w:pPr>
              <w:ind w:left="113" w:right="113"/>
              <w:jc w:val="center"/>
              <w:rPr>
                <w:rFonts w:ascii="Arial" w:hAnsi="Arial" w:cs="Arial"/>
                <w:b/>
                <w:bCs/>
                <w:sz w:val="20"/>
                <w:szCs w:val="20"/>
              </w:rPr>
            </w:pPr>
          </w:p>
        </w:tc>
        <w:tc>
          <w:tcPr>
            <w:tcW w:w="693" w:type="dxa"/>
            <w:vMerge/>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p>
        </w:tc>
        <w:tc>
          <w:tcPr>
            <w:tcW w:w="5938" w:type="dxa"/>
            <w:gridSpan w:val="17"/>
            <w:vMerge/>
            <w:tcBorders>
              <w:top w:val="single" w:sz="8" w:space="0" w:color="78C0D4"/>
              <w:bottom w:val="single" w:sz="8" w:space="0" w:color="78C0D4"/>
            </w:tcBorders>
            <w:shd w:val="clear" w:color="auto" w:fill="D2EAF1"/>
          </w:tcPr>
          <w:p w:rsidR="00A30F8F" w:rsidRPr="00183415" w:rsidRDefault="00A30F8F" w:rsidP="002822C5">
            <w:pPr>
              <w:rPr>
                <w:rFonts w:ascii="Arial" w:hAnsi="Arial" w:cs="Arial"/>
                <w:sz w:val="20"/>
                <w:szCs w:val="20"/>
              </w:rPr>
            </w:pPr>
          </w:p>
        </w:tc>
        <w:tc>
          <w:tcPr>
            <w:tcW w:w="1619" w:type="dxa"/>
            <w:gridSpan w:val="4"/>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r w:rsidRPr="00183415">
              <w:rPr>
                <w:rFonts w:ascii="Arial" w:hAnsi="Arial" w:cs="Arial"/>
                <w:sz w:val="20"/>
                <w:szCs w:val="20"/>
              </w:rPr>
              <w:t>Prog. Output</w:t>
            </w:r>
          </w:p>
        </w:tc>
        <w:tc>
          <w:tcPr>
            <w:tcW w:w="1449" w:type="dxa"/>
            <w:tcBorders>
              <w:top w:val="single" w:sz="8" w:space="0" w:color="78C0D4"/>
              <w:bottom w:val="single" w:sz="8" w:space="0" w:color="78C0D4"/>
              <w:right w:val="single" w:sz="8" w:space="0" w:color="78C0D4"/>
            </w:tcBorders>
            <w:shd w:val="clear" w:color="auto" w:fill="D2EAF1"/>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Net Effect</w:t>
            </w:r>
          </w:p>
        </w:tc>
      </w:tr>
      <w:tr w:rsidR="00A30F8F" w:rsidTr="002822C5">
        <w:tc>
          <w:tcPr>
            <w:tcW w:w="1281" w:type="dxa"/>
            <w:gridSpan w:val="2"/>
            <w:vMerge/>
            <w:tcBorders>
              <w:top w:val="single" w:sz="8" w:space="0" w:color="78C0D4"/>
              <w:left w:val="single" w:sz="8" w:space="0" w:color="78C0D4"/>
              <w:bottom w:val="single" w:sz="8" w:space="0" w:color="78C0D4"/>
            </w:tcBorders>
            <w:textDirection w:val="btLr"/>
          </w:tcPr>
          <w:p w:rsidR="00A30F8F" w:rsidRPr="00183415" w:rsidRDefault="00A30F8F" w:rsidP="002822C5">
            <w:pPr>
              <w:ind w:left="113" w:right="113"/>
              <w:jc w:val="center"/>
              <w:rPr>
                <w:rFonts w:ascii="Arial" w:hAnsi="Arial" w:cs="Arial"/>
                <w:b/>
                <w:bCs/>
                <w:sz w:val="20"/>
                <w:szCs w:val="20"/>
              </w:rPr>
            </w:pPr>
          </w:p>
        </w:tc>
        <w:tc>
          <w:tcPr>
            <w:tcW w:w="693" w:type="dxa"/>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r w:rsidRPr="00183415">
              <w:rPr>
                <w:rFonts w:ascii="Arial" w:hAnsi="Arial" w:cs="Arial"/>
                <w:sz w:val="20"/>
                <w:szCs w:val="20"/>
              </w:rPr>
              <w:t>1</w:t>
            </w:r>
          </w:p>
        </w:tc>
        <w:tc>
          <w:tcPr>
            <w:tcW w:w="5938" w:type="dxa"/>
            <w:gridSpan w:val="17"/>
            <w:tcBorders>
              <w:top w:val="single" w:sz="8" w:space="0" w:color="78C0D4"/>
              <w:bottom w:val="single" w:sz="8" w:space="0" w:color="78C0D4"/>
            </w:tcBorders>
          </w:tcPr>
          <w:p w:rsidR="00A30F8F" w:rsidRPr="00183415" w:rsidRDefault="00A30F8F" w:rsidP="002822C5">
            <w:pPr>
              <w:rPr>
                <w:rFonts w:ascii="Arial" w:hAnsi="Arial" w:cs="Arial"/>
                <w:sz w:val="20"/>
                <w:szCs w:val="20"/>
              </w:rPr>
            </w:pPr>
            <w:r>
              <w:rPr>
                <w:rFonts w:ascii="Arial" w:hAnsi="Arial" w:cs="Arial"/>
                <w:sz w:val="20"/>
                <w:szCs w:val="20"/>
              </w:rPr>
              <w:t>Recognize phrases and expressions related to immediate needs</w:t>
            </w:r>
          </w:p>
        </w:tc>
        <w:tc>
          <w:tcPr>
            <w:tcW w:w="1619" w:type="dxa"/>
            <w:gridSpan w:val="4"/>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r>
              <w:rPr>
                <w:rFonts w:ascii="Arial" w:hAnsi="Arial" w:cs="Arial"/>
                <w:sz w:val="20"/>
                <w:szCs w:val="20"/>
              </w:rPr>
              <w:t>1</w:t>
            </w:r>
          </w:p>
        </w:tc>
        <w:tc>
          <w:tcPr>
            <w:tcW w:w="1449" w:type="dxa"/>
            <w:tcBorders>
              <w:top w:val="single" w:sz="8" w:space="0" w:color="78C0D4"/>
              <w:bottom w:val="single" w:sz="8" w:space="0" w:color="78C0D4"/>
              <w:right w:val="single" w:sz="8" w:space="0" w:color="78C0D4"/>
            </w:tcBorders>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5</w:t>
            </w:r>
          </w:p>
        </w:tc>
      </w:tr>
      <w:tr w:rsidR="00A30F8F" w:rsidTr="002822C5">
        <w:tc>
          <w:tcPr>
            <w:tcW w:w="1281" w:type="dxa"/>
            <w:gridSpan w:val="2"/>
            <w:vMerge/>
            <w:tcBorders>
              <w:top w:val="single" w:sz="8" w:space="0" w:color="78C0D4"/>
              <w:left w:val="single" w:sz="8" w:space="0" w:color="78C0D4"/>
              <w:bottom w:val="single" w:sz="8" w:space="0" w:color="78C0D4"/>
            </w:tcBorders>
            <w:shd w:val="clear" w:color="auto" w:fill="D2EAF1"/>
            <w:textDirection w:val="btLr"/>
          </w:tcPr>
          <w:p w:rsidR="00A30F8F" w:rsidRPr="00183415" w:rsidRDefault="00A30F8F" w:rsidP="002822C5">
            <w:pPr>
              <w:ind w:left="113" w:right="113"/>
              <w:jc w:val="center"/>
              <w:rPr>
                <w:rFonts w:ascii="Arial" w:hAnsi="Arial" w:cs="Arial"/>
                <w:b/>
                <w:bCs/>
                <w:sz w:val="20"/>
                <w:szCs w:val="20"/>
              </w:rPr>
            </w:pPr>
          </w:p>
        </w:tc>
        <w:tc>
          <w:tcPr>
            <w:tcW w:w="693" w:type="dxa"/>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r w:rsidRPr="00183415">
              <w:rPr>
                <w:rFonts w:ascii="Arial" w:hAnsi="Arial" w:cs="Arial"/>
                <w:sz w:val="20"/>
                <w:szCs w:val="20"/>
              </w:rPr>
              <w:t>2</w:t>
            </w:r>
          </w:p>
        </w:tc>
        <w:tc>
          <w:tcPr>
            <w:tcW w:w="5938" w:type="dxa"/>
            <w:gridSpan w:val="17"/>
            <w:tcBorders>
              <w:top w:val="single" w:sz="8" w:space="0" w:color="78C0D4"/>
              <w:bottom w:val="single" w:sz="8" w:space="0" w:color="78C0D4"/>
            </w:tcBorders>
            <w:shd w:val="clear" w:color="auto" w:fill="D2EAF1"/>
          </w:tcPr>
          <w:p w:rsidR="00A30F8F" w:rsidRPr="00183415" w:rsidRDefault="00A30F8F" w:rsidP="002822C5">
            <w:pPr>
              <w:rPr>
                <w:rFonts w:ascii="Arial" w:hAnsi="Arial" w:cs="Arial"/>
                <w:sz w:val="20"/>
                <w:szCs w:val="20"/>
              </w:rPr>
            </w:pPr>
            <w:r>
              <w:rPr>
                <w:rFonts w:ascii="Arial" w:hAnsi="Arial" w:cs="Arial"/>
                <w:sz w:val="20"/>
                <w:szCs w:val="20"/>
              </w:rPr>
              <w:t>Recognize  the topic of discussions when people speak slowly and clearly</w:t>
            </w:r>
          </w:p>
        </w:tc>
        <w:tc>
          <w:tcPr>
            <w:tcW w:w="1619" w:type="dxa"/>
            <w:gridSpan w:val="4"/>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r>
              <w:rPr>
                <w:rFonts w:ascii="Arial" w:hAnsi="Arial" w:cs="Arial"/>
                <w:sz w:val="20"/>
                <w:szCs w:val="20"/>
              </w:rPr>
              <w:t>1</w:t>
            </w:r>
          </w:p>
        </w:tc>
        <w:tc>
          <w:tcPr>
            <w:tcW w:w="1449" w:type="dxa"/>
            <w:tcBorders>
              <w:top w:val="single" w:sz="8" w:space="0" w:color="78C0D4"/>
              <w:bottom w:val="single" w:sz="8" w:space="0" w:color="78C0D4"/>
              <w:right w:val="single" w:sz="8" w:space="0" w:color="78C0D4"/>
            </w:tcBorders>
            <w:shd w:val="clear" w:color="auto" w:fill="D2EAF1"/>
          </w:tcPr>
          <w:p w:rsidR="00A30F8F" w:rsidRPr="00183415" w:rsidRDefault="00A30F8F" w:rsidP="002822C5">
            <w:pPr>
              <w:jc w:val="center"/>
              <w:rPr>
                <w:rFonts w:ascii="Arial" w:hAnsi="Arial" w:cs="Arial"/>
                <w:b/>
                <w:bCs/>
                <w:sz w:val="20"/>
                <w:szCs w:val="20"/>
              </w:rPr>
            </w:pPr>
            <w:r>
              <w:rPr>
                <w:rFonts w:ascii="Arial" w:hAnsi="Arial" w:cs="Arial"/>
                <w:b/>
                <w:bCs/>
                <w:sz w:val="20"/>
                <w:szCs w:val="20"/>
              </w:rPr>
              <w:t>5</w:t>
            </w:r>
          </w:p>
        </w:tc>
      </w:tr>
      <w:tr w:rsidR="00A30F8F" w:rsidTr="002822C5">
        <w:tc>
          <w:tcPr>
            <w:tcW w:w="1281" w:type="dxa"/>
            <w:gridSpan w:val="2"/>
            <w:vMerge/>
            <w:tcBorders>
              <w:top w:val="single" w:sz="8" w:space="0" w:color="78C0D4"/>
              <w:left w:val="single" w:sz="8" w:space="0" w:color="78C0D4"/>
              <w:bottom w:val="single" w:sz="8" w:space="0" w:color="78C0D4"/>
            </w:tcBorders>
            <w:textDirection w:val="btLr"/>
          </w:tcPr>
          <w:p w:rsidR="00A30F8F" w:rsidRPr="00183415" w:rsidRDefault="00A30F8F" w:rsidP="002822C5">
            <w:pPr>
              <w:ind w:left="113" w:right="113"/>
              <w:jc w:val="center"/>
              <w:rPr>
                <w:rFonts w:ascii="Arial" w:hAnsi="Arial" w:cs="Arial"/>
                <w:b/>
                <w:bCs/>
                <w:sz w:val="20"/>
                <w:szCs w:val="20"/>
              </w:rPr>
            </w:pPr>
          </w:p>
        </w:tc>
        <w:tc>
          <w:tcPr>
            <w:tcW w:w="693" w:type="dxa"/>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r w:rsidRPr="00183415">
              <w:rPr>
                <w:rFonts w:ascii="Arial" w:hAnsi="Arial" w:cs="Arial"/>
                <w:sz w:val="20"/>
                <w:szCs w:val="20"/>
              </w:rPr>
              <w:t>3</w:t>
            </w:r>
          </w:p>
        </w:tc>
        <w:tc>
          <w:tcPr>
            <w:tcW w:w="5938" w:type="dxa"/>
            <w:gridSpan w:val="17"/>
            <w:tcBorders>
              <w:top w:val="single" w:sz="8" w:space="0" w:color="78C0D4"/>
              <w:bottom w:val="single" w:sz="8" w:space="0" w:color="78C0D4"/>
            </w:tcBorders>
          </w:tcPr>
          <w:p w:rsidR="00A30F8F" w:rsidRPr="00183415" w:rsidRDefault="00A30F8F" w:rsidP="002822C5">
            <w:pPr>
              <w:rPr>
                <w:rFonts w:ascii="Arial" w:hAnsi="Arial" w:cs="Arial"/>
                <w:sz w:val="20"/>
                <w:szCs w:val="20"/>
              </w:rPr>
            </w:pPr>
            <w:r>
              <w:rPr>
                <w:rFonts w:ascii="Arial" w:hAnsi="Arial" w:cs="Arial"/>
                <w:sz w:val="20"/>
                <w:szCs w:val="20"/>
              </w:rPr>
              <w:t xml:space="preserve"> Recognize what is said clearly, slowly and directly in simple everyday conversation</w:t>
            </w:r>
          </w:p>
        </w:tc>
        <w:tc>
          <w:tcPr>
            <w:tcW w:w="1619" w:type="dxa"/>
            <w:gridSpan w:val="4"/>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r>
              <w:rPr>
                <w:rFonts w:ascii="Arial" w:hAnsi="Arial" w:cs="Arial"/>
                <w:sz w:val="20"/>
                <w:szCs w:val="20"/>
              </w:rPr>
              <w:t>1</w:t>
            </w:r>
          </w:p>
        </w:tc>
        <w:tc>
          <w:tcPr>
            <w:tcW w:w="1449" w:type="dxa"/>
            <w:tcBorders>
              <w:top w:val="single" w:sz="8" w:space="0" w:color="78C0D4"/>
              <w:bottom w:val="single" w:sz="8" w:space="0" w:color="78C0D4"/>
              <w:right w:val="single" w:sz="8" w:space="0" w:color="78C0D4"/>
            </w:tcBorders>
          </w:tcPr>
          <w:p w:rsidR="00A30F8F" w:rsidRPr="00183415" w:rsidRDefault="00A30F8F" w:rsidP="002822C5">
            <w:pPr>
              <w:jc w:val="center"/>
              <w:rPr>
                <w:rFonts w:ascii="Arial" w:hAnsi="Arial" w:cs="Arial"/>
                <w:b/>
                <w:bCs/>
                <w:sz w:val="20"/>
                <w:szCs w:val="20"/>
              </w:rPr>
            </w:pPr>
            <w:r>
              <w:rPr>
                <w:rFonts w:ascii="Arial" w:hAnsi="Arial" w:cs="Arial"/>
                <w:b/>
                <w:bCs/>
                <w:sz w:val="20"/>
                <w:szCs w:val="20"/>
              </w:rPr>
              <w:t>5</w:t>
            </w:r>
          </w:p>
        </w:tc>
      </w:tr>
      <w:tr w:rsidR="00A30F8F" w:rsidTr="002822C5">
        <w:tc>
          <w:tcPr>
            <w:tcW w:w="1281" w:type="dxa"/>
            <w:gridSpan w:val="2"/>
            <w:vMerge/>
            <w:tcBorders>
              <w:top w:val="single" w:sz="8" w:space="0" w:color="78C0D4"/>
              <w:left w:val="single" w:sz="8" w:space="0" w:color="78C0D4"/>
              <w:bottom w:val="single" w:sz="8" w:space="0" w:color="78C0D4"/>
            </w:tcBorders>
            <w:shd w:val="clear" w:color="auto" w:fill="D2EAF1"/>
            <w:textDirection w:val="btLr"/>
          </w:tcPr>
          <w:p w:rsidR="00A30F8F" w:rsidRPr="00183415" w:rsidRDefault="00A30F8F" w:rsidP="002822C5">
            <w:pPr>
              <w:ind w:left="113" w:right="113"/>
              <w:jc w:val="center"/>
              <w:rPr>
                <w:rFonts w:ascii="Arial" w:hAnsi="Arial" w:cs="Arial"/>
                <w:b/>
                <w:bCs/>
                <w:sz w:val="20"/>
                <w:szCs w:val="20"/>
              </w:rPr>
            </w:pPr>
          </w:p>
        </w:tc>
        <w:tc>
          <w:tcPr>
            <w:tcW w:w="693" w:type="dxa"/>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r w:rsidRPr="00183415">
              <w:rPr>
                <w:rFonts w:ascii="Arial" w:hAnsi="Arial" w:cs="Arial"/>
                <w:sz w:val="20"/>
                <w:szCs w:val="20"/>
              </w:rPr>
              <w:t>4</w:t>
            </w:r>
          </w:p>
        </w:tc>
        <w:tc>
          <w:tcPr>
            <w:tcW w:w="5938" w:type="dxa"/>
            <w:gridSpan w:val="17"/>
            <w:tcBorders>
              <w:top w:val="single" w:sz="8" w:space="0" w:color="78C0D4"/>
              <w:bottom w:val="single" w:sz="8" w:space="0" w:color="78C0D4"/>
            </w:tcBorders>
            <w:shd w:val="clear" w:color="auto" w:fill="D2EAF1"/>
          </w:tcPr>
          <w:p w:rsidR="00A30F8F" w:rsidRPr="00183415" w:rsidRDefault="00A30F8F" w:rsidP="002822C5">
            <w:pPr>
              <w:rPr>
                <w:rFonts w:ascii="Arial" w:hAnsi="Arial" w:cs="Arial"/>
                <w:sz w:val="20"/>
                <w:szCs w:val="20"/>
              </w:rPr>
            </w:pPr>
            <w:r>
              <w:rPr>
                <w:rFonts w:ascii="Arial" w:hAnsi="Arial" w:cs="Arial"/>
                <w:sz w:val="20"/>
                <w:szCs w:val="20"/>
              </w:rPr>
              <w:t>Express themselves  in areas of immediate need by asking and answering simple questions</w:t>
            </w:r>
          </w:p>
        </w:tc>
        <w:tc>
          <w:tcPr>
            <w:tcW w:w="1619" w:type="dxa"/>
            <w:gridSpan w:val="4"/>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r>
              <w:rPr>
                <w:rFonts w:ascii="Arial" w:hAnsi="Arial" w:cs="Arial"/>
                <w:sz w:val="20"/>
                <w:szCs w:val="20"/>
              </w:rPr>
              <w:t>1</w:t>
            </w:r>
          </w:p>
        </w:tc>
        <w:tc>
          <w:tcPr>
            <w:tcW w:w="1449" w:type="dxa"/>
            <w:tcBorders>
              <w:top w:val="single" w:sz="8" w:space="0" w:color="78C0D4"/>
              <w:bottom w:val="single" w:sz="8" w:space="0" w:color="78C0D4"/>
              <w:right w:val="single" w:sz="8" w:space="0" w:color="78C0D4"/>
            </w:tcBorders>
            <w:shd w:val="clear" w:color="auto" w:fill="D2EAF1"/>
          </w:tcPr>
          <w:p w:rsidR="00A30F8F" w:rsidRPr="00183415" w:rsidRDefault="00A30F8F" w:rsidP="002822C5">
            <w:pPr>
              <w:jc w:val="center"/>
              <w:rPr>
                <w:rFonts w:ascii="Arial" w:hAnsi="Arial" w:cs="Arial"/>
                <w:b/>
                <w:bCs/>
                <w:sz w:val="20"/>
                <w:szCs w:val="20"/>
              </w:rPr>
            </w:pPr>
            <w:r>
              <w:rPr>
                <w:rFonts w:ascii="Arial" w:hAnsi="Arial" w:cs="Arial"/>
                <w:b/>
                <w:bCs/>
                <w:sz w:val="20"/>
                <w:szCs w:val="20"/>
              </w:rPr>
              <w:t>5</w:t>
            </w:r>
          </w:p>
        </w:tc>
      </w:tr>
      <w:tr w:rsidR="00A30F8F" w:rsidTr="002822C5">
        <w:tc>
          <w:tcPr>
            <w:tcW w:w="1281" w:type="dxa"/>
            <w:gridSpan w:val="2"/>
            <w:vMerge/>
            <w:tcBorders>
              <w:top w:val="single" w:sz="8" w:space="0" w:color="78C0D4"/>
              <w:left w:val="single" w:sz="8" w:space="0" w:color="78C0D4"/>
              <w:bottom w:val="single" w:sz="8" w:space="0" w:color="78C0D4"/>
            </w:tcBorders>
            <w:textDirection w:val="btLr"/>
          </w:tcPr>
          <w:p w:rsidR="00A30F8F" w:rsidRPr="00183415" w:rsidRDefault="00A30F8F" w:rsidP="002822C5">
            <w:pPr>
              <w:ind w:left="113" w:right="113"/>
              <w:jc w:val="center"/>
              <w:rPr>
                <w:rFonts w:ascii="Arial" w:hAnsi="Arial" w:cs="Arial"/>
                <w:b/>
                <w:bCs/>
                <w:sz w:val="20"/>
                <w:szCs w:val="20"/>
              </w:rPr>
            </w:pPr>
          </w:p>
        </w:tc>
        <w:tc>
          <w:tcPr>
            <w:tcW w:w="693" w:type="dxa"/>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r w:rsidRPr="00183415">
              <w:rPr>
                <w:rFonts w:ascii="Arial" w:hAnsi="Arial" w:cs="Arial"/>
                <w:sz w:val="20"/>
                <w:szCs w:val="20"/>
              </w:rPr>
              <w:t>5</w:t>
            </w:r>
          </w:p>
        </w:tc>
        <w:tc>
          <w:tcPr>
            <w:tcW w:w="5938" w:type="dxa"/>
            <w:gridSpan w:val="17"/>
            <w:tcBorders>
              <w:top w:val="single" w:sz="8" w:space="0" w:color="78C0D4"/>
              <w:bottom w:val="single" w:sz="8" w:space="0" w:color="78C0D4"/>
            </w:tcBorders>
          </w:tcPr>
          <w:p w:rsidR="00A30F8F" w:rsidRPr="00183415" w:rsidRDefault="00A30F8F" w:rsidP="002822C5">
            <w:pPr>
              <w:rPr>
                <w:rFonts w:ascii="Arial" w:hAnsi="Arial" w:cs="Arial"/>
                <w:sz w:val="20"/>
                <w:szCs w:val="20"/>
              </w:rPr>
            </w:pPr>
            <w:r>
              <w:rPr>
                <w:rFonts w:ascii="Arial" w:hAnsi="Arial" w:cs="Arial"/>
                <w:sz w:val="20"/>
                <w:szCs w:val="20"/>
              </w:rPr>
              <w:t>Summarize short, simple notes and messages relating to matters of everyday life</w:t>
            </w:r>
          </w:p>
        </w:tc>
        <w:tc>
          <w:tcPr>
            <w:tcW w:w="1619" w:type="dxa"/>
            <w:gridSpan w:val="4"/>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r>
              <w:rPr>
                <w:rFonts w:ascii="Arial" w:hAnsi="Arial" w:cs="Arial"/>
                <w:sz w:val="20"/>
                <w:szCs w:val="20"/>
              </w:rPr>
              <w:t>1</w:t>
            </w:r>
          </w:p>
        </w:tc>
        <w:tc>
          <w:tcPr>
            <w:tcW w:w="1449" w:type="dxa"/>
            <w:tcBorders>
              <w:top w:val="single" w:sz="8" w:space="0" w:color="78C0D4"/>
              <w:bottom w:val="single" w:sz="8" w:space="0" w:color="78C0D4"/>
              <w:right w:val="single" w:sz="8" w:space="0" w:color="78C0D4"/>
            </w:tcBorders>
          </w:tcPr>
          <w:p w:rsidR="00A30F8F" w:rsidRPr="00183415" w:rsidRDefault="00A30F8F" w:rsidP="002822C5">
            <w:pPr>
              <w:jc w:val="center"/>
              <w:rPr>
                <w:rFonts w:ascii="Arial" w:hAnsi="Arial" w:cs="Arial"/>
                <w:b/>
                <w:bCs/>
                <w:sz w:val="20"/>
                <w:szCs w:val="20"/>
              </w:rPr>
            </w:pPr>
            <w:r>
              <w:rPr>
                <w:rFonts w:ascii="Arial" w:hAnsi="Arial" w:cs="Arial"/>
                <w:b/>
                <w:bCs/>
                <w:sz w:val="20"/>
                <w:szCs w:val="20"/>
              </w:rPr>
              <w:t>5</w:t>
            </w:r>
          </w:p>
        </w:tc>
      </w:tr>
      <w:tr w:rsidR="00A30F8F" w:rsidRPr="00183415" w:rsidTr="002822C5">
        <w:tc>
          <w:tcPr>
            <w:tcW w:w="10980" w:type="dxa"/>
            <w:gridSpan w:val="25"/>
            <w:tcBorders>
              <w:top w:val="single" w:sz="8" w:space="0" w:color="78C0D4"/>
              <w:left w:val="single" w:sz="8" w:space="0" w:color="78C0D4"/>
              <w:bottom w:val="single" w:sz="8" w:space="0" w:color="78C0D4"/>
              <w:right w:val="single" w:sz="8" w:space="0" w:color="78C0D4"/>
            </w:tcBorders>
          </w:tcPr>
          <w:p w:rsidR="00A30F8F" w:rsidRPr="00183415" w:rsidRDefault="00A30F8F" w:rsidP="002822C5">
            <w:pPr>
              <w:jc w:val="both"/>
              <w:rPr>
                <w:rFonts w:ascii="Arial" w:hAnsi="Arial" w:cs="Arial"/>
                <w:b/>
                <w:bCs/>
                <w:sz w:val="20"/>
                <w:szCs w:val="20"/>
              </w:rPr>
            </w:pPr>
            <w:r>
              <w:rPr>
                <w:rFonts w:ascii="Arial" w:hAnsi="Arial" w:cs="Arial"/>
                <w:b/>
                <w:sz w:val="20"/>
                <w:szCs w:val="20"/>
                <w:lang w:val="en-US"/>
              </w:rPr>
              <w:t>Course Description:</w:t>
            </w:r>
            <w:r>
              <w:rPr>
                <w:rFonts w:ascii="Arial" w:hAnsi="Arial" w:cs="Arial"/>
                <w:sz w:val="20"/>
                <w:szCs w:val="20"/>
                <w:lang w:val="en-US"/>
              </w:rPr>
              <w:t xml:space="preserve"> </w:t>
            </w:r>
            <w:r w:rsidRPr="007A250D">
              <w:rPr>
                <w:rFonts w:ascii="Arial" w:hAnsi="Arial" w:cs="Arial"/>
                <w:sz w:val="20"/>
                <w:szCs w:val="20"/>
              </w:rPr>
              <w:t xml:space="preserve">This course is a second foreign language for young adult learners of second grade. In this course, students are encouraged to express themselves in French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experiencing the usage of French. This course presets essential French vocabulary, authentic reading texts, dialogues to improve students’ reading and listening skills. </w:t>
            </w:r>
          </w:p>
        </w:tc>
      </w:tr>
      <w:tr w:rsidR="00A30F8F" w:rsidRPr="00183415" w:rsidTr="002822C5">
        <w:tc>
          <w:tcPr>
            <w:tcW w:w="10980" w:type="dxa"/>
            <w:gridSpan w:val="25"/>
            <w:tcBorders>
              <w:top w:val="single" w:sz="8" w:space="0" w:color="78C0D4"/>
              <w:left w:val="single" w:sz="8" w:space="0" w:color="78C0D4"/>
              <w:bottom w:val="single" w:sz="8" w:space="0" w:color="78C0D4"/>
              <w:right w:val="single" w:sz="8" w:space="0" w:color="78C0D4"/>
            </w:tcBorders>
            <w:shd w:val="clear" w:color="auto" w:fill="D2EAF1"/>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Course Contents:( Weekly Lecture Plan )</w:t>
            </w:r>
          </w:p>
        </w:tc>
      </w:tr>
      <w:tr w:rsidR="00A30F8F" w:rsidRPr="00183415" w:rsidTr="002822C5">
        <w:tc>
          <w:tcPr>
            <w:tcW w:w="897" w:type="dxa"/>
            <w:tcBorders>
              <w:top w:val="single" w:sz="8" w:space="0" w:color="78C0D4"/>
              <w:left w:val="single" w:sz="8" w:space="0" w:color="78C0D4"/>
              <w:bottom w:val="single" w:sz="8" w:space="0" w:color="78C0D4"/>
            </w:tcBorders>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Weeks</w:t>
            </w:r>
          </w:p>
        </w:tc>
        <w:tc>
          <w:tcPr>
            <w:tcW w:w="4313" w:type="dxa"/>
            <w:gridSpan w:val="12"/>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sz w:val="20"/>
                <w:szCs w:val="20"/>
              </w:rPr>
            </w:pPr>
            <w:r w:rsidRPr="00183415">
              <w:rPr>
                <w:rFonts w:ascii="Arial" w:hAnsi="Arial" w:cs="Arial"/>
                <w:b/>
                <w:sz w:val="20"/>
                <w:szCs w:val="20"/>
              </w:rPr>
              <w:t>Topics</w:t>
            </w:r>
          </w:p>
        </w:tc>
        <w:tc>
          <w:tcPr>
            <w:tcW w:w="2340" w:type="dxa"/>
            <w:gridSpan w:val="6"/>
            <w:tcBorders>
              <w:top w:val="single" w:sz="8" w:space="0" w:color="78C0D4"/>
              <w:bottom w:val="single" w:sz="8" w:space="0" w:color="78C0D4"/>
            </w:tcBorders>
          </w:tcPr>
          <w:p w:rsidR="00A30F8F" w:rsidRPr="00183415" w:rsidRDefault="00A30F8F" w:rsidP="002822C5">
            <w:pPr>
              <w:jc w:val="center"/>
              <w:rPr>
                <w:rFonts w:ascii="Arial" w:hAnsi="Arial" w:cs="Arial"/>
                <w:b/>
                <w:sz w:val="20"/>
                <w:szCs w:val="20"/>
              </w:rPr>
            </w:pPr>
            <w:r w:rsidRPr="00183415">
              <w:rPr>
                <w:rFonts w:ascii="Arial" w:hAnsi="Arial" w:cs="Arial"/>
                <w:b/>
                <w:sz w:val="20"/>
                <w:szCs w:val="20"/>
              </w:rPr>
              <w:t>Preparation</w:t>
            </w:r>
          </w:p>
        </w:tc>
        <w:tc>
          <w:tcPr>
            <w:tcW w:w="3430" w:type="dxa"/>
            <w:gridSpan w:val="6"/>
            <w:tcBorders>
              <w:top w:val="single" w:sz="8" w:space="0" w:color="78C0D4"/>
              <w:bottom w:val="single" w:sz="8" w:space="0" w:color="78C0D4"/>
              <w:right w:val="single" w:sz="8" w:space="0" w:color="78C0D4"/>
            </w:tcBorders>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Teaching Methods</w:t>
            </w:r>
          </w:p>
        </w:tc>
      </w:tr>
      <w:tr w:rsidR="00A30F8F" w:rsidRPr="00183415" w:rsidTr="002822C5">
        <w:tc>
          <w:tcPr>
            <w:tcW w:w="897" w:type="dxa"/>
            <w:tcBorders>
              <w:top w:val="single" w:sz="8" w:space="0" w:color="78C0D4"/>
              <w:left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1</w:t>
            </w:r>
          </w:p>
        </w:tc>
        <w:tc>
          <w:tcPr>
            <w:tcW w:w="4313" w:type="dxa"/>
            <w:gridSpan w:val="12"/>
            <w:tcBorders>
              <w:top w:val="single" w:sz="8" w:space="0" w:color="78C0D4"/>
              <w:bottom w:val="single" w:sz="8" w:space="0" w:color="78C0D4"/>
            </w:tcBorders>
            <w:shd w:val="clear" w:color="auto" w:fill="D2EAF1"/>
          </w:tcPr>
          <w:p w:rsidR="00A30F8F" w:rsidRPr="007A250D" w:rsidRDefault="00A30F8F" w:rsidP="002822C5">
            <w:pPr>
              <w:rPr>
                <w:rFonts w:ascii="Arial" w:hAnsi="Arial" w:cs="Arial"/>
                <w:sz w:val="20"/>
                <w:szCs w:val="20"/>
                <w:lang w:val="fr-FR"/>
              </w:rPr>
            </w:pPr>
            <w:r w:rsidRPr="007A250D">
              <w:rPr>
                <w:rFonts w:ascii="Arial" w:hAnsi="Arial" w:cs="Arial"/>
                <w:sz w:val="20"/>
                <w:szCs w:val="20"/>
                <w:lang w:val="fr-FR"/>
              </w:rPr>
              <w:t xml:space="preserve">Les aliments, la quantité, les articles partitifs: </w:t>
            </w:r>
            <w:proofErr w:type="spellStart"/>
            <w:r w:rsidRPr="007A250D">
              <w:rPr>
                <w:rFonts w:ascii="Arial" w:hAnsi="Arial" w:cs="Arial"/>
                <w:sz w:val="20"/>
                <w:szCs w:val="20"/>
                <w:lang w:val="fr-FR"/>
              </w:rPr>
              <w:t>du</w:t>
            </w:r>
            <w:proofErr w:type="gramStart"/>
            <w:r w:rsidRPr="007A250D">
              <w:rPr>
                <w:rFonts w:ascii="Arial" w:hAnsi="Arial" w:cs="Arial"/>
                <w:sz w:val="20"/>
                <w:szCs w:val="20"/>
                <w:lang w:val="fr-FR"/>
              </w:rPr>
              <w:t>,de</w:t>
            </w:r>
            <w:proofErr w:type="spellEnd"/>
            <w:proofErr w:type="gramEnd"/>
            <w:r w:rsidRPr="007A250D">
              <w:rPr>
                <w:rFonts w:ascii="Arial" w:hAnsi="Arial" w:cs="Arial"/>
                <w:sz w:val="20"/>
                <w:szCs w:val="20"/>
                <w:lang w:val="fr-FR"/>
              </w:rPr>
              <w:t xml:space="preserve"> l’, des, du</w:t>
            </w:r>
          </w:p>
          <w:p w:rsidR="00A30F8F" w:rsidRPr="006471FC" w:rsidRDefault="00A30F8F" w:rsidP="002822C5">
            <w:pPr>
              <w:rPr>
                <w:rFonts w:ascii="Arial" w:hAnsi="Arial" w:cs="Arial"/>
                <w:sz w:val="20"/>
                <w:szCs w:val="20"/>
                <w:lang w:val="fr-FR"/>
              </w:rPr>
            </w:pPr>
          </w:p>
        </w:tc>
        <w:tc>
          <w:tcPr>
            <w:tcW w:w="2340" w:type="dxa"/>
            <w:gridSpan w:val="6"/>
            <w:tcBorders>
              <w:top w:val="single" w:sz="8" w:space="0" w:color="78C0D4"/>
              <w:bottom w:val="single" w:sz="8" w:space="0" w:color="78C0D4"/>
            </w:tcBorders>
            <w:shd w:val="clear" w:color="auto" w:fill="D2EAF1"/>
          </w:tcPr>
          <w:p w:rsidR="00A30F8F" w:rsidRPr="00735C3F" w:rsidRDefault="00A30F8F" w:rsidP="002822C5">
            <w:pPr>
              <w:rPr>
                <w:rFonts w:ascii="Arial" w:hAnsi="Arial" w:cs="Arial"/>
                <w:b/>
                <w:sz w:val="20"/>
                <w:szCs w:val="20"/>
                <w:lang w:val="fr-FR"/>
              </w:rPr>
            </w:pPr>
            <w:r>
              <w:rPr>
                <w:rFonts w:ascii="Arial" w:hAnsi="Arial" w:cs="Arial"/>
                <w:b/>
                <w:sz w:val="20"/>
                <w:szCs w:val="20"/>
                <w:lang w:val="fr-FR"/>
              </w:rPr>
              <w:t>Unit 5</w:t>
            </w:r>
          </w:p>
          <w:p w:rsidR="00A30F8F" w:rsidRPr="00183415" w:rsidRDefault="00A30F8F" w:rsidP="002822C5">
            <w:pPr>
              <w:rPr>
                <w:rFonts w:ascii="Arial" w:hAnsi="Arial" w:cs="Arial"/>
                <w:sz w:val="20"/>
                <w:szCs w:val="20"/>
              </w:rPr>
            </w:pPr>
            <w:r w:rsidRPr="00184A11">
              <w:rPr>
                <w:rFonts w:ascii="Arial" w:hAnsi="Arial" w:cs="Arial"/>
                <w:sz w:val="20"/>
                <w:szCs w:val="20"/>
              </w:rPr>
              <w:t>Work book activities</w:t>
            </w:r>
          </w:p>
        </w:tc>
        <w:tc>
          <w:tcPr>
            <w:tcW w:w="3430" w:type="dxa"/>
            <w:gridSpan w:val="6"/>
            <w:tcBorders>
              <w:top w:val="single" w:sz="8" w:space="0" w:color="78C0D4"/>
              <w:bottom w:val="single" w:sz="8" w:space="0" w:color="78C0D4"/>
              <w:right w:val="single" w:sz="8" w:space="0" w:color="78C0D4"/>
            </w:tcBorders>
            <w:shd w:val="clear" w:color="auto" w:fill="D2EAF1"/>
          </w:tcPr>
          <w:p w:rsidR="00A30F8F" w:rsidRPr="007A250D" w:rsidRDefault="00A30F8F" w:rsidP="002822C5">
            <w:pPr>
              <w:rPr>
                <w:rFonts w:ascii="Arial" w:hAnsi="Arial" w:cs="Arial"/>
                <w:sz w:val="20"/>
                <w:szCs w:val="20"/>
              </w:rPr>
            </w:pPr>
            <w:r w:rsidRPr="007A250D">
              <w:rPr>
                <w:rFonts w:ascii="Arial" w:hAnsi="Arial" w:cs="Arial"/>
                <w:sz w:val="20"/>
                <w:szCs w:val="20"/>
              </w:rPr>
              <w:t>Listening,writing, speaking</w:t>
            </w:r>
            <w:r>
              <w:rPr>
                <w:rFonts w:ascii="Arial" w:hAnsi="Arial" w:cs="Arial"/>
                <w:sz w:val="20"/>
                <w:szCs w:val="20"/>
              </w:rPr>
              <w:t xml:space="preserve">,reading </w:t>
            </w:r>
            <w:r w:rsidRPr="007A250D">
              <w:rPr>
                <w:rFonts w:ascii="Arial" w:hAnsi="Arial" w:cs="Arial"/>
                <w:sz w:val="20"/>
                <w:szCs w:val="20"/>
              </w:rPr>
              <w:t xml:space="preserve">Exercises </w:t>
            </w:r>
          </w:p>
          <w:p w:rsidR="00A30F8F" w:rsidRPr="00183415" w:rsidRDefault="00A30F8F" w:rsidP="002822C5">
            <w:pPr>
              <w:jc w:val="center"/>
              <w:rPr>
                <w:rFonts w:ascii="Arial" w:hAnsi="Arial" w:cs="Arial"/>
                <w:b/>
                <w:bCs/>
                <w:sz w:val="20"/>
                <w:szCs w:val="20"/>
              </w:rPr>
            </w:pPr>
          </w:p>
        </w:tc>
      </w:tr>
      <w:tr w:rsidR="00A30F8F" w:rsidRPr="00183415" w:rsidTr="002822C5">
        <w:tc>
          <w:tcPr>
            <w:tcW w:w="897" w:type="dxa"/>
            <w:tcBorders>
              <w:top w:val="single" w:sz="8" w:space="0" w:color="78C0D4"/>
              <w:left w:val="single" w:sz="8" w:space="0" w:color="78C0D4"/>
              <w:bottom w:val="single" w:sz="8" w:space="0" w:color="78C0D4"/>
            </w:tcBorders>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2</w:t>
            </w:r>
          </w:p>
        </w:tc>
        <w:tc>
          <w:tcPr>
            <w:tcW w:w="4313" w:type="dxa"/>
            <w:gridSpan w:val="12"/>
            <w:tcBorders>
              <w:top w:val="single" w:sz="8" w:space="0" w:color="78C0D4"/>
              <w:bottom w:val="single" w:sz="8" w:space="0" w:color="78C0D4"/>
            </w:tcBorders>
            <w:shd w:val="clear" w:color="auto" w:fill="D2EAF1"/>
          </w:tcPr>
          <w:p w:rsidR="00A30F8F" w:rsidRPr="007A250D" w:rsidRDefault="00A30F8F" w:rsidP="002822C5">
            <w:pPr>
              <w:rPr>
                <w:rFonts w:ascii="Arial" w:hAnsi="Arial" w:cs="Arial"/>
                <w:sz w:val="20"/>
                <w:szCs w:val="20"/>
                <w:lang w:val="fr-FR"/>
              </w:rPr>
            </w:pPr>
            <w:r w:rsidRPr="007A250D">
              <w:rPr>
                <w:rFonts w:ascii="Arial" w:hAnsi="Arial" w:cs="Arial"/>
                <w:sz w:val="20"/>
                <w:szCs w:val="20"/>
                <w:lang w:val="fr-FR"/>
              </w:rPr>
              <w:t xml:space="preserve">Les verbes </w:t>
            </w:r>
            <w:proofErr w:type="spellStart"/>
            <w:r w:rsidRPr="007A250D">
              <w:rPr>
                <w:rFonts w:ascii="Arial" w:hAnsi="Arial" w:cs="Arial"/>
                <w:sz w:val="20"/>
                <w:szCs w:val="20"/>
                <w:lang w:val="fr-FR"/>
              </w:rPr>
              <w:t>boire</w:t>
            </w:r>
            <w:proofErr w:type="gramStart"/>
            <w:r w:rsidRPr="007A250D">
              <w:rPr>
                <w:rFonts w:ascii="Arial" w:hAnsi="Arial" w:cs="Arial"/>
                <w:sz w:val="20"/>
                <w:szCs w:val="20"/>
                <w:lang w:val="fr-FR"/>
              </w:rPr>
              <w:t>,manger,venir</w:t>
            </w:r>
            <w:proofErr w:type="spellEnd"/>
            <w:proofErr w:type="gramEnd"/>
          </w:p>
          <w:p w:rsidR="00A30F8F" w:rsidRPr="007A250D" w:rsidRDefault="00A30F8F" w:rsidP="002822C5">
            <w:pPr>
              <w:rPr>
                <w:rFonts w:ascii="Arial" w:hAnsi="Arial" w:cs="Arial"/>
                <w:sz w:val="20"/>
                <w:szCs w:val="20"/>
                <w:lang w:val="fr-FR"/>
              </w:rPr>
            </w:pPr>
            <w:r w:rsidRPr="007A250D">
              <w:rPr>
                <w:rFonts w:ascii="Arial" w:hAnsi="Arial" w:cs="Arial"/>
                <w:sz w:val="20"/>
                <w:szCs w:val="20"/>
                <w:lang w:val="fr-FR"/>
              </w:rPr>
              <w:t>Inviter quelqu’un au restaurant</w:t>
            </w:r>
          </w:p>
          <w:p w:rsidR="00A30F8F" w:rsidRPr="00E74FB9" w:rsidRDefault="00A30F8F" w:rsidP="002822C5">
            <w:pPr>
              <w:rPr>
                <w:rFonts w:ascii="Arial" w:hAnsi="Arial" w:cs="Arial"/>
                <w:sz w:val="20"/>
                <w:szCs w:val="20"/>
                <w:lang w:val="fr-FR"/>
              </w:rPr>
            </w:pPr>
          </w:p>
        </w:tc>
        <w:tc>
          <w:tcPr>
            <w:tcW w:w="2340" w:type="dxa"/>
            <w:gridSpan w:val="6"/>
            <w:tcBorders>
              <w:top w:val="single" w:sz="8" w:space="0" w:color="78C0D4"/>
              <w:bottom w:val="single" w:sz="8" w:space="0" w:color="78C0D4"/>
            </w:tcBorders>
          </w:tcPr>
          <w:p w:rsidR="00A30F8F" w:rsidRPr="00183415" w:rsidRDefault="00A30F8F" w:rsidP="002822C5">
            <w:pPr>
              <w:rPr>
                <w:rFonts w:ascii="Arial" w:hAnsi="Arial" w:cs="Arial"/>
                <w:sz w:val="20"/>
                <w:szCs w:val="20"/>
              </w:rPr>
            </w:pPr>
            <w:r w:rsidRPr="002936AA">
              <w:rPr>
                <w:rFonts w:ascii="Arial" w:hAnsi="Arial" w:cs="Arial"/>
                <w:sz w:val="20"/>
                <w:szCs w:val="20"/>
              </w:rPr>
              <w:t>Work book activities</w:t>
            </w:r>
          </w:p>
        </w:tc>
        <w:tc>
          <w:tcPr>
            <w:tcW w:w="3430" w:type="dxa"/>
            <w:gridSpan w:val="6"/>
            <w:tcBorders>
              <w:top w:val="single" w:sz="8" w:space="0" w:color="78C0D4"/>
              <w:bottom w:val="single" w:sz="8" w:space="0" w:color="78C0D4"/>
              <w:right w:val="single" w:sz="8" w:space="0" w:color="78C0D4"/>
            </w:tcBorders>
          </w:tcPr>
          <w:p w:rsidR="00A30F8F" w:rsidRPr="007A250D" w:rsidRDefault="00A30F8F" w:rsidP="002822C5">
            <w:pPr>
              <w:rPr>
                <w:rFonts w:ascii="Arial" w:hAnsi="Arial" w:cs="Arial"/>
                <w:sz w:val="20"/>
                <w:szCs w:val="20"/>
              </w:rPr>
            </w:pPr>
            <w:r w:rsidRPr="007A250D">
              <w:rPr>
                <w:rFonts w:ascii="Arial" w:hAnsi="Arial" w:cs="Arial"/>
                <w:sz w:val="20"/>
                <w:szCs w:val="20"/>
              </w:rPr>
              <w:t>Listening, writing, speaking</w:t>
            </w:r>
          </w:p>
          <w:p w:rsidR="00A30F8F" w:rsidRPr="007A250D" w:rsidRDefault="00A30F8F" w:rsidP="002822C5">
            <w:pPr>
              <w:rPr>
                <w:rFonts w:ascii="Arial" w:hAnsi="Arial" w:cs="Arial"/>
                <w:sz w:val="20"/>
                <w:szCs w:val="20"/>
              </w:rPr>
            </w:pPr>
            <w:r w:rsidRPr="007A250D">
              <w:rPr>
                <w:rFonts w:ascii="Arial" w:hAnsi="Arial" w:cs="Arial"/>
                <w:sz w:val="20"/>
                <w:szCs w:val="20"/>
              </w:rPr>
              <w:t xml:space="preserve">Exercises </w:t>
            </w:r>
          </w:p>
          <w:p w:rsidR="00A30F8F" w:rsidRPr="007A250D" w:rsidRDefault="00A30F8F" w:rsidP="002822C5">
            <w:pPr>
              <w:rPr>
                <w:rFonts w:ascii="Arial" w:hAnsi="Arial" w:cs="Arial"/>
                <w:sz w:val="20"/>
                <w:szCs w:val="20"/>
              </w:rPr>
            </w:pPr>
            <w:r w:rsidRPr="007A250D">
              <w:rPr>
                <w:rFonts w:ascii="Arial" w:hAnsi="Arial" w:cs="Arial"/>
                <w:sz w:val="20"/>
                <w:szCs w:val="20"/>
              </w:rPr>
              <w:t>Elicitation of grammar and vocabulary</w:t>
            </w:r>
          </w:p>
          <w:p w:rsidR="00A30F8F" w:rsidRPr="00183415" w:rsidRDefault="00A30F8F" w:rsidP="002822C5">
            <w:pPr>
              <w:rPr>
                <w:rFonts w:ascii="Arial" w:hAnsi="Arial" w:cs="Arial"/>
                <w:b/>
                <w:bCs/>
                <w:sz w:val="20"/>
                <w:szCs w:val="20"/>
              </w:rPr>
            </w:pPr>
          </w:p>
        </w:tc>
      </w:tr>
      <w:tr w:rsidR="00A30F8F" w:rsidRPr="00183415" w:rsidTr="002822C5">
        <w:tc>
          <w:tcPr>
            <w:tcW w:w="897" w:type="dxa"/>
            <w:tcBorders>
              <w:top w:val="single" w:sz="8" w:space="0" w:color="78C0D4"/>
              <w:left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3</w:t>
            </w:r>
          </w:p>
        </w:tc>
        <w:tc>
          <w:tcPr>
            <w:tcW w:w="4313" w:type="dxa"/>
            <w:gridSpan w:val="12"/>
            <w:tcBorders>
              <w:top w:val="single" w:sz="8" w:space="0" w:color="78C0D4"/>
              <w:bottom w:val="single" w:sz="8" w:space="0" w:color="78C0D4"/>
            </w:tcBorders>
            <w:shd w:val="clear" w:color="auto" w:fill="D2EAF1"/>
          </w:tcPr>
          <w:p w:rsidR="00A30F8F" w:rsidRPr="007A250D" w:rsidRDefault="00A30F8F" w:rsidP="002822C5">
            <w:pPr>
              <w:rPr>
                <w:rFonts w:ascii="Arial" w:hAnsi="Arial" w:cs="Arial"/>
                <w:sz w:val="20"/>
                <w:szCs w:val="20"/>
                <w:lang w:val="fr-FR"/>
              </w:rPr>
            </w:pPr>
            <w:r w:rsidRPr="007A250D">
              <w:rPr>
                <w:rFonts w:ascii="Arial" w:hAnsi="Arial" w:cs="Arial"/>
                <w:sz w:val="20"/>
                <w:szCs w:val="20"/>
                <w:lang w:val="fr-FR"/>
              </w:rPr>
              <w:t>Écrire une lettre d’</w:t>
            </w:r>
            <w:proofErr w:type="spellStart"/>
            <w:r w:rsidRPr="007A250D">
              <w:rPr>
                <w:rFonts w:ascii="Arial" w:hAnsi="Arial" w:cs="Arial"/>
                <w:sz w:val="20"/>
                <w:szCs w:val="20"/>
                <w:lang w:val="fr-FR"/>
              </w:rPr>
              <w:t>invitaion</w:t>
            </w:r>
            <w:proofErr w:type="spellEnd"/>
          </w:p>
          <w:p w:rsidR="00A30F8F" w:rsidRPr="006471FC" w:rsidRDefault="00A30F8F" w:rsidP="002822C5">
            <w:pPr>
              <w:rPr>
                <w:rFonts w:ascii="Arial" w:hAnsi="Arial" w:cs="Arial"/>
                <w:sz w:val="20"/>
                <w:szCs w:val="20"/>
              </w:rPr>
            </w:pPr>
            <w:r w:rsidRPr="007A250D">
              <w:rPr>
                <w:rFonts w:ascii="Arial" w:hAnsi="Arial" w:cs="Arial"/>
                <w:sz w:val="20"/>
                <w:szCs w:val="20"/>
                <w:lang w:val="fr-FR"/>
              </w:rPr>
              <w:t>Et la répondre</w:t>
            </w:r>
          </w:p>
        </w:tc>
        <w:tc>
          <w:tcPr>
            <w:tcW w:w="2340" w:type="dxa"/>
            <w:gridSpan w:val="6"/>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r w:rsidRPr="002936AA">
              <w:rPr>
                <w:rFonts w:ascii="Arial" w:hAnsi="Arial" w:cs="Arial"/>
                <w:sz w:val="20"/>
                <w:szCs w:val="20"/>
              </w:rPr>
              <w:t>Work book activities</w:t>
            </w:r>
          </w:p>
        </w:tc>
        <w:tc>
          <w:tcPr>
            <w:tcW w:w="3430" w:type="dxa"/>
            <w:gridSpan w:val="6"/>
            <w:tcBorders>
              <w:top w:val="single" w:sz="8" w:space="0" w:color="78C0D4"/>
              <w:bottom w:val="single" w:sz="8" w:space="0" w:color="78C0D4"/>
              <w:right w:val="single" w:sz="8" w:space="0" w:color="78C0D4"/>
            </w:tcBorders>
            <w:shd w:val="clear" w:color="auto" w:fill="D2EAF1"/>
          </w:tcPr>
          <w:p w:rsidR="00A30F8F" w:rsidRPr="007A250D" w:rsidRDefault="00A30F8F" w:rsidP="002822C5">
            <w:pPr>
              <w:rPr>
                <w:rFonts w:ascii="Arial" w:hAnsi="Arial" w:cs="Arial"/>
                <w:sz w:val="20"/>
                <w:szCs w:val="20"/>
              </w:rPr>
            </w:pPr>
            <w:r w:rsidRPr="007A250D">
              <w:rPr>
                <w:rFonts w:ascii="Arial" w:hAnsi="Arial" w:cs="Arial"/>
                <w:sz w:val="20"/>
                <w:szCs w:val="20"/>
              </w:rPr>
              <w:t>Discussion</w:t>
            </w:r>
            <w:r>
              <w:rPr>
                <w:rFonts w:ascii="Arial" w:hAnsi="Arial" w:cs="Arial"/>
                <w:sz w:val="20"/>
                <w:szCs w:val="20"/>
              </w:rPr>
              <w:t xml:space="preserve">  </w:t>
            </w:r>
            <w:r w:rsidRPr="007A250D">
              <w:rPr>
                <w:rFonts w:ascii="Arial" w:hAnsi="Arial" w:cs="Arial"/>
                <w:sz w:val="20"/>
                <w:szCs w:val="20"/>
              </w:rPr>
              <w:t xml:space="preserve">Exercises </w:t>
            </w:r>
          </w:p>
          <w:p w:rsidR="00A30F8F" w:rsidRPr="007A250D" w:rsidRDefault="00A30F8F" w:rsidP="002822C5">
            <w:pPr>
              <w:rPr>
                <w:rFonts w:ascii="Arial" w:hAnsi="Arial" w:cs="Arial"/>
                <w:sz w:val="20"/>
                <w:szCs w:val="20"/>
              </w:rPr>
            </w:pPr>
            <w:r w:rsidRPr="007A250D">
              <w:rPr>
                <w:rFonts w:ascii="Arial" w:hAnsi="Arial" w:cs="Arial"/>
                <w:sz w:val="20"/>
                <w:szCs w:val="20"/>
              </w:rPr>
              <w:t>Elicitation of grammar and vocabulary</w:t>
            </w:r>
          </w:p>
          <w:p w:rsidR="00A30F8F" w:rsidRPr="00183415" w:rsidRDefault="00A30F8F" w:rsidP="002822C5">
            <w:pPr>
              <w:jc w:val="center"/>
              <w:rPr>
                <w:rFonts w:ascii="Arial" w:hAnsi="Arial" w:cs="Arial"/>
                <w:b/>
                <w:bCs/>
                <w:sz w:val="20"/>
                <w:szCs w:val="20"/>
              </w:rPr>
            </w:pPr>
          </w:p>
        </w:tc>
      </w:tr>
      <w:tr w:rsidR="00A30F8F" w:rsidRPr="00183415" w:rsidTr="002822C5">
        <w:tc>
          <w:tcPr>
            <w:tcW w:w="897" w:type="dxa"/>
            <w:tcBorders>
              <w:top w:val="single" w:sz="8" w:space="0" w:color="78C0D4"/>
              <w:left w:val="single" w:sz="8" w:space="0" w:color="78C0D4"/>
              <w:bottom w:val="single" w:sz="8" w:space="0" w:color="78C0D4"/>
            </w:tcBorders>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4</w:t>
            </w:r>
          </w:p>
        </w:tc>
        <w:tc>
          <w:tcPr>
            <w:tcW w:w="4313" w:type="dxa"/>
            <w:gridSpan w:val="12"/>
            <w:tcBorders>
              <w:top w:val="single" w:sz="8" w:space="0" w:color="78C0D4"/>
              <w:bottom w:val="single" w:sz="8" w:space="0" w:color="78C0D4"/>
            </w:tcBorders>
            <w:shd w:val="clear" w:color="auto" w:fill="D2EAF1"/>
          </w:tcPr>
          <w:p w:rsidR="00A30F8F" w:rsidRPr="007A250D" w:rsidRDefault="00A30F8F" w:rsidP="002822C5">
            <w:pPr>
              <w:rPr>
                <w:rFonts w:ascii="Arial" w:hAnsi="Arial" w:cs="Arial"/>
                <w:sz w:val="20"/>
                <w:szCs w:val="20"/>
                <w:lang w:val="fr-FR"/>
              </w:rPr>
            </w:pPr>
            <w:r w:rsidRPr="007A250D">
              <w:rPr>
                <w:rFonts w:ascii="Arial" w:hAnsi="Arial" w:cs="Arial"/>
                <w:sz w:val="20"/>
                <w:szCs w:val="20"/>
                <w:lang w:val="fr-FR"/>
              </w:rPr>
              <w:t>Interrogation avec quel.</w:t>
            </w:r>
          </w:p>
          <w:p w:rsidR="00A30F8F" w:rsidRPr="007A250D" w:rsidRDefault="00A30F8F" w:rsidP="002822C5">
            <w:pPr>
              <w:rPr>
                <w:rFonts w:ascii="Arial" w:hAnsi="Arial" w:cs="Arial"/>
                <w:sz w:val="20"/>
                <w:szCs w:val="20"/>
                <w:lang w:val="fr-FR"/>
              </w:rPr>
            </w:pPr>
            <w:r w:rsidRPr="007A250D">
              <w:rPr>
                <w:rFonts w:ascii="Arial" w:hAnsi="Arial" w:cs="Arial"/>
                <w:sz w:val="20"/>
                <w:szCs w:val="20"/>
                <w:lang w:val="fr-FR"/>
              </w:rPr>
              <w:t xml:space="preserve">Les pronoms </w:t>
            </w:r>
            <w:proofErr w:type="spellStart"/>
            <w:r w:rsidRPr="007A250D">
              <w:rPr>
                <w:rFonts w:ascii="Arial" w:hAnsi="Arial" w:cs="Arial"/>
                <w:sz w:val="20"/>
                <w:szCs w:val="20"/>
                <w:lang w:val="fr-FR"/>
              </w:rPr>
              <w:t>moi</w:t>
            </w:r>
            <w:proofErr w:type="gramStart"/>
            <w:r w:rsidRPr="007A250D">
              <w:rPr>
                <w:rFonts w:ascii="Arial" w:hAnsi="Arial" w:cs="Arial"/>
                <w:sz w:val="20"/>
                <w:szCs w:val="20"/>
                <w:lang w:val="fr-FR"/>
              </w:rPr>
              <w:t>,toi,lui,elle</w:t>
            </w:r>
            <w:proofErr w:type="spellEnd"/>
            <w:proofErr w:type="gramEnd"/>
            <w:r w:rsidRPr="007A250D">
              <w:rPr>
                <w:rFonts w:ascii="Arial" w:hAnsi="Arial" w:cs="Arial"/>
                <w:sz w:val="20"/>
                <w:szCs w:val="20"/>
                <w:lang w:val="fr-FR"/>
              </w:rPr>
              <w:t>…</w:t>
            </w:r>
          </w:p>
          <w:p w:rsidR="00A30F8F" w:rsidRPr="00E74FB9" w:rsidRDefault="00A30F8F" w:rsidP="002822C5">
            <w:pPr>
              <w:rPr>
                <w:rFonts w:ascii="Arial" w:hAnsi="Arial" w:cs="Arial"/>
                <w:sz w:val="20"/>
                <w:szCs w:val="20"/>
                <w:lang w:val="fr-FR"/>
              </w:rPr>
            </w:pPr>
          </w:p>
        </w:tc>
        <w:tc>
          <w:tcPr>
            <w:tcW w:w="2340" w:type="dxa"/>
            <w:gridSpan w:val="6"/>
            <w:tcBorders>
              <w:top w:val="single" w:sz="8" w:space="0" w:color="78C0D4"/>
              <w:bottom w:val="single" w:sz="8" w:space="0" w:color="78C0D4"/>
            </w:tcBorders>
          </w:tcPr>
          <w:p w:rsidR="00A30F8F" w:rsidRPr="00183415" w:rsidRDefault="00A30F8F" w:rsidP="002822C5">
            <w:pPr>
              <w:jc w:val="center"/>
              <w:rPr>
                <w:rFonts w:ascii="Arial" w:hAnsi="Arial" w:cs="Arial"/>
                <w:sz w:val="20"/>
                <w:szCs w:val="20"/>
              </w:rPr>
            </w:pPr>
            <w:r w:rsidRPr="002936AA">
              <w:rPr>
                <w:rFonts w:ascii="Arial" w:hAnsi="Arial" w:cs="Arial"/>
                <w:sz w:val="20"/>
                <w:szCs w:val="20"/>
              </w:rPr>
              <w:t>Work book activities</w:t>
            </w:r>
          </w:p>
        </w:tc>
        <w:tc>
          <w:tcPr>
            <w:tcW w:w="3430" w:type="dxa"/>
            <w:gridSpan w:val="6"/>
            <w:tcBorders>
              <w:top w:val="single" w:sz="8" w:space="0" w:color="78C0D4"/>
              <w:bottom w:val="single" w:sz="8" w:space="0" w:color="78C0D4"/>
              <w:right w:val="single" w:sz="8" w:space="0" w:color="78C0D4"/>
            </w:tcBorders>
          </w:tcPr>
          <w:p w:rsidR="00A30F8F" w:rsidRPr="00183415" w:rsidRDefault="00A30F8F" w:rsidP="002822C5">
            <w:pPr>
              <w:rPr>
                <w:rFonts w:ascii="Arial" w:hAnsi="Arial" w:cs="Arial"/>
                <w:b/>
                <w:bCs/>
                <w:sz w:val="20"/>
                <w:szCs w:val="20"/>
              </w:rPr>
            </w:pPr>
            <w:r w:rsidRPr="007A250D">
              <w:rPr>
                <w:rFonts w:ascii="Arial" w:hAnsi="Arial" w:cs="Arial"/>
                <w:sz w:val="20"/>
                <w:szCs w:val="20"/>
              </w:rPr>
              <w:t>Exercises</w:t>
            </w:r>
          </w:p>
        </w:tc>
      </w:tr>
      <w:tr w:rsidR="00A30F8F" w:rsidRPr="008048FF" w:rsidTr="002822C5">
        <w:tc>
          <w:tcPr>
            <w:tcW w:w="897" w:type="dxa"/>
            <w:tcBorders>
              <w:top w:val="single" w:sz="8" w:space="0" w:color="78C0D4"/>
              <w:left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5</w:t>
            </w:r>
          </w:p>
        </w:tc>
        <w:tc>
          <w:tcPr>
            <w:tcW w:w="4313" w:type="dxa"/>
            <w:gridSpan w:val="12"/>
            <w:tcBorders>
              <w:top w:val="single" w:sz="8" w:space="0" w:color="78C0D4"/>
              <w:bottom w:val="single" w:sz="8" w:space="0" w:color="78C0D4"/>
            </w:tcBorders>
            <w:shd w:val="clear" w:color="auto" w:fill="D2EAF1"/>
          </w:tcPr>
          <w:p w:rsidR="00A30F8F" w:rsidRPr="007A250D" w:rsidRDefault="00A30F8F" w:rsidP="002822C5">
            <w:pPr>
              <w:rPr>
                <w:rFonts w:ascii="Arial" w:hAnsi="Arial" w:cs="Arial"/>
                <w:sz w:val="20"/>
                <w:szCs w:val="20"/>
              </w:rPr>
            </w:pPr>
            <w:r w:rsidRPr="007A250D">
              <w:rPr>
                <w:rFonts w:ascii="Arial" w:hAnsi="Arial" w:cs="Arial"/>
                <w:sz w:val="20"/>
                <w:szCs w:val="20"/>
              </w:rPr>
              <w:t>La quantité zéro</w:t>
            </w:r>
          </w:p>
          <w:p w:rsidR="00A30F8F" w:rsidRPr="00183415" w:rsidRDefault="00A30F8F" w:rsidP="002822C5">
            <w:pPr>
              <w:rPr>
                <w:rFonts w:ascii="Arial" w:hAnsi="Arial" w:cs="Arial"/>
                <w:sz w:val="20"/>
                <w:szCs w:val="20"/>
              </w:rPr>
            </w:pPr>
            <w:r>
              <w:rPr>
                <w:rFonts w:ascii="Arial" w:hAnsi="Arial" w:cs="Arial"/>
                <w:sz w:val="20"/>
                <w:szCs w:val="20"/>
                <w:lang w:val="en-US"/>
              </w:rPr>
              <w:t>.</w:t>
            </w:r>
          </w:p>
        </w:tc>
        <w:tc>
          <w:tcPr>
            <w:tcW w:w="2340" w:type="dxa"/>
            <w:gridSpan w:val="6"/>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r w:rsidRPr="002936AA">
              <w:rPr>
                <w:rFonts w:ascii="Arial" w:hAnsi="Arial" w:cs="Arial"/>
                <w:sz w:val="20"/>
                <w:szCs w:val="20"/>
              </w:rPr>
              <w:t>Work book activities</w:t>
            </w:r>
          </w:p>
        </w:tc>
        <w:tc>
          <w:tcPr>
            <w:tcW w:w="3430" w:type="dxa"/>
            <w:gridSpan w:val="6"/>
            <w:tcBorders>
              <w:top w:val="single" w:sz="8" w:space="0" w:color="78C0D4"/>
              <w:bottom w:val="single" w:sz="8" w:space="0" w:color="78C0D4"/>
              <w:right w:val="single" w:sz="8" w:space="0" w:color="78C0D4"/>
            </w:tcBorders>
            <w:shd w:val="clear" w:color="auto" w:fill="D2EAF1"/>
          </w:tcPr>
          <w:p w:rsidR="00A30F8F" w:rsidRPr="00183415" w:rsidRDefault="00A30F8F" w:rsidP="002822C5">
            <w:pPr>
              <w:rPr>
                <w:rFonts w:ascii="Arial" w:hAnsi="Arial" w:cs="Arial"/>
                <w:b/>
                <w:bCs/>
                <w:sz w:val="20"/>
                <w:szCs w:val="20"/>
              </w:rPr>
            </w:pPr>
            <w:r w:rsidRPr="007A250D">
              <w:rPr>
                <w:rFonts w:ascii="Arial" w:hAnsi="Arial" w:cs="Arial"/>
                <w:sz w:val="20"/>
                <w:szCs w:val="20"/>
              </w:rPr>
              <w:t>Exercises</w:t>
            </w:r>
          </w:p>
        </w:tc>
      </w:tr>
      <w:tr w:rsidR="00A30F8F" w:rsidRPr="00183415" w:rsidTr="002822C5">
        <w:tc>
          <w:tcPr>
            <w:tcW w:w="897" w:type="dxa"/>
            <w:tcBorders>
              <w:top w:val="single" w:sz="8" w:space="0" w:color="78C0D4"/>
              <w:left w:val="single" w:sz="8" w:space="0" w:color="78C0D4"/>
              <w:bottom w:val="single" w:sz="8" w:space="0" w:color="78C0D4"/>
            </w:tcBorders>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6</w:t>
            </w:r>
          </w:p>
        </w:tc>
        <w:tc>
          <w:tcPr>
            <w:tcW w:w="4313" w:type="dxa"/>
            <w:gridSpan w:val="12"/>
            <w:tcBorders>
              <w:top w:val="single" w:sz="8" w:space="0" w:color="78C0D4"/>
              <w:bottom w:val="single" w:sz="8" w:space="0" w:color="78C0D4"/>
            </w:tcBorders>
            <w:shd w:val="clear" w:color="auto" w:fill="D2EAF1"/>
          </w:tcPr>
          <w:p w:rsidR="00A30F8F" w:rsidRPr="007A250D" w:rsidRDefault="00A30F8F" w:rsidP="002822C5">
            <w:pPr>
              <w:rPr>
                <w:rFonts w:ascii="Arial" w:hAnsi="Arial" w:cs="Arial"/>
                <w:sz w:val="20"/>
                <w:szCs w:val="20"/>
              </w:rPr>
            </w:pPr>
            <w:r w:rsidRPr="007A250D">
              <w:rPr>
                <w:rFonts w:ascii="Arial" w:hAnsi="Arial" w:cs="Arial"/>
                <w:sz w:val="20"/>
                <w:szCs w:val="20"/>
              </w:rPr>
              <w:t>Il y  a</w:t>
            </w:r>
          </w:p>
          <w:p w:rsidR="00A30F8F" w:rsidRPr="00183415" w:rsidRDefault="00A30F8F" w:rsidP="002822C5">
            <w:pPr>
              <w:rPr>
                <w:rFonts w:ascii="Arial" w:hAnsi="Arial" w:cs="Arial"/>
                <w:sz w:val="20"/>
                <w:szCs w:val="20"/>
              </w:rPr>
            </w:pPr>
          </w:p>
        </w:tc>
        <w:tc>
          <w:tcPr>
            <w:tcW w:w="2340" w:type="dxa"/>
            <w:gridSpan w:val="6"/>
            <w:tcBorders>
              <w:top w:val="single" w:sz="8" w:space="0" w:color="78C0D4"/>
              <w:bottom w:val="single" w:sz="8" w:space="0" w:color="78C0D4"/>
            </w:tcBorders>
          </w:tcPr>
          <w:p w:rsidR="00A30F8F" w:rsidRPr="00183415" w:rsidRDefault="00A30F8F" w:rsidP="002822C5">
            <w:pPr>
              <w:jc w:val="center"/>
              <w:rPr>
                <w:rFonts w:ascii="Arial" w:hAnsi="Arial" w:cs="Arial"/>
                <w:sz w:val="20"/>
                <w:szCs w:val="20"/>
              </w:rPr>
            </w:pPr>
            <w:r w:rsidRPr="002936AA">
              <w:rPr>
                <w:rFonts w:ascii="Arial" w:hAnsi="Arial" w:cs="Arial"/>
                <w:sz w:val="20"/>
                <w:szCs w:val="20"/>
              </w:rPr>
              <w:t>Work book activities</w:t>
            </w:r>
          </w:p>
        </w:tc>
        <w:tc>
          <w:tcPr>
            <w:tcW w:w="3430" w:type="dxa"/>
            <w:gridSpan w:val="6"/>
            <w:tcBorders>
              <w:top w:val="single" w:sz="8" w:space="0" w:color="78C0D4"/>
              <w:bottom w:val="single" w:sz="8" w:space="0" w:color="78C0D4"/>
              <w:right w:val="single" w:sz="8" w:space="0" w:color="78C0D4"/>
            </w:tcBorders>
          </w:tcPr>
          <w:p w:rsidR="00A30F8F" w:rsidRPr="00183415" w:rsidRDefault="00A30F8F" w:rsidP="002822C5">
            <w:pPr>
              <w:rPr>
                <w:rFonts w:ascii="Arial" w:hAnsi="Arial" w:cs="Arial"/>
                <w:b/>
                <w:bCs/>
                <w:sz w:val="20"/>
                <w:szCs w:val="20"/>
              </w:rPr>
            </w:pPr>
            <w:r w:rsidRPr="007A250D">
              <w:rPr>
                <w:rFonts w:ascii="Arial" w:hAnsi="Arial" w:cs="Arial"/>
                <w:sz w:val="20"/>
                <w:szCs w:val="20"/>
              </w:rPr>
              <w:t xml:space="preserve">Analyzing the structures                 </w:t>
            </w:r>
          </w:p>
        </w:tc>
      </w:tr>
      <w:tr w:rsidR="00A30F8F" w:rsidRPr="00183415" w:rsidTr="002822C5">
        <w:tc>
          <w:tcPr>
            <w:tcW w:w="897" w:type="dxa"/>
            <w:tcBorders>
              <w:top w:val="single" w:sz="8" w:space="0" w:color="78C0D4"/>
              <w:left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7</w:t>
            </w:r>
          </w:p>
        </w:tc>
        <w:tc>
          <w:tcPr>
            <w:tcW w:w="4313" w:type="dxa"/>
            <w:gridSpan w:val="12"/>
            <w:tcBorders>
              <w:top w:val="single" w:sz="8" w:space="0" w:color="78C0D4"/>
              <w:bottom w:val="single" w:sz="8" w:space="0" w:color="78C0D4"/>
            </w:tcBorders>
            <w:shd w:val="clear" w:color="auto" w:fill="D2EAF1"/>
          </w:tcPr>
          <w:p w:rsidR="00A30F8F" w:rsidRPr="007A250D" w:rsidRDefault="00A30F8F" w:rsidP="002822C5">
            <w:pPr>
              <w:rPr>
                <w:rFonts w:ascii="Arial" w:hAnsi="Arial" w:cs="Arial"/>
                <w:sz w:val="20"/>
                <w:szCs w:val="20"/>
              </w:rPr>
            </w:pPr>
            <w:r w:rsidRPr="007A250D">
              <w:rPr>
                <w:rFonts w:ascii="Arial" w:hAnsi="Arial" w:cs="Arial"/>
                <w:sz w:val="20"/>
                <w:szCs w:val="20"/>
              </w:rPr>
              <w:t>Chez</w:t>
            </w:r>
          </w:p>
          <w:p w:rsidR="00A30F8F" w:rsidRPr="00183415" w:rsidRDefault="00A30F8F" w:rsidP="002822C5">
            <w:pPr>
              <w:rPr>
                <w:rFonts w:ascii="Arial" w:hAnsi="Arial" w:cs="Arial"/>
                <w:sz w:val="20"/>
                <w:szCs w:val="20"/>
              </w:rPr>
            </w:pPr>
          </w:p>
        </w:tc>
        <w:tc>
          <w:tcPr>
            <w:tcW w:w="2340" w:type="dxa"/>
            <w:gridSpan w:val="6"/>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r w:rsidRPr="002936AA">
              <w:rPr>
                <w:rFonts w:ascii="Arial" w:hAnsi="Arial" w:cs="Arial"/>
                <w:sz w:val="20"/>
                <w:szCs w:val="20"/>
              </w:rPr>
              <w:t>Work book activities</w:t>
            </w:r>
          </w:p>
        </w:tc>
        <w:tc>
          <w:tcPr>
            <w:tcW w:w="3430" w:type="dxa"/>
            <w:gridSpan w:val="6"/>
            <w:tcBorders>
              <w:top w:val="single" w:sz="8" w:space="0" w:color="78C0D4"/>
              <w:bottom w:val="single" w:sz="8" w:space="0" w:color="78C0D4"/>
              <w:right w:val="single" w:sz="8" w:space="0" w:color="78C0D4"/>
            </w:tcBorders>
            <w:shd w:val="clear" w:color="auto" w:fill="D2EAF1"/>
          </w:tcPr>
          <w:p w:rsidR="00A30F8F" w:rsidRPr="002936AA" w:rsidRDefault="00A30F8F" w:rsidP="002822C5">
            <w:pPr>
              <w:rPr>
                <w:rFonts w:ascii="Arial" w:hAnsi="Arial" w:cs="Arial"/>
                <w:sz w:val="20"/>
                <w:szCs w:val="20"/>
              </w:rPr>
            </w:pPr>
            <w:r w:rsidRPr="002936AA">
              <w:rPr>
                <w:rFonts w:ascii="Arial" w:hAnsi="Arial" w:cs="Arial"/>
                <w:sz w:val="20"/>
                <w:szCs w:val="20"/>
              </w:rPr>
              <w:t xml:space="preserve">Exercises </w:t>
            </w:r>
          </w:p>
          <w:p w:rsidR="00A30F8F" w:rsidRPr="00183415" w:rsidRDefault="00A30F8F" w:rsidP="002822C5">
            <w:pPr>
              <w:jc w:val="center"/>
              <w:rPr>
                <w:rFonts w:ascii="Arial" w:hAnsi="Arial" w:cs="Arial"/>
                <w:b/>
                <w:bCs/>
                <w:sz w:val="20"/>
                <w:szCs w:val="20"/>
              </w:rPr>
            </w:pPr>
          </w:p>
        </w:tc>
      </w:tr>
      <w:tr w:rsidR="00A30F8F" w:rsidRPr="000633BD" w:rsidTr="002822C5">
        <w:tc>
          <w:tcPr>
            <w:tcW w:w="897" w:type="dxa"/>
            <w:tcBorders>
              <w:top w:val="single" w:sz="8" w:space="0" w:color="78C0D4"/>
              <w:left w:val="single" w:sz="8" w:space="0" w:color="78C0D4"/>
              <w:bottom w:val="single" w:sz="8" w:space="0" w:color="78C0D4"/>
            </w:tcBorders>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8</w:t>
            </w:r>
          </w:p>
        </w:tc>
        <w:tc>
          <w:tcPr>
            <w:tcW w:w="4313" w:type="dxa"/>
            <w:gridSpan w:val="12"/>
            <w:tcBorders>
              <w:top w:val="single" w:sz="8" w:space="0" w:color="78C0D4"/>
              <w:bottom w:val="single" w:sz="8" w:space="0" w:color="78C0D4"/>
            </w:tcBorders>
            <w:shd w:val="clear" w:color="auto" w:fill="D2EAF1"/>
          </w:tcPr>
          <w:p w:rsidR="00A30F8F" w:rsidRPr="00183415" w:rsidRDefault="00A30F8F" w:rsidP="002822C5">
            <w:pPr>
              <w:rPr>
                <w:rFonts w:ascii="Arial" w:hAnsi="Arial" w:cs="Arial"/>
                <w:sz w:val="20"/>
                <w:szCs w:val="20"/>
              </w:rPr>
            </w:pPr>
            <w:r w:rsidRPr="007A250D">
              <w:rPr>
                <w:rFonts w:ascii="Arial" w:hAnsi="Arial" w:cs="Arial"/>
                <w:sz w:val="20"/>
                <w:szCs w:val="20"/>
              </w:rPr>
              <w:t>On=nous</w:t>
            </w:r>
            <w:r w:rsidRPr="00183415">
              <w:rPr>
                <w:rFonts w:ascii="Arial" w:hAnsi="Arial" w:cs="Arial"/>
                <w:sz w:val="20"/>
                <w:szCs w:val="20"/>
              </w:rPr>
              <w:t xml:space="preserve"> </w:t>
            </w:r>
          </w:p>
        </w:tc>
        <w:tc>
          <w:tcPr>
            <w:tcW w:w="2340" w:type="dxa"/>
            <w:gridSpan w:val="6"/>
            <w:tcBorders>
              <w:top w:val="single" w:sz="8" w:space="0" w:color="78C0D4"/>
              <w:bottom w:val="single" w:sz="8" w:space="0" w:color="78C0D4"/>
            </w:tcBorders>
          </w:tcPr>
          <w:p w:rsidR="00A30F8F" w:rsidRPr="00183415" w:rsidRDefault="00A30F8F" w:rsidP="002822C5">
            <w:pPr>
              <w:jc w:val="center"/>
              <w:rPr>
                <w:rFonts w:ascii="Arial" w:hAnsi="Arial" w:cs="Arial"/>
                <w:sz w:val="20"/>
                <w:szCs w:val="20"/>
              </w:rPr>
            </w:pPr>
            <w:r w:rsidRPr="002936AA">
              <w:rPr>
                <w:rFonts w:ascii="Arial" w:hAnsi="Arial" w:cs="Arial"/>
                <w:sz w:val="20"/>
                <w:szCs w:val="20"/>
              </w:rPr>
              <w:t>Work book activities</w:t>
            </w:r>
          </w:p>
        </w:tc>
        <w:tc>
          <w:tcPr>
            <w:tcW w:w="3430" w:type="dxa"/>
            <w:gridSpan w:val="6"/>
            <w:tcBorders>
              <w:top w:val="single" w:sz="8" w:space="0" w:color="78C0D4"/>
              <w:bottom w:val="single" w:sz="8" w:space="0" w:color="78C0D4"/>
              <w:right w:val="single" w:sz="8" w:space="0" w:color="78C0D4"/>
            </w:tcBorders>
          </w:tcPr>
          <w:p w:rsidR="00A30F8F" w:rsidRPr="002936AA" w:rsidRDefault="00A30F8F" w:rsidP="002822C5">
            <w:pPr>
              <w:rPr>
                <w:rFonts w:ascii="Arial" w:hAnsi="Arial" w:cs="Arial"/>
                <w:sz w:val="20"/>
                <w:szCs w:val="20"/>
              </w:rPr>
            </w:pPr>
            <w:r w:rsidRPr="002936AA">
              <w:rPr>
                <w:rFonts w:ascii="Arial" w:hAnsi="Arial" w:cs="Arial"/>
                <w:sz w:val="20"/>
                <w:szCs w:val="20"/>
              </w:rPr>
              <w:t>Exercises</w:t>
            </w:r>
          </w:p>
          <w:p w:rsidR="00A30F8F" w:rsidRPr="00183415" w:rsidRDefault="00A30F8F" w:rsidP="002822C5">
            <w:pPr>
              <w:jc w:val="center"/>
              <w:rPr>
                <w:rFonts w:ascii="Arial" w:hAnsi="Arial" w:cs="Arial"/>
                <w:b/>
                <w:bCs/>
                <w:sz w:val="20"/>
                <w:szCs w:val="20"/>
              </w:rPr>
            </w:pPr>
          </w:p>
        </w:tc>
      </w:tr>
      <w:tr w:rsidR="00A30F8F" w:rsidRPr="000633BD" w:rsidTr="002822C5">
        <w:tc>
          <w:tcPr>
            <w:tcW w:w="897" w:type="dxa"/>
            <w:tcBorders>
              <w:top w:val="single" w:sz="8" w:space="0" w:color="78C0D4"/>
              <w:left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9</w:t>
            </w:r>
          </w:p>
        </w:tc>
        <w:tc>
          <w:tcPr>
            <w:tcW w:w="4313" w:type="dxa"/>
            <w:gridSpan w:val="12"/>
            <w:tcBorders>
              <w:top w:val="single" w:sz="8" w:space="0" w:color="78C0D4"/>
              <w:bottom w:val="single" w:sz="8" w:space="0" w:color="78C0D4"/>
            </w:tcBorders>
            <w:shd w:val="clear" w:color="auto" w:fill="D2EAF1"/>
          </w:tcPr>
          <w:p w:rsidR="00A30F8F" w:rsidRPr="007A250D" w:rsidRDefault="00A30F8F" w:rsidP="002822C5">
            <w:pPr>
              <w:rPr>
                <w:rFonts w:ascii="Arial" w:hAnsi="Arial" w:cs="Arial"/>
                <w:sz w:val="20"/>
                <w:szCs w:val="20"/>
              </w:rPr>
            </w:pPr>
            <w:r w:rsidRPr="007A250D">
              <w:rPr>
                <w:rFonts w:ascii="Arial" w:hAnsi="Arial" w:cs="Arial"/>
                <w:sz w:val="20"/>
                <w:szCs w:val="20"/>
              </w:rPr>
              <w:t>Révision</w:t>
            </w:r>
          </w:p>
          <w:p w:rsidR="00A30F8F" w:rsidRPr="00183415" w:rsidRDefault="00A30F8F" w:rsidP="002822C5">
            <w:pPr>
              <w:rPr>
                <w:rFonts w:ascii="Arial" w:hAnsi="Arial" w:cs="Arial"/>
                <w:sz w:val="20"/>
                <w:szCs w:val="20"/>
              </w:rPr>
            </w:pPr>
          </w:p>
        </w:tc>
        <w:tc>
          <w:tcPr>
            <w:tcW w:w="2340" w:type="dxa"/>
            <w:gridSpan w:val="6"/>
            <w:tcBorders>
              <w:top w:val="single" w:sz="8" w:space="0" w:color="78C0D4"/>
              <w:bottom w:val="single" w:sz="8" w:space="0" w:color="78C0D4"/>
            </w:tcBorders>
            <w:shd w:val="clear" w:color="auto" w:fill="D2EAF1"/>
          </w:tcPr>
          <w:p w:rsidR="00A30F8F" w:rsidRDefault="00A30F8F" w:rsidP="002822C5">
            <w:pPr>
              <w:rPr>
                <w:rFonts w:ascii="Arial" w:hAnsi="Arial" w:cs="Arial"/>
                <w:sz w:val="20"/>
                <w:szCs w:val="20"/>
              </w:rPr>
            </w:pPr>
            <w:r>
              <w:rPr>
                <w:rFonts w:ascii="Arial" w:hAnsi="Arial" w:cs="Arial"/>
                <w:sz w:val="20"/>
                <w:szCs w:val="20"/>
              </w:rPr>
              <w:t>Work book activities</w:t>
            </w:r>
          </w:p>
          <w:p w:rsidR="00A30F8F" w:rsidRDefault="00A30F8F" w:rsidP="002822C5">
            <w:pPr>
              <w:rPr>
                <w:rFonts w:ascii="Arial" w:hAnsi="Arial" w:cs="Arial"/>
                <w:sz w:val="20"/>
                <w:szCs w:val="20"/>
              </w:rPr>
            </w:pPr>
          </w:p>
          <w:p w:rsidR="00A30F8F" w:rsidRPr="00183415" w:rsidRDefault="00A30F8F" w:rsidP="002822C5">
            <w:pPr>
              <w:jc w:val="center"/>
              <w:rPr>
                <w:rFonts w:ascii="Arial" w:hAnsi="Arial" w:cs="Arial"/>
                <w:sz w:val="20"/>
                <w:szCs w:val="20"/>
              </w:rPr>
            </w:pPr>
          </w:p>
        </w:tc>
        <w:tc>
          <w:tcPr>
            <w:tcW w:w="3430" w:type="dxa"/>
            <w:gridSpan w:val="6"/>
            <w:tcBorders>
              <w:top w:val="single" w:sz="8" w:space="0" w:color="78C0D4"/>
              <w:bottom w:val="single" w:sz="8" w:space="0" w:color="78C0D4"/>
              <w:right w:val="single" w:sz="8" w:space="0" w:color="78C0D4"/>
            </w:tcBorders>
            <w:shd w:val="clear" w:color="auto" w:fill="D2EAF1"/>
          </w:tcPr>
          <w:p w:rsidR="00A30F8F" w:rsidRPr="00183415" w:rsidRDefault="00A30F8F" w:rsidP="002822C5">
            <w:pPr>
              <w:rPr>
                <w:rFonts w:ascii="Arial" w:hAnsi="Arial" w:cs="Arial"/>
                <w:b/>
                <w:bCs/>
                <w:sz w:val="20"/>
                <w:szCs w:val="20"/>
              </w:rPr>
            </w:pPr>
            <w:r w:rsidRPr="002936AA">
              <w:rPr>
                <w:rFonts w:ascii="Arial" w:hAnsi="Arial" w:cs="Arial"/>
                <w:sz w:val="20"/>
                <w:szCs w:val="20"/>
              </w:rPr>
              <w:t>Exercises</w:t>
            </w:r>
          </w:p>
        </w:tc>
      </w:tr>
      <w:tr w:rsidR="00A30F8F" w:rsidRPr="000633BD" w:rsidTr="002822C5">
        <w:tc>
          <w:tcPr>
            <w:tcW w:w="897" w:type="dxa"/>
            <w:tcBorders>
              <w:top w:val="single" w:sz="8" w:space="0" w:color="78C0D4"/>
              <w:left w:val="single" w:sz="8" w:space="0" w:color="78C0D4"/>
              <w:bottom w:val="single" w:sz="8" w:space="0" w:color="78C0D4"/>
            </w:tcBorders>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10</w:t>
            </w:r>
          </w:p>
        </w:tc>
        <w:tc>
          <w:tcPr>
            <w:tcW w:w="4313" w:type="dxa"/>
            <w:gridSpan w:val="12"/>
            <w:tcBorders>
              <w:top w:val="single" w:sz="8" w:space="0" w:color="78C0D4"/>
              <w:bottom w:val="single" w:sz="8" w:space="0" w:color="78C0D4"/>
            </w:tcBorders>
            <w:shd w:val="clear" w:color="auto" w:fill="D2EAF1"/>
          </w:tcPr>
          <w:p w:rsidR="00A30F8F" w:rsidRPr="007A250D" w:rsidRDefault="00A30F8F" w:rsidP="002822C5">
            <w:pPr>
              <w:rPr>
                <w:rFonts w:ascii="Arial" w:hAnsi="Arial" w:cs="Arial"/>
                <w:sz w:val="20"/>
                <w:szCs w:val="20"/>
                <w:lang w:val="fr-FR"/>
              </w:rPr>
            </w:pPr>
            <w:r w:rsidRPr="007A250D">
              <w:rPr>
                <w:rFonts w:ascii="Arial" w:hAnsi="Arial" w:cs="Arial"/>
                <w:sz w:val="20"/>
                <w:szCs w:val="20"/>
                <w:lang w:val="fr-FR"/>
              </w:rPr>
              <w:t xml:space="preserve">La forme et la </w:t>
            </w:r>
            <w:proofErr w:type="spellStart"/>
            <w:r w:rsidRPr="007A250D">
              <w:rPr>
                <w:rFonts w:ascii="Arial" w:hAnsi="Arial" w:cs="Arial"/>
                <w:sz w:val="20"/>
                <w:szCs w:val="20"/>
                <w:lang w:val="fr-FR"/>
              </w:rPr>
              <w:t>santé:Dire</w:t>
            </w:r>
            <w:proofErr w:type="spellEnd"/>
            <w:r w:rsidRPr="007A250D">
              <w:rPr>
                <w:rFonts w:ascii="Arial" w:hAnsi="Arial" w:cs="Arial"/>
                <w:sz w:val="20"/>
                <w:szCs w:val="20"/>
                <w:lang w:val="fr-FR"/>
              </w:rPr>
              <w:t xml:space="preserve"> qu’on est malade, </w:t>
            </w:r>
            <w:r w:rsidRPr="007A250D">
              <w:rPr>
                <w:rFonts w:ascii="Arial" w:hAnsi="Arial" w:cs="Arial"/>
                <w:sz w:val="20"/>
                <w:szCs w:val="20"/>
                <w:lang w:val="fr-FR"/>
              </w:rPr>
              <w:lastRenderedPageBreak/>
              <w:t>s’adresser à un médecin</w:t>
            </w:r>
          </w:p>
          <w:p w:rsidR="00A30F8F" w:rsidRPr="00AD1232" w:rsidRDefault="00A30F8F" w:rsidP="002822C5">
            <w:pPr>
              <w:rPr>
                <w:rFonts w:ascii="Arial" w:hAnsi="Arial" w:cs="Arial"/>
                <w:sz w:val="20"/>
                <w:szCs w:val="20"/>
                <w:lang w:val="fr-FR"/>
              </w:rPr>
            </w:pPr>
          </w:p>
        </w:tc>
        <w:tc>
          <w:tcPr>
            <w:tcW w:w="2340" w:type="dxa"/>
            <w:gridSpan w:val="6"/>
            <w:tcBorders>
              <w:top w:val="single" w:sz="8" w:space="0" w:color="78C0D4"/>
              <w:bottom w:val="single" w:sz="8" w:space="0" w:color="78C0D4"/>
            </w:tcBorders>
          </w:tcPr>
          <w:p w:rsidR="00A30F8F" w:rsidRDefault="00A30F8F" w:rsidP="002822C5">
            <w:pPr>
              <w:rPr>
                <w:rFonts w:ascii="Arial" w:hAnsi="Arial" w:cs="Arial"/>
                <w:sz w:val="20"/>
                <w:szCs w:val="20"/>
              </w:rPr>
            </w:pPr>
            <w:r w:rsidRPr="007A250D">
              <w:rPr>
                <w:rFonts w:ascii="Arial" w:hAnsi="Arial" w:cs="Arial"/>
                <w:sz w:val="20"/>
                <w:szCs w:val="20"/>
              </w:rPr>
              <w:lastRenderedPageBreak/>
              <w:t>Work book activities</w:t>
            </w:r>
          </w:p>
          <w:p w:rsidR="00A30F8F" w:rsidRPr="00183415" w:rsidRDefault="00A30F8F" w:rsidP="002822C5">
            <w:pPr>
              <w:jc w:val="center"/>
              <w:rPr>
                <w:rFonts w:ascii="Arial" w:hAnsi="Arial" w:cs="Arial"/>
                <w:sz w:val="20"/>
                <w:szCs w:val="20"/>
              </w:rPr>
            </w:pPr>
            <w:r w:rsidRPr="00D701F4">
              <w:rPr>
                <w:rFonts w:ascii="Arial" w:hAnsi="Arial" w:cs="Arial"/>
                <w:b/>
                <w:sz w:val="20"/>
                <w:szCs w:val="20"/>
              </w:rPr>
              <w:lastRenderedPageBreak/>
              <w:t>Unit6</w:t>
            </w:r>
          </w:p>
        </w:tc>
        <w:tc>
          <w:tcPr>
            <w:tcW w:w="3430" w:type="dxa"/>
            <w:gridSpan w:val="6"/>
            <w:tcBorders>
              <w:top w:val="single" w:sz="8" w:space="0" w:color="78C0D4"/>
              <w:bottom w:val="single" w:sz="8" w:space="0" w:color="78C0D4"/>
              <w:right w:val="single" w:sz="8" w:space="0" w:color="78C0D4"/>
            </w:tcBorders>
          </w:tcPr>
          <w:p w:rsidR="00A30F8F" w:rsidRPr="007A250D" w:rsidRDefault="00A30F8F" w:rsidP="002822C5">
            <w:pPr>
              <w:rPr>
                <w:rFonts w:ascii="Arial" w:hAnsi="Arial" w:cs="Arial"/>
                <w:sz w:val="20"/>
                <w:szCs w:val="20"/>
              </w:rPr>
            </w:pPr>
            <w:r w:rsidRPr="007A250D">
              <w:rPr>
                <w:rFonts w:ascii="Arial" w:hAnsi="Arial" w:cs="Arial"/>
                <w:sz w:val="20"/>
                <w:szCs w:val="20"/>
              </w:rPr>
              <w:lastRenderedPageBreak/>
              <w:t xml:space="preserve">Exercises </w:t>
            </w:r>
            <w:r>
              <w:rPr>
                <w:rFonts w:ascii="Arial" w:hAnsi="Arial" w:cs="Arial"/>
                <w:sz w:val="20"/>
                <w:szCs w:val="20"/>
              </w:rPr>
              <w:t xml:space="preserve">, </w:t>
            </w:r>
            <w:r w:rsidRPr="007A250D">
              <w:rPr>
                <w:rFonts w:ascii="Arial" w:hAnsi="Arial" w:cs="Arial"/>
                <w:sz w:val="20"/>
                <w:szCs w:val="20"/>
              </w:rPr>
              <w:t xml:space="preserve">Listening, writing, </w:t>
            </w:r>
            <w:r w:rsidRPr="007A250D">
              <w:rPr>
                <w:rFonts w:ascii="Arial" w:hAnsi="Arial" w:cs="Arial"/>
                <w:sz w:val="20"/>
                <w:szCs w:val="20"/>
              </w:rPr>
              <w:lastRenderedPageBreak/>
              <w:t>speaking</w:t>
            </w:r>
          </w:p>
          <w:p w:rsidR="00A30F8F" w:rsidRPr="007A250D" w:rsidRDefault="00A30F8F" w:rsidP="002822C5">
            <w:pPr>
              <w:rPr>
                <w:rFonts w:ascii="Arial" w:hAnsi="Arial" w:cs="Arial"/>
                <w:sz w:val="20"/>
                <w:szCs w:val="20"/>
              </w:rPr>
            </w:pPr>
            <w:r w:rsidRPr="007A250D">
              <w:rPr>
                <w:rFonts w:ascii="Arial" w:hAnsi="Arial" w:cs="Arial"/>
                <w:sz w:val="20"/>
                <w:szCs w:val="20"/>
              </w:rPr>
              <w:t xml:space="preserve">Role plays </w:t>
            </w:r>
          </w:p>
          <w:p w:rsidR="00A30F8F" w:rsidRPr="00183415" w:rsidRDefault="00A30F8F" w:rsidP="002822C5">
            <w:pPr>
              <w:rPr>
                <w:rFonts w:ascii="Arial" w:hAnsi="Arial" w:cs="Arial"/>
                <w:b/>
                <w:bCs/>
                <w:sz w:val="20"/>
                <w:szCs w:val="20"/>
              </w:rPr>
            </w:pPr>
          </w:p>
        </w:tc>
      </w:tr>
      <w:tr w:rsidR="00A30F8F" w:rsidRPr="000633BD" w:rsidTr="002822C5">
        <w:tc>
          <w:tcPr>
            <w:tcW w:w="897" w:type="dxa"/>
            <w:tcBorders>
              <w:top w:val="single" w:sz="8" w:space="0" w:color="78C0D4"/>
              <w:left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lastRenderedPageBreak/>
              <w:t>11</w:t>
            </w:r>
          </w:p>
        </w:tc>
        <w:tc>
          <w:tcPr>
            <w:tcW w:w="4313" w:type="dxa"/>
            <w:gridSpan w:val="12"/>
            <w:tcBorders>
              <w:top w:val="single" w:sz="8" w:space="0" w:color="78C0D4"/>
              <w:bottom w:val="single" w:sz="8" w:space="0" w:color="78C0D4"/>
            </w:tcBorders>
            <w:shd w:val="clear" w:color="auto" w:fill="D2EAF1"/>
          </w:tcPr>
          <w:p w:rsidR="00A30F8F" w:rsidRPr="007A250D" w:rsidRDefault="00A30F8F" w:rsidP="002822C5">
            <w:pPr>
              <w:rPr>
                <w:rFonts w:ascii="Arial" w:hAnsi="Arial" w:cs="Arial"/>
                <w:sz w:val="20"/>
                <w:szCs w:val="20"/>
                <w:lang w:val="fr-FR"/>
              </w:rPr>
            </w:pPr>
            <w:r w:rsidRPr="007A250D">
              <w:rPr>
                <w:rFonts w:ascii="Arial" w:hAnsi="Arial" w:cs="Arial"/>
                <w:sz w:val="20"/>
                <w:szCs w:val="20"/>
                <w:lang w:val="fr-FR"/>
              </w:rPr>
              <w:t>Le corps humain, le sport, la quantité</w:t>
            </w:r>
          </w:p>
          <w:p w:rsidR="00A30F8F" w:rsidRPr="007A250D" w:rsidRDefault="00A30F8F" w:rsidP="002822C5">
            <w:pPr>
              <w:rPr>
                <w:rFonts w:ascii="Arial" w:hAnsi="Arial" w:cs="Arial"/>
                <w:sz w:val="20"/>
                <w:szCs w:val="20"/>
              </w:rPr>
            </w:pPr>
            <w:r w:rsidRPr="007A250D">
              <w:rPr>
                <w:rFonts w:ascii="Arial" w:hAnsi="Arial" w:cs="Arial"/>
                <w:sz w:val="20"/>
                <w:szCs w:val="20"/>
              </w:rPr>
              <w:t>Les verbes faire et dire</w:t>
            </w:r>
          </w:p>
          <w:p w:rsidR="00A30F8F" w:rsidRPr="00AD1232" w:rsidRDefault="00A30F8F" w:rsidP="002822C5">
            <w:pPr>
              <w:rPr>
                <w:rFonts w:ascii="Arial" w:hAnsi="Arial" w:cs="Arial"/>
                <w:sz w:val="20"/>
                <w:szCs w:val="20"/>
                <w:lang w:val="fr-FR"/>
              </w:rPr>
            </w:pPr>
          </w:p>
        </w:tc>
        <w:tc>
          <w:tcPr>
            <w:tcW w:w="2340" w:type="dxa"/>
            <w:gridSpan w:val="6"/>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r w:rsidRPr="002936AA">
              <w:rPr>
                <w:rFonts w:ascii="Arial" w:hAnsi="Arial" w:cs="Arial"/>
                <w:sz w:val="20"/>
                <w:szCs w:val="20"/>
              </w:rPr>
              <w:t>Work book activities</w:t>
            </w:r>
          </w:p>
        </w:tc>
        <w:tc>
          <w:tcPr>
            <w:tcW w:w="3430" w:type="dxa"/>
            <w:gridSpan w:val="6"/>
            <w:tcBorders>
              <w:top w:val="single" w:sz="8" w:space="0" w:color="78C0D4"/>
              <w:bottom w:val="single" w:sz="8" w:space="0" w:color="78C0D4"/>
              <w:right w:val="single" w:sz="8" w:space="0" w:color="78C0D4"/>
            </w:tcBorders>
            <w:shd w:val="clear" w:color="auto" w:fill="D2EAF1"/>
          </w:tcPr>
          <w:p w:rsidR="00A30F8F" w:rsidRPr="007A250D" w:rsidRDefault="00A30F8F" w:rsidP="002822C5">
            <w:pPr>
              <w:rPr>
                <w:rFonts w:ascii="Arial" w:hAnsi="Arial" w:cs="Arial"/>
                <w:sz w:val="20"/>
                <w:szCs w:val="20"/>
              </w:rPr>
            </w:pPr>
            <w:r w:rsidRPr="007A250D">
              <w:rPr>
                <w:rFonts w:ascii="Arial" w:hAnsi="Arial" w:cs="Arial"/>
                <w:sz w:val="20"/>
                <w:szCs w:val="20"/>
              </w:rPr>
              <w:t xml:space="preserve">Exercises </w:t>
            </w:r>
            <w:r>
              <w:rPr>
                <w:rFonts w:ascii="Arial" w:hAnsi="Arial" w:cs="Arial"/>
                <w:sz w:val="20"/>
                <w:szCs w:val="20"/>
              </w:rPr>
              <w:t xml:space="preserve"> </w:t>
            </w:r>
            <w:r w:rsidRPr="007A250D">
              <w:rPr>
                <w:rFonts w:ascii="Arial" w:hAnsi="Arial" w:cs="Arial"/>
                <w:sz w:val="20"/>
                <w:szCs w:val="20"/>
              </w:rPr>
              <w:t>Listening,writing, speaking</w:t>
            </w:r>
          </w:p>
          <w:p w:rsidR="00A30F8F" w:rsidRPr="007A250D" w:rsidRDefault="00A30F8F" w:rsidP="002822C5">
            <w:pPr>
              <w:rPr>
                <w:rFonts w:ascii="Arial" w:hAnsi="Arial" w:cs="Arial"/>
                <w:sz w:val="20"/>
                <w:szCs w:val="20"/>
              </w:rPr>
            </w:pPr>
            <w:r w:rsidRPr="007A250D">
              <w:rPr>
                <w:rFonts w:ascii="Arial" w:hAnsi="Arial" w:cs="Arial"/>
                <w:sz w:val="20"/>
                <w:szCs w:val="20"/>
              </w:rPr>
              <w:t xml:space="preserve">Role plays </w:t>
            </w:r>
          </w:p>
          <w:p w:rsidR="00A30F8F" w:rsidRPr="007A250D" w:rsidRDefault="00A30F8F" w:rsidP="002822C5">
            <w:pPr>
              <w:rPr>
                <w:rFonts w:ascii="Arial" w:hAnsi="Arial" w:cs="Arial"/>
                <w:sz w:val="20"/>
                <w:szCs w:val="20"/>
              </w:rPr>
            </w:pPr>
            <w:r w:rsidRPr="007A250D">
              <w:rPr>
                <w:rFonts w:ascii="Arial" w:hAnsi="Arial" w:cs="Arial"/>
                <w:sz w:val="20"/>
                <w:szCs w:val="20"/>
              </w:rPr>
              <w:t>Games</w:t>
            </w:r>
          </w:p>
          <w:p w:rsidR="00A30F8F" w:rsidRPr="00183415" w:rsidRDefault="00A30F8F" w:rsidP="002822C5">
            <w:pPr>
              <w:jc w:val="center"/>
              <w:rPr>
                <w:rFonts w:ascii="Arial" w:hAnsi="Arial" w:cs="Arial"/>
                <w:b/>
                <w:bCs/>
                <w:sz w:val="20"/>
                <w:szCs w:val="20"/>
              </w:rPr>
            </w:pPr>
          </w:p>
        </w:tc>
      </w:tr>
      <w:tr w:rsidR="00A30F8F" w:rsidRPr="000633BD" w:rsidTr="002822C5">
        <w:tc>
          <w:tcPr>
            <w:tcW w:w="897" w:type="dxa"/>
            <w:tcBorders>
              <w:top w:val="single" w:sz="8" w:space="0" w:color="78C0D4"/>
              <w:left w:val="single" w:sz="8" w:space="0" w:color="78C0D4"/>
              <w:bottom w:val="single" w:sz="8" w:space="0" w:color="78C0D4"/>
            </w:tcBorders>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12</w:t>
            </w:r>
          </w:p>
        </w:tc>
        <w:tc>
          <w:tcPr>
            <w:tcW w:w="4313" w:type="dxa"/>
            <w:gridSpan w:val="12"/>
            <w:tcBorders>
              <w:top w:val="single" w:sz="8" w:space="0" w:color="78C0D4"/>
              <w:bottom w:val="single" w:sz="8" w:space="0" w:color="78C0D4"/>
            </w:tcBorders>
            <w:shd w:val="clear" w:color="auto" w:fill="D2EAF1"/>
          </w:tcPr>
          <w:p w:rsidR="00A30F8F" w:rsidRPr="007A250D" w:rsidRDefault="00A30F8F" w:rsidP="002822C5">
            <w:pPr>
              <w:rPr>
                <w:rFonts w:ascii="Arial" w:hAnsi="Arial" w:cs="Arial"/>
                <w:sz w:val="20"/>
                <w:szCs w:val="20"/>
              </w:rPr>
            </w:pPr>
            <w:r w:rsidRPr="007A250D">
              <w:rPr>
                <w:rFonts w:ascii="Arial" w:hAnsi="Arial" w:cs="Arial"/>
                <w:sz w:val="20"/>
                <w:szCs w:val="20"/>
              </w:rPr>
              <w:t>Le passé composé avec avoir</w:t>
            </w:r>
          </w:p>
          <w:p w:rsidR="00A30F8F" w:rsidRPr="00053E1A" w:rsidRDefault="00A30F8F" w:rsidP="002822C5">
            <w:pPr>
              <w:rPr>
                <w:rFonts w:ascii="Arial" w:hAnsi="Arial" w:cs="Arial"/>
                <w:sz w:val="20"/>
                <w:szCs w:val="20"/>
                <w:lang w:val="fr-FR"/>
              </w:rPr>
            </w:pPr>
          </w:p>
          <w:p w:rsidR="00A30F8F" w:rsidRPr="00183415" w:rsidRDefault="00A30F8F" w:rsidP="002822C5">
            <w:pPr>
              <w:rPr>
                <w:rFonts w:ascii="Arial" w:hAnsi="Arial" w:cs="Arial"/>
                <w:sz w:val="20"/>
                <w:szCs w:val="20"/>
              </w:rPr>
            </w:pPr>
          </w:p>
        </w:tc>
        <w:tc>
          <w:tcPr>
            <w:tcW w:w="2340" w:type="dxa"/>
            <w:gridSpan w:val="6"/>
            <w:tcBorders>
              <w:top w:val="single" w:sz="8" w:space="0" w:color="78C0D4"/>
              <w:bottom w:val="single" w:sz="8" w:space="0" w:color="78C0D4"/>
            </w:tcBorders>
          </w:tcPr>
          <w:p w:rsidR="00A30F8F" w:rsidRPr="00183415" w:rsidRDefault="00A30F8F" w:rsidP="002822C5">
            <w:pPr>
              <w:jc w:val="center"/>
              <w:rPr>
                <w:rFonts w:ascii="Arial" w:hAnsi="Arial" w:cs="Arial"/>
                <w:sz w:val="20"/>
                <w:szCs w:val="20"/>
              </w:rPr>
            </w:pPr>
            <w:r w:rsidRPr="002936AA">
              <w:rPr>
                <w:rFonts w:ascii="Arial" w:hAnsi="Arial" w:cs="Arial"/>
                <w:sz w:val="20"/>
                <w:szCs w:val="20"/>
              </w:rPr>
              <w:t>Work book activities</w:t>
            </w:r>
          </w:p>
        </w:tc>
        <w:tc>
          <w:tcPr>
            <w:tcW w:w="3430" w:type="dxa"/>
            <w:gridSpan w:val="6"/>
            <w:tcBorders>
              <w:top w:val="single" w:sz="8" w:space="0" w:color="78C0D4"/>
              <w:bottom w:val="single" w:sz="8" w:space="0" w:color="78C0D4"/>
              <w:right w:val="single" w:sz="8" w:space="0" w:color="78C0D4"/>
            </w:tcBorders>
          </w:tcPr>
          <w:p w:rsidR="00A30F8F" w:rsidRPr="002936AA" w:rsidRDefault="00A30F8F" w:rsidP="002822C5">
            <w:pPr>
              <w:rPr>
                <w:rFonts w:ascii="Arial" w:hAnsi="Arial" w:cs="Arial"/>
                <w:sz w:val="20"/>
                <w:szCs w:val="20"/>
              </w:rPr>
            </w:pPr>
            <w:r w:rsidRPr="002936AA">
              <w:rPr>
                <w:rFonts w:ascii="Arial" w:hAnsi="Arial" w:cs="Arial"/>
                <w:sz w:val="20"/>
                <w:szCs w:val="20"/>
              </w:rPr>
              <w:t>Exercises</w:t>
            </w:r>
          </w:p>
          <w:p w:rsidR="00A30F8F" w:rsidRPr="00183415" w:rsidRDefault="00A30F8F" w:rsidP="002822C5">
            <w:pPr>
              <w:jc w:val="center"/>
              <w:rPr>
                <w:rFonts w:ascii="Arial" w:hAnsi="Arial" w:cs="Arial"/>
                <w:b/>
                <w:bCs/>
                <w:sz w:val="20"/>
                <w:szCs w:val="20"/>
              </w:rPr>
            </w:pPr>
          </w:p>
        </w:tc>
      </w:tr>
      <w:tr w:rsidR="00A30F8F" w:rsidRPr="000633BD" w:rsidTr="002822C5">
        <w:tc>
          <w:tcPr>
            <w:tcW w:w="897" w:type="dxa"/>
            <w:tcBorders>
              <w:top w:val="single" w:sz="8" w:space="0" w:color="78C0D4"/>
              <w:left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13</w:t>
            </w:r>
          </w:p>
        </w:tc>
        <w:tc>
          <w:tcPr>
            <w:tcW w:w="4313" w:type="dxa"/>
            <w:gridSpan w:val="12"/>
            <w:tcBorders>
              <w:top w:val="single" w:sz="8" w:space="0" w:color="78C0D4"/>
              <w:bottom w:val="single" w:sz="8" w:space="0" w:color="78C0D4"/>
            </w:tcBorders>
            <w:shd w:val="clear" w:color="auto" w:fill="D2EAF1"/>
          </w:tcPr>
          <w:p w:rsidR="00A30F8F" w:rsidRPr="007A250D" w:rsidRDefault="00A30F8F" w:rsidP="002822C5">
            <w:pPr>
              <w:rPr>
                <w:rFonts w:ascii="Arial" w:hAnsi="Arial" w:cs="Arial"/>
                <w:sz w:val="20"/>
                <w:szCs w:val="20"/>
                <w:lang w:val="fr-FR"/>
              </w:rPr>
            </w:pPr>
            <w:r w:rsidRPr="007A250D">
              <w:rPr>
                <w:rFonts w:ascii="Arial" w:hAnsi="Arial" w:cs="Arial"/>
                <w:sz w:val="20"/>
                <w:szCs w:val="20"/>
                <w:lang w:val="fr-FR"/>
              </w:rPr>
              <w:t>Le pronom en</w:t>
            </w:r>
          </w:p>
          <w:p w:rsidR="00A30F8F" w:rsidRPr="00053E1A" w:rsidRDefault="00A30F8F" w:rsidP="002822C5">
            <w:pPr>
              <w:rPr>
                <w:rFonts w:ascii="Arial" w:hAnsi="Arial" w:cs="Arial"/>
                <w:sz w:val="20"/>
                <w:szCs w:val="20"/>
                <w:lang w:val="fr-FR"/>
              </w:rPr>
            </w:pPr>
            <w:r w:rsidRPr="007A250D">
              <w:rPr>
                <w:rFonts w:ascii="Arial" w:hAnsi="Arial" w:cs="Arial"/>
                <w:sz w:val="20"/>
                <w:szCs w:val="20"/>
                <w:lang w:val="fr-FR"/>
              </w:rPr>
              <w:t>Il faut + infinitif</w:t>
            </w:r>
          </w:p>
        </w:tc>
        <w:tc>
          <w:tcPr>
            <w:tcW w:w="2340" w:type="dxa"/>
            <w:gridSpan w:val="6"/>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sz w:val="20"/>
                <w:szCs w:val="20"/>
              </w:rPr>
            </w:pPr>
            <w:r w:rsidRPr="002936AA">
              <w:rPr>
                <w:rFonts w:ascii="Arial" w:hAnsi="Arial" w:cs="Arial"/>
                <w:sz w:val="20"/>
                <w:szCs w:val="20"/>
              </w:rPr>
              <w:t>Work book activities</w:t>
            </w:r>
          </w:p>
        </w:tc>
        <w:tc>
          <w:tcPr>
            <w:tcW w:w="3430" w:type="dxa"/>
            <w:gridSpan w:val="6"/>
            <w:tcBorders>
              <w:top w:val="single" w:sz="8" w:space="0" w:color="78C0D4"/>
              <w:bottom w:val="single" w:sz="8" w:space="0" w:color="78C0D4"/>
              <w:right w:val="single" w:sz="8" w:space="0" w:color="78C0D4"/>
            </w:tcBorders>
            <w:shd w:val="clear" w:color="auto" w:fill="D2EAF1"/>
          </w:tcPr>
          <w:p w:rsidR="00A30F8F" w:rsidRPr="00183415" w:rsidRDefault="00A30F8F" w:rsidP="002822C5">
            <w:pPr>
              <w:rPr>
                <w:rFonts w:ascii="Arial" w:hAnsi="Arial" w:cs="Arial"/>
                <w:b/>
                <w:bCs/>
                <w:sz w:val="20"/>
                <w:szCs w:val="20"/>
              </w:rPr>
            </w:pPr>
            <w:r w:rsidRPr="007A250D">
              <w:rPr>
                <w:rFonts w:ascii="Arial" w:hAnsi="Arial" w:cs="Arial"/>
                <w:sz w:val="20"/>
                <w:szCs w:val="20"/>
              </w:rPr>
              <w:t>Exercises</w:t>
            </w:r>
            <w:r w:rsidRPr="00183415">
              <w:rPr>
                <w:rFonts w:ascii="Arial" w:hAnsi="Arial" w:cs="Arial"/>
                <w:b/>
                <w:bCs/>
                <w:sz w:val="20"/>
                <w:szCs w:val="20"/>
              </w:rPr>
              <w:t xml:space="preserve"> </w:t>
            </w:r>
          </w:p>
        </w:tc>
      </w:tr>
      <w:tr w:rsidR="00A30F8F" w:rsidRPr="000633BD" w:rsidTr="002822C5">
        <w:tc>
          <w:tcPr>
            <w:tcW w:w="897" w:type="dxa"/>
            <w:tcBorders>
              <w:top w:val="single" w:sz="8" w:space="0" w:color="78C0D4"/>
              <w:left w:val="single" w:sz="8" w:space="0" w:color="78C0D4"/>
              <w:bottom w:val="single" w:sz="8" w:space="0" w:color="78C0D4"/>
            </w:tcBorders>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14</w:t>
            </w:r>
          </w:p>
          <w:p w:rsidR="00A30F8F" w:rsidRPr="00183415" w:rsidRDefault="00A30F8F" w:rsidP="002822C5">
            <w:pPr>
              <w:jc w:val="center"/>
              <w:rPr>
                <w:rFonts w:ascii="Arial" w:hAnsi="Arial" w:cs="Arial"/>
                <w:b/>
                <w:bCs/>
                <w:sz w:val="20"/>
                <w:szCs w:val="20"/>
              </w:rPr>
            </w:pPr>
          </w:p>
        </w:tc>
        <w:tc>
          <w:tcPr>
            <w:tcW w:w="4313" w:type="dxa"/>
            <w:gridSpan w:val="12"/>
            <w:tcBorders>
              <w:top w:val="single" w:sz="8" w:space="0" w:color="78C0D4"/>
              <w:bottom w:val="single" w:sz="8" w:space="0" w:color="78C0D4"/>
            </w:tcBorders>
            <w:shd w:val="clear" w:color="auto" w:fill="D2EAF1"/>
          </w:tcPr>
          <w:p w:rsidR="00A30F8F" w:rsidRPr="00183415" w:rsidRDefault="00A30F8F" w:rsidP="002822C5">
            <w:pPr>
              <w:rPr>
                <w:rFonts w:ascii="Arial" w:hAnsi="Arial" w:cs="Arial"/>
                <w:sz w:val="20"/>
                <w:szCs w:val="20"/>
              </w:rPr>
            </w:pPr>
            <w:r w:rsidRPr="007A250D">
              <w:rPr>
                <w:rFonts w:ascii="Arial" w:hAnsi="Arial" w:cs="Arial"/>
                <w:sz w:val="20"/>
                <w:szCs w:val="20"/>
              </w:rPr>
              <w:t>Ordonner, conseiller</w:t>
            </w:r>
          </w:p>
        </w:tc>
        <w:tc>
          <w:tcPr>
            <w:tcW w:w="2340" w:type="dxa"/>
            <w:gridSpan w:val="6"/>
            <w:tcBorders>
              <w:top w:val="single" w:sz="8" w:space="0" w:color="78C0D4"/>
              <w:bottom w:val="single" w:sz="8" w:space="0" w:color="78C0D4"/>
            </w:tcBorders>
          </w:tcPr>
          <w:p w:rsidR="00A30F8F" w:rsidRPr="00183415" w:rsidRDefault="00A30F8F" w:rsidP="002822C5">
            <w:pPr>
              <w:jc w:val="center"/>
              <w:rPr>
                <w:rFonts w:ascii="Arial" w:hAnsi="Arial" w:cs="Arial"/>
                <w:sz w:val="20"/>
                <w:szCs w:val="20"/>
              </w:rPr>
            </w:pPr>
            <w:r w:rsidRPr="002936AA">
              <w:rPr>
                <w:rFonts w:ascii="Arial" w:hAnsi="Arial" w:cs="Arial"/>
                <w:sz w:val="20"/>
                <w:szCs w:val="20"/>
              </w:rPr>
              <w:t>Work book activities</w:t>
            </w:r>
          </w:p>
        </w:tc>
        <w:tc>
          <w:tcPr>
            <w:tcW w:w="3430" w:type="dxa"/>
            <w:gridSpan w:val="6"/>
            <w:tcBorders>
              <w:top w:val="single" w:sz="8" w:space="0" w:color="78C0D4"/>
              <w:bottom w:val="single" w:sz="8" w:space="0" w:color="78C0D4"/>
              <w:right w:val="single" w:sz="8" w:space="0" w:color="78C0D4"/>
            </w:tcBorders>
          </w:tcPr>
          <w:p w:rsidR="00A30F8F" w:rsidRPr="00183415" w:rsidRDefault="00A30F8F" w:rsidP="002822C5">
            <w:pPr>
              <w:rPr>
                <w:rFonts w:ascii="Arial" w:hAnsi="Arial" w:cs="Arial"/>
                <w:b/>
                <w:bCs/>
                <w:sz w:val="20"/>
                <w:szCs w:val="20"/>
              </w:rPr>
            </w:pPr>
            <w:r w:rsidRPr="007A250D">
              <w:rPr>
                <w:rFonts w:ascii="Arial" w:hAnsi="Arial" w:cs="Arial"/>
                <w:sz w:val="20"/>
                <w:szCs w:val="20"/>
              </w:rPr>
              <w:t>Listening, writing, speaking</w:t>
            </w:r>
          </w:p>
        </w:tc>
      </w:tr>
      <w:tr w:rsidR="00A30F8F" w:rsidRPr="00183415" w:rsidTr="002822C5">
        <w:tc>
          <w:tcPr>
            <w:tcW w:w="10980" w:type="dxa"/>
            <w:gridSpan w:val="25"/>
            <w:tcBorders>
              <w:top w:val="single" w:sz="8" w:space="0" w:color="78C0D4"/>
              <w:left w:val="single" w:sz="8" w:space="0" w:color="78C0D4"/>
              <w:bottom w:val="single" w:sz="8" w:space="0" w:color="78C0D4"/>
              <w:right w:val="single" w:sz="8" w:space="0" w:color="78C0D4"/>
            </w:tcBorders>
            <w:shd w:val="clear" w:color="auto" w:fill="D2EAF1"/>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REFERENCES</w:t>
            </w:r>
          </w:p>
        </w:tc>
      </w:tr>
      <w:tr w:rsidR="00A30F8F" w:rsidTr="002822C5">
        <w:tc>
          <w:tcPr>
            <w:tcW w:w="2690" w:type="dxa"/>
            <w:gridSpan w:val="6"/>
            <w:tcBorders>
              <w:top w:val="single" w:sz="8" w:space="0" w:color="78C0D4"/>
              <w:left w:val="single" w:sz="8" w:space="0" w:color="78C0D4"/>
              <w:bottom w:val="single" w:sz="8" w:space="0" w:color="78C0D4"/>
              <w:right w:val="nil"/>
            </w:tcBorders>
          </w:tcPr>
          <w:p w:rsidR="00A30F8F" w:rsidRPr="00183415" w:rsidRDefault="00A30F8F" w:rsidP="002822C5">
            <w:pPr>
              <w:rPr>
                <w:rFonts w:ascii="Arial" w:hAnsi="Arial" w:cs="Arial"/>
                <w:b/>
                <w:bCs/>
                <w:sz w:val="20"/>
                <w:szCs w:val="20"/>
              </w:rPr>
            </w:pPr>
            <w:r w:rsidRPr="00183415">
              <w:rPr>
                <w:rFonts w:ascii="Arial" w:hAnsi="Arial" w:cs="Arial"/>
                <w:b/>
                <w:bCs/>
                <w:sz w:val="20"/>
                <w:szCs w:val="20"/>
              </w:rPr>
              <w:t>Textbook</w:t>
            </w:r>
          </w:p>
        </w:tc>
        <w:tc>
          <w:tcPr>
            <w:tcW w:w="8290" w:type="dxa"/>
            <w:gridSpan w:val="19"/>
            <w:tcBorders>
              <w:top w:val="single" w:sz="8" w:space="0" w:color="78C0D4"/>
              <w:left w:val="nil"/>
              <w:bottom w:val="single" w:sz="8" w:space="0" w:color="78C0D4"/>
              <w:right w:val="single" w:sz="8" w:space="0" w:color="78C0D4"/>
            </w:tcBorders>
          </w:tcPr>
          <w:p w:rsidR="00A30F8F" w:rsidRPr="00183415" w:rsidRDefault="00F05A93" w:rsidP="002822C5">
            <w:pPr>
              <w:rPr>
                <w:rFonts w:ascii="Arial" w:hAnsi="Arial" w:cs="Arial"/>
                <w:b/>
                <w:bCs/>
                <w:sz w:val="20"/>
                <w:szCs w:val="20"/>
              </w:rPr>
            </w:pPr>
            <w:r>
              <w:rPr>
                <w:rFonts w:ascii="Arial" w:hAnsi="Arial" w:cs="Arial"/>
                <w:sz w:val="20"/>
                <w:szCs w:val="20"/>
              </w:rPr>
              <w:t>Totem1. Hachette</w:t>
            </w:r>
          </w:p>
        </w:tc>
      </w:tr>
      <w:tr w:rsidR="00A30F8F" w:rsidTr="002822C5">
        <w:tc>
          <w:tcPr>
            <w:tcW w:w="2690" w:type="dxa"/>
            <w:gridSpan w:val="6"/>
            <w:tcBorders>
              <w:top w:val="single" w:sz="8" w:space="0" w:color="78C0D4"/>
              <w:left w:val="single" w:sz="8" w:space="0" w:color="78C0D4"/>
              <w:bottom w:val="single" w:sz="8" w:space="0" w:color="78C0D4"/>
            </w:tcBorders>
            <w:shd w:val="clear" w:color="auto" w:fill="D2EAF1"/>
          </w:tcPr>
          <w:p w:rsidR="00A30F8F" w:rsidRPr="00183415" w:rsidRDefault="00A30F8F" w:rsidP="002822C5">
            <w:pPr>
              <w:rPr>
                <w:rFonts w:ascii="Arial" w:hAnsi="Arial" w:cs="Arial"/>
                <w:b/>
                <w:bCs/>
                <w:sz w:val="20"/>
                <w:szCs w:val="20"/>
              </w:rPr>
            </w:pPr>
            <w:r w:rsidRPr="002936AA">
              <w:rPr>
                <w:rFonts w:ascii="Arial" w:hAnsi="Arial" w:cs="Arial"/>
                <w:b/>
                <w:sz w:val="20"/>
                <w:szCs w:val="20"/>
              </w:rPr>
              <w:t>Recommended Reading</w:t>
            </w:r>
          </w:p>
        </w:tc>
        <w:tc>
          <w:tcPr>
            <w:tcW w:w="8290" w:type="dxa"/>
            <w:gridSpan w:val="19"/>
            <w:tcBorders>
              <w:top w:val="single" w:sz="8" w:space="0" w:color="78C0D4"/>
              <w:bottom w:val="single" w:sz="8" w:space="0" w:color="78C0D4"/>
              <w:right w:val="single" w:sz="8" w:space="0" w:color="78C0D4"/>
            </w:tcBorders>
            <w:shd w:val="clear" w:color="auto" w:fill="D2EAF1"/>
          </w:tcPr>
          <w:p w:rsidR="00A30F8F" w:rsidRPr="00183415" w:rsidRDefault="00F05A93" w:rsidP="002822C5">
            <w:pPr>
              <w:rPr>
                <w:rFonts w:ascii="Arial" w:hAnsi="Arial" w:cs="Arial"/>
                <w:b/>
                <w:bCs/>
                <w:sz w:val="20"/>
                <w:szCs w:val="20"/>
              </w:rPr>
            </w:pPr>
            <w:hyperlink r:id="rId7" w:history="1">
              <w:r w:rsidR="00A30F8F" w:rsidRPr="009121B3">
                <w:rPr>
                  <w:rStyle w:val="Kpr"/>
                  <w:rFonts w:ascii="Arial" w:hAnsi="Arial" w:cs="Arial"/>
                  <w:sz w:val="20"/>
                  <w:szCs w:val="20"/>
                </w:rPr>
                <w:t>www.google.fr</w:t>
              </w:r>
            </w:hyperlink>
            <w:r w:rsidR="00A30F8F">
              <w:rPr>
                <w:rFonts w:ascii="Arial" w:hAnsi="Arial" w:cs="Arial"/>
                <w:sz w:val="20"/>
                <w:szCs w:val="20"/>
              </w:rPr>
              <w:t xml:space="preserve">   </w:t>
            </w:r>
            <w:hyperlink r:id="rId8" w:history="1">
              <w:r w:rsidR="00A30F8F" w:rsidRPr="009121B3">
                <w:rPr>
                  <w:rStyle w:val="Kpr"/>
                  <w:rFonts w:ascii="Arial" w:hAnsi="Arial" w:cs="Arial"/>
                  <w:sz w:val="20"/>
                  <w:szCs w:val="20"/>
                </w:rPr>
                <w:t>www.french.about.com</w:t>
              </w:r>
            </w:hyperlink>
            <w:r w:rsidR="00A30F8F">
              <w:t xml:space="preserve">  </w:t>
            </w:r>
            <w:hyperlink r:id="rId9" w:history="1">
              <w:r w:rsidR="004D58A3" w:rsidRPr="00E85EB1">
                <w:rPr>
                  <w:rStyle w:val="Kpr"/>
                </w:rPr>
                <w:t>www.lepointdufle.net</w:t>
              </w:r>
            </w:hyperlink>
          </w:p>
        </w:tc>
      </w:tr>
      <w:tr w:rsidR="00A30F8F" w:rsidTr="002822C5">
        <w:tc>
          <w:tcPr>
            <w:tcW w:w="2690" w:type="dxa"/>
            <w:gridSpan w:val="6"/>
            <w:tcBorders>
              <w:top w:val="single" w:sz="8" w:space="0" w:color="78C0D4"/>
              <w:left w:val="single" w:sz="8" w:space="0" w:color="78C0D4"/>
              <w:bottom w:val="single" w:sz="8" w:space="0" w:color="78C0D4"/>
              <w:right w:val="nil"/>
            </w:tcBorders>
          </w:tcPr>
          <w:p w:rsidR="00A30F8F" w:rsidRPr="00183415" w:rsidRDefault="00A30F8F" w:rsidP="002822C5">
            <w:pPr>
              <w:rPr>
                <w:rFonts w:ascii="Arial" w:hAnsi="Arial" w:cs="Arial"/>
                <w:b/>
                <w:bCs/>
                <w:sz w:val="20"/>
                <w:szCs w:val="20"/>
              </w:rPr>
            </w:pPr>
            <w:r w:rsidRPr="00183415">
              <w:rPr>
                <w:rFonts w:ascii="Arial" w:hAnsi="Arial" w:cs="Arial"/>
                <w:b/>
                <w:bCs/>
                <w:sz w:val="20"/>
                <w:szCs w:val="20"/>
              </w:rPr>
              <w:t>Material Sharing</w:t>
            </w:r>
          </w:p>
        </w:tc>
        <w:tc>
          <w:tcPr>
            <w:tcW w:w="8290" w:type="dxa"/>
            <w:gridSpan w:val="19"/>
            <w:tcBorders>
              <w:top w:val="single" w:sz="8" w:space="0" w:color="78C0D4"/>
              <w:left w:val="nil"/>
              <w:bottom w:val="single" w:sz="8" w:space="0" w:color="78C0D4"/>
              <w:right w:val="single" w:sz="8" w:space="0" w:color="78C0D4"/>
            </w:tcBorders>
          </w:tcPr>
          <w:p w:rsidR="00A30F8F" w:rsidRPr="00183415" w:rsidRDefault="00A30F8F" w:rsidP="002822C5">
            <w:pPr>
              <w:rPr>
                <w:rFonts w:ascii="Arial" w:hAnsi="Arial" w:cs="Arial"/>
                <w:b/>
                <w:bCs/>
                <w:sz w:val="20"/>
                <w:szCs w:val="20"/>
              </w:rPr>
            </w:pPr>
            <w:r w:rsidRPr="002936AA">
              <w:rPr>
                <w:rFonts w:ascii="Arial" w:hAnsi="Arial" w:cs="Arial"/>
                <w:sz w:val="20"/>
                <w:szCs w:val="20"/>
              </w:rPr>
              <w:t>Work sheets</w:t>
            </w:r>
          </w:p>
        </w:tc>
      </w:tr>
      <w:tr w:rsidR="00A30F8F" w:rsidRPr="00183415" w:rsidTr="002822C5">
        <w:tc>
          <w:tcPr>
            <w:tcW w:w="10980" w:type="dxa"/>
            <w:gridSpan w:val="25"/>
            <w:tcBorders>
              <w:top w:val="single" w:sz="8" w:space="0" w:color="78C0D4"/>
              <w:left w:val="single" w:sz="8" w:space="0" w:color="78C0D4"/>
              <w:bottom w:val="single" w:sz="8" w:space="0" w:color="78C0D4"/>
              <w:right w:val="single" w:sz="8" w:space="0" w:color="78C0D4"/>
            </w:tcBorders>
            <w:shd w:val="clear" w:color="auto" w:fill="D2EAF1"/>
          </w:tcPr>
          <w:p w:rsidR="00A30F8F" w:rsidRPr="00183415" w:rsidRDefault="00A30F8F" w:rsidP="002822C5">
            <w:pPr>
              <w:jc w:val="center"/>
              <w:rPr>
                <w:rFonts w:ascii="Arial" w:hAnsi="Arial" w:cs="Arial"/>
                <w:b/>
                <w:bCs/>
                <w:sz w:val="20"/>
                <w:szCs w:val="20"/>
              </w:rPr>
            </w:pPr>
          </w:p>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ASSESSMENT METHODS</w:t>
            </w:r>
          </w:p>
        </w:tc>
      </w:tr>
      <w:tr w:rsidR="00A30F8F" w:rsidRPr="00183415" w:rsidTr="002822C5">
        <w:tc>
          <w:tcPr>
            <w:tcW w:w="2870" w:type="dxa"/>
            <w:gridSpan w:val="7"/>
            <w:tcBorders>
              <w:top w:val="single" w:sz="8" w:space="0" w:color="78C0D4"/>
              <w:left w:val="single" w:sz="8" w:space="0" w:color="78C0D4"/>
              <w:bottom w:val="single" w:sz="8" w:space="0" w:color="78C0D4"/>
            </w:tcBorders>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Activities</w:t>
            </w:r>
          </w:p>
        </w:tc>
        <w:tc>
          <w:tcPr>
            <w:tcW w:w="1520" w:type="dxa"/>
            <w:gridSpan w:val="3"/>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sz w:val="20"/>
                <w:szCs w:val="20"/>
              </w:rPr>
            </w:pPr>
            <w:r w:rsidRPr="00183415">
              <w:rPr>
                <w:rFonts w:ascii="Arial" w:hAnsi="Arial" w:cs="Arial"/>
                <w:b/>
                <w:sz w:val="20"/>
                <w:szCs w:val="20"/>
              </w:rPr>
              <w:t>Number</w:t>
            </w:r>
          </w:p>
        </w:tc>
        <w:tc>
          <w:tcPr>
            <w:tcW w:w="1173" w:type="dxa"/>
            <w:gridSpan w:val="4"/>
            <w:tcBorders>
              <w:top w:val="single" w:sz="8" w:space="0" w:color="78C0D4"/>
              <w:bottom w:val="single" w:sz="8" w:space="0" w:color="78C0D4"/>
            </w:tcBorders>
          </w:tcPr>
          <w:p w:rsidR="00A30F8F" w:rsidRPr="00183415" w:rsidRDefault="00A30F8F" w:rsidP="002822C5">
            <w:pPr>
              <w:jc w:val="center"/>
              <w:rPr>
                <w:rFonts w:ascii="Arial" w:hAnsi="Arial" w:cs="Arial"/>
                <w:b/>
                <w:sz w:val="20"/>
                <w:szCs w:val="20"/>
              </w:rPr>
            </w:pPr>
            <w:r w:rsidRPr="00183415">
              <w:rPr>
                <w:rFonts w:ascii="Arial" w:hAnsi="Arial" w:cs="Arial"/>
                <w:b/>
                <w:sz w:val="20"/>
                <w:szCs w:val="20"/>
              </w:rPr>
              <w:t>Effect</w:t>
            </w:r>
          </w:p>
        </w:tc>
        <w:tc>
          <w:tcPr>
            <w:tcW w:w="5417" w:type="dxa"/>
            <w:gridSpan w:val="11"/>
            <w:tcBorders>
              <w:top w:val="single" w:sz="8" w:space="0" w:color="78C0D4"/>
              <w:bottom w:val="single" w:sz="8" w:space="0" w:color="78C0D4"/>
              <w:right w:val="single" w:sz="8" w:space="0" w:color="78C0D4"/>
            </w:tcBorders>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Notes</w:t>
            </w:r>
          </w:p>
        </w:tc>
      </w:tr>
      <w:tr w:rsidR="00A30F8F" w:rsidRPr="00183415" w:rsidTr="002822C5">
        <w:tc>
          <w:tcPr>
            <w:tcW w:w="2870" w:type="dxa"/>
            <w:gridSpan w:val="7"/>
            <w:tcBorders>
              <w:top w:val="single" w:sz="8" w:space="0" w:color="78C0D4"/>
              <w:left w:val="single" w:sz="8" w:space="0" w:color="78C0D4"/>
              <w:bottom w:val="single" w:sz="8" w:space="0" w:color="78C0D4"/>
            </w:tcBorders>
            <w:shd w:val="clear" w:color="auto" w:fill="D2EAF1"/>
          </w:tcPr>
          <w:p w:rsidR="00A30F8F" w:rsidRPr="00183415" w:rsidRDefault="00A30F8F" w:rsidP="002822C5">
            <w:pPr>
              <w:rPr>
                <w:rFonts w:ascii="Arial" w:hAnsi="Arial" w:cs="Arial"/>
                <w:b/>
                <w:bCs/>
                <w:sz w:val="20"/>
                <w:szCs w:val="20"/>
              </w:rPr>
            </w:pPr>
            <w:r w:rsidRPr="00183415">
              <w:rPr>
                <w:rFonts w:ascii="Arial" w:hAnsi="Arial" w:cs="Arial"/>
                <w:b/>
                <w:bCs/>
                <w:sz w:val="20"/>
                <w:szCs w:val="20"/>
              </w:rPr>
              <w:t>Midterm Exam</w:t>
            </w:r>
          </w:p>
        </w:tc>
        <w:tc>
          <w:tcPr>
            <w:tcW w:w="1520" w:type="dxa"/>
            <w:gridSpan w:val="3"/>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sz w:val="20"/>
                <w:szCs w:val="20"/>
              </w:rPr>
            </w:pPr>
            <w:r w:rsidRPr="00183415">
              <w:rPr>
                <w:rFonts w:ascii="Arial" w:hAnsi="Arial" w:cs="Arial"/>
                <w:b/>
                <w:sz w:val="20"/>
                <w:szCs w:val="20"/>
              </w:rPr>
              <w:t>1</w:t>
            </w:r>
          </w:p>
        </w:tc>
        <w:tc>
          <w:tcPr>
            <w:tcW w:w="1173" w:type="dxa"/>
            <w:gridSpan w:val="4"/>
            <w:tcBorders>
              <w:top w:val="single" w:sz="8" w:space="0" w:color="78C0D4"/>
              <w:bottom w:val="single" w:sz="8" w:space="0" w:color="78C0D4"/>
            </w:tcBorders>
            <w:shd w:val="clear" w:color="auto" w:fill="D2EAF1"/>
          </w:tcPr>
          <w:p w:rsidR="00A30F8F" w:rsidRPr="00183415" w:rsidRDefault="00FB0687" w:rsidP="002822C5">
            <w:pPr>
              <w:jc w:val="center"/>
              <w:rPr>
                <w:rFonts w:ascii="Arial" w:hAnsi="Arial" w:cs="Arial"/>
                <w:b/>
                <w:sz w:val="20"/>
                <w:szCs w:val="20"/>
              </w:rPr>
            </w:pPr>
            <w:r>
              <w:rPr>
                <w:rFonts w:ascii="Arial" w:hAnsi="Arial" w:cs="Arial"/>
                <w:b/>
                <w:sz w:val="20"/>
                <w:szCs w:val="20"/>
              </w:rPr>
              <w:t>4</w:t>
            </w:r>
            <w:r w:rsidR="00A30F8F" w:rsidRPr="00183415">
              <w:rPr>
                <w:rFonts w:ascii="Arial" w:hAnsi="Arial" w:cs="Arial"/>
                <w:b/>
                <w:sz w:val="20"/>
                <w:szCs w:val="20"/>
              </w:rPr>
              <w:t>0%</w:t>
            </w:r>
          </w:p>
        </w:tc>
        <w:tc>
          <w:tcPr>
            <w:tcW w:w="5417" w:type="dxa"/>
            <w:gridSpan w:val="11"/>
            <w:tcBorders>
              <w:top w:val="single" w:sz="8" w:space="0" w:color="78C0D4"/>
              <w:bottom w:val="single" w:sz="8" w:space="0" w:color="78C0D4"/>
              <w:right w:val="single" w:sz="8" w:space="0" w:color="78C0D4"/>
            </w:tcBorders>
            <w:shd w:val="clear" w:color="auto" w:fill="D2EAF1"/>
          </w:tcPr>
          <w:p w:rsidR="00A30F8F" w:rsidRPr="00183415" w:rsidRDefault="00A30F8F" w:rsidP="002822C5">
            <w:pPr>
              <w:jc w:val="center"/>
              <w:rPr>
                <w:rFonts w:ascii="Arial" w:hAnsi="Arial" w:cs="Arial"/>
                <w:b/>
                <w:bCs/>
                <w:sz w:val="20"/>
                <w:szCs w:val="20"/>
              </w:rPr>
            </w:pPr>
          </w:p>
        </w:tc>
      </w:tr>
      <w:tr w:rsidR="00A30F8F" w:rsidRPr="00183415" w:rsidTr="002822C5">
        <w:tc>
          <w:tcPr>
            <w:tcW w:w="2870" w:type="dxa"/>
            <w:gridSpan w:val="7"/>
            <w:tcBorders>
              <w:top w:val="single" w:sz="8" w:space="0" w:color="78C0D4"/>
              <w:left w:val="single" w:sz="8" w:space="0" w:color="78C0D4"/>
              <w:bottom w:val="single" w:sz="8" w:space="0" w:color="78C0D4"/>
            </w:tcBorders>
          </w:tcPr>
          <w:p w:rsidR="00A30F8F" w:rsidRPr="00183415" w:rsidRDefault="00A30F8F" w:rsidP="002822C5">
            <w:pPr>
              <w:rPr>
                <w:rFonts w:ascii="Arial" w:hAnsi="Arial" w:cs="Arial"/>
                <w:b/>
                <w:bCs/>
                <w:i/>
                <w:sz w:val="20"/>
                <w:szCs w:val="20"/>
              </w:rPr>
            </w:pPr>
            <w:r w:rsidRPr="00183415">
              <w:rPr>
                <w:rFonts w:ascii="Arial" w:hAnsi="Arial" w:cs="Arial"/>
                <w:b/>
                <w:bCs/>
                <w:i/>
                <w:sz w:val="20"/>
                <w:szCs w:val="20"/>
              </w:rPr>
              <w:t>Effect of The Activities</w:t>
            </w:r>
          </w:p>
        </w:tc>
        <w:tc>
          <w:tcPr>
            <w:tcW w:w="1520" w:type="dxa"/>
            <w:gridSpan w:val="3"/>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sz w:val="20"/>
                <w:szCs w:val="20"/>
              </w:rPr>
            </w:pPr>
          </w:p>
        </w:tc>
        <w:tc>
          <w:tcPr>
            <w:tcW w:w="1173" w:type="dxa"/>
            <w:gridSpan w:val="4"/>
            <w:tcBorders>
              <w:top w:val="single" w:sz="8" w:space="0" w:color="78C0D4"/>
              <w:bottom w:val="single" w:sz="8" w:space="0" w:color="78C0D4"/>
            </w:tcBorders>
          </w:tcPr>
          <w:p w:rsidR="00A30F8F" w:rsidRPr="00183415" w:rsidRDefault="00A30F8F" w:rsidP="002822C5">
            <w:pPr>
              <w:jc w:val="center"/>
              <w:rPr>
                <w:rFonts w:ascii="Arial" w:hAnsi="Arial" w:cs="Arial"/>
                <w:b/>
                <w:sz w:val="20"/>
                <w:szCs w:val="20"/>
              </w:rPr>
            </w:pPr>
            <w:r w:rsidRPr="00183415">
              <w:rPr>
                <w:rFonts w:ascii="Arial" w:hAnsi="Arial" w:cs="Arial"/>
                <w:b/>
                <w:sz w:val="20"/>
                <w:szCs w:val="20"/>
              </w:rPr>
              <w:t>40%</w:t>
            </w:r>
          </w:p>
        </w:tc>
        <w:tc>
          <w:tcPr>
            <w:tcW w:w="5417" w:type="dxa"/>
            <w:gridSpan w:val="11"/>
            <w:tcBorders>
              <w:top w:val="single" w:sz="8" w:space="0" w:color="78C0D4"/>
              <w:bottom w:val="single" w:sz="8" w:space="0" w:color="78C0D4"/>
              <w:right w:val="single" w:sz="8" w:space="0" w:color="78C0D4"/>
            </w:tcBorders>
          </w:tcPr>
          <w:p w:rsidR="00A30F8F" w:rsidRPr="00183415" w:rsidRDefault="00A30F8F" w:rsidP="002822C5">
            <w:pPr>
              <w:jc w:val="center"/>
              <w:rPr>
                <w:rFonts w:ascii="Arial" w:hAnsi="Arial" w:cs="Arial"/>
                <w:b/>
                <w:bCs/>
                <w:sz w:val="20"/>
                <w:szCs w:val="20"/>
              </w:rPr>
            </w:pPr>
          </w:p>
        </w:tc>
      </w:tr>
      <w:tr w:rsidR="00A30F8F" w:rsidRPr="00183415" w:rsidTr="002822C5">
        <w:tc>
          <w:tcPr>
            <w:tcW w:w="2870" w:type="dxa"/>
            <w:gridSpan w:val="7"/>
            <w:tcBorders>
              <w:top w:val="single" w:sz="8" w:space="0" w:color="78C0D4"/>
              <w:left w:val="single" w:sz="8" w:space="0" w:color="78C0D4"/>
              <w:bottom w:val="single" w:sz="8" w:space="0" w:color="78C0D4"/>
            </w:tcBorders>
            <w:shd w:val="clear" w:color="auto" w:fill="D2EAF1"/>
          </w:tcPr>
          <w:p w:rsidR="00A30F8F" w:rsidRPr="00183415" w:rsidRDefault="00A30F8F" w:rsidP="002822C5">
            <w:pPr>
              <w:rPr>
                <w:rFonts w:ascii="Arial" w:hAnsi="Arial" w:cs="Arial"/>
                <w:b/>
                <w:bCs/>
                <w:i/>
                <w:sz w:val="20"/>
                <w:szCs w:val="20"/>
              </w:rPr>
            </w:pPr>
            <w:r w:rsidRPr="00183415">
              <w:rPr>
                <w:rFonts w:ascii="Arial" w:hAnsi="Arial" w:cs="Arial"/>
                <w:b/>
                <w:bCs/>
                <w:i/>
                <w:sz w:val="20"/>
                <w:szCs w:val="20"/>
              </w:rPr>
              <w:t>Effect of The Final Exam</w:t>
            </w:r>
          </w:p>
        </w:tc>
        <w:tc>
          <w:tcPr>
            <w:tcW w:w="1520" w:type="dxa"/>
            <w:gridSpan w:val="3"/>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sz w:val="20"/>
                <w:szCs w:val="20"/>
              </w:rPr>
            </w:pPr>
          </w:p>
        </w:tc>
        <w:tc>
          <w:tcPr>
            <w:tcW w:w="1173" w:type="dxa"/>
            <w:gridSpan w:val="4"/>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sz w:val="20"/>
                <w:szCs w:val="20"/>
              </w:rPr>
            </w:pPr>
            <w:r w:rsidRPr="00183415">
              <w:rPr>
                <w:rFonts w:ascii="Arial" w:hAnsi="Arial" w:cs="Arial"/>
                <w:b/>
                <w:sz w:val="20"/>
                <w:szCs w:val="20"/>
              </w:rPr>
              <w:t>60%</w:t>
            </w:r>
          </w:p>
        </w:tc>
        <w:tc>
          <w:tcPr>
            <w:tcW w:w="5417" w:type="dxa"/>
            <w:gridSpan w:val="11"/>
            <w:tcBorders>
              <w:top w:val="single" w:sz="8" w:space="0" w:color="78C0D4"/>
              <w:bottom w:val="single" w:sz="8" w:space="0" w:color="78C0D4"/>
              <w:right w:val="single" w:sz="8" w:space="0" w:color="78C0D4"/>
            </w:tcBorders>
            <w:shd w:val="clear" w:color="auto" w:fill="D2EAF1"/>
          </w:tcPr>
          <w:p w:rsidR="00A30F8F" w:rsidRPr="00183415" w:rsidRDefault="00A30F8F" w:rsidP="002822C5">
            <w:pPr>
              <w:jc w:val="center"/>
              <w:rPr>
                <w:rFonts w:ascii="Arial" w:hAnsi="Arial" w:cs="Arial"/>
                <w:b/>
                <w:bCs/>
                <w:sz w:val="20"/>
                <w:szCs w:val="20"/>
              </w:rPr>
            </w:pPr>
          </w:p>
        </w:tc>
      </w:tr>
      <w:tr w:rsidR="00A30F8F" w:rsidRPr="00183415" w:rsidTr="002822C5">
        <w:trPr>
          <w:trHeight w:val="70"/>
        </w:trPr>
        <w:tc>
          <w:tcPr>
            <w:tcW w:w="10980" w:type="dxa"/>
            <w:gridSpan w:val="25"/>
            <w:tcBorders>
              <w:top w:val="single" w:sz="8" w:space="0" w:color="78C0D4"/>
              <w:left w:val="single" w:sz="8" w:space="0" w:color="78C0D4"/>
              <w:bottom w:val="single" w:sz="8" w:space="0" w:color="78C0D4"/>
              <w:right w:val="single" w:sz="8" w:space="0" w:color="78C0D4"/>
            </w:tcBorders>
          </w:tcPr>
          <w:p w:rsidR="00A30F8F" w:rsidRPr="00183415" w:rsidRDefault="00A30F8F" w:rsidP="002822C5">
            <w:pPr>
              <w:jc w:val="center"/>
              <w:rPr>
                <w:rFonts w:ascii="Arial" w:hAnsi="Arial" w:cs="Arial"/>
                <w:b/>
                <w:bCs/>
                <w:sz w:val="20"/>
                <w:szCs w:val="20"/>
              </w:rPr>
            </w:pPr>
          </w:p>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ECTS TABLE</w:t>
            </w:r>
          </w:p>
        </w:tc>
      </w:tr>
      <w:tr w:rsidR="00A30F8F" w:rsidRPr="00183415" w:rsidTr="002822C5">
        <w:tc>
          <w:tcPr>
            <w:tcW w:w="4185" w:type="dxa"/>
            <w:gridSpan w:val="9"/>
            <w:tcBorders>
              <w:top w:val="single" w:sz="8" w:space="0" w:color="78C0D4"/>
              <w:left w:val="single" w:sz="8" w:space="0" w:color="78C0D4"/>
              <w:bottom w:val="single" w:sz="8" w:space="0" w:color="78C0D4"/>
            </w:tcBorders>
            <w:shd w:val="clear" w:color="auto" w:fill="D2EAF1"/>
          </w:tcPr>
          <w:p w:rsidR="00A30F8F" w:rsidRPr="00183415" w:rsidRDefault="00A30F8F" w:rsidP="002822C5">
            <w:pPr>
              <w:rPr>
                <w:rFonts w:ascii="Arial" w:hAnsi="Arial" w:cs="Arial"/>
                <w:b/>
                <w:bCs/>
                <w:sz w:val="20"/>
                <w:szCs w:val="20"/>
              </w:rPr>
            </w:pPr>
            <w:r w:rsidRPr="00183415">
              <w:rPr>
                <w:rFonts w:ascii="Arial" w:hAnsi="Arial" w:cs="Arial"/>
                <w:b/>
                <w:bCs/>
                <w:sz w:val="20"/>
                <w:szCs w:val="20"/>
              </w:rPr>
              <w:t>Contents</w:t>
            </w:r>
          </w:p>
        </w:tc>
        <w:tc>
          <w:tcPr>
            <w:tcW w:w="1563" w:type="dxa"/>
            <w:gridSpan w:val="6"/>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sz w:val="20"/>
                <w:szCs w:val="20"/>
              </w:rPr>
            </w:pPr>
            <w:r w:rsidRPr="00183415">
              <w:rPr>
                <w:rFonts w:ascii="Arial" w:hAnsi="Arial" w:cs="Arial"/>
                <w:b/>
                <w:sz w:val="20"/>
                <w:szCs w:val="20"/>
              </w:rPr>
              <w:t>Number</w:t>
            </w:r>
          </w:p>
        </w:tc>
        <w:tc>
          <w:tcPr>
            <w:tcW w:w="3054" w:type="dxa"/>
            <w:gridSpan w:val="8"/>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sz w:val="20"/>
                <w:szCs w:val="20"/>
              </w:rPr>
            </w:pPr>
            <w:r w:rsidRPr="00183415">
              <w:rPr>
                <w:rFonts w:ascii="Arial" w:hAnsi="Arial" w:cs="Arial"/>
                <w:b/>
                <w:sz w:val="20"/>
                <w:szCs w:val="20"/>
              </w:rPr>
              <w:t>Hours</w:t>
            </w:r>
          </w:p>
        </w:tc>
        <w:tc>
          <w:tcPr>
            <w:tcW w:w="2178" w:type="dxa"/>
            <w:gridSpan w:val="2"/>
            <w:tcBorders>
              <w:top w:val="single" w:sz="8" w:space="0" w:color="78C0D4"/>
              <w:bottom w:val="single" w:sz="8" w:space="0" w:color="78C0D4"/>
              <w:right w:val="single" w:sz="8" w:space="0" w:color="78C0D4"/>
            </w:tcBorders>
            <w:shd w:val="clear" w:color="auto" w:fill="D2EAF1"/>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Total</w:t>
            </w:r>
          </w:p>
        </w:tc>
      </w:tr>
      <w:tr w:rsidR="00A30F8F" w:rsidRPr="00183415" w:rsidTr="00132536">
        <w:trPr>
          <w:trHeight w:val="323"/>
        </w:trPr>
        <w:tc>
          <w:tcPr>
            <w:tcW w:w="4185" w:type="dxa"/>
            <w:gridSpan w:val="9"/>
            <w:tcBorders>
              <w:top w:val="single" w:sz="8" w:space="0" w:color="78C0D4"/>
              <w:left w:val="single" w:sz="8" w:space="0" w:color="78C0D4"/>
              <w:bottom w:val="single" w:sz="8" w:space="0" w:color="78C0D4"/>
            </w:tcBorders>
          </w:tcPr>
          <w:p w:rsidR="00A30F8F" w:rsidRPr="00183415" w:rsidRDefault="00A30F8F" w:rsidP="002822C5">
            <w:pPr>
              <w:rPr>
                <w:rFonts w:ascii="Arial" w:hAnsi="Arial" w:cs="Arial"/>
                <w:b/>
                <w:bCs/>
                <w:sz w:val="20"/>
                <w:szCs w:val="20"/>
              </w:rPr>
            </w:pPr>
            <w:r w:rsidRPr="00183415">
              <w:rPr>
                <w:rFonts w:ascii="Arial" w:hAnsi="Arial" w:cs="Arial"/>
                <w:b/>
                <w:bCs/>
                <w:sz w:val="20"/>
                <w:szCs w:val="20"/>
              </w:rPr>
              <w:t xml:space="preserve">Hours in Classroom </w:t>
            </w:r>
          </w:p>
        </w:tc>
        <w:tc>
          <w:tcPr>
            <w:tcW w:w="1563" w:type="dxa"/>
            <w:gridSpan w:val="6"/>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sz w:val="20"/>
                <w:szCs w:val="20"/>
              </w:rPr>
            </w:pPr>
            <w:r w:rsidRPr="00183415">
              <w:rPr>
                <w:rFonts w:ascii="Arial" w:hAnsi="Arial" w:cs="Arial"/>
                <w:b/>
                <w:sz w:val="20"/>
                <w:szCs w:val="20"/>
              </w:rPr>
              <w:t>14</w:t>
            </w:r>
          </w:p>
        </w:tc>
        <w:tc>
          <w:tcPr>
            <w:tcW w:w="3054" w:type="dxa"/>
            <w:gridSpan w:val="8"/>
            <w:tcBorders>
              <w:top w:val="single" w:sz="8" w:space="0" w:color="78C0D4"/>
              <w:bottom w:val="single" w:sz="8" w:space="0" w:color="78C0D4"/>
            </w:tcBorders>
          </w:tcPr>
          <w:p w:rsidR="00A30F8F" w:rsidRPr="00183415" w:rsidRDefault="00A30F8F" w:rsidP="002822C5">
            <w:pPr>
              <w:jc w:val="center"/>
              <w:rPr>
                <w:rFonts w:ascii="Arial" w:hAnsi="Arial" w:cs="Arial"/>
                <w:b/>
                <w:sz w:val="20"/>
                <w:szCs w:val="20"/>
              </w:rPr>
            </w:pPr>
            <w:r w:rsidRPr="00183415">
              <w:rPr>
                <w:rFonts w:ascii="Arial" w:hAnsi="Arial" w:cs="Arial"/>
                <w:b/>
                <w:sz w:val="20"/>
                <w:szCs w:val="20"/>
              </w:rPr>
              <w:t>3</w:t>
            </w:r>
          </w:p>
        </w:tc>
        <w:tc>
          <w:tcPr>
            <w:tcW w:w="2178" w:type="dxa"/>
            <w:gridSpan w:val="2"/>
            <w:tcBorders>
              <w:top w:val="single" w:sz="8" w:space="0" w:color="78C0D4"/>
              <w:bottom w:val="single" w:sz="8" w:space="0" w:color="78C0D4"/>
              <w:right w:val="single" w:sz="8" w:space="0" w:color="78C0D4"/>
            </w:tcBorders>
          </w:tcPr>
          <w:p w:rsidR="00A30F8F" w:rsidRPr="00183415" w:rsidRDefault="00A30F8F" w:rsidP="002822C5">
            <w:pPr>
              <w:jc w:val="center"/>
              <w:rPr>
                <w:rFonts w:ascii="Arial" w:hAnsi="Arial" w:cs="Arial"/>
                <w:b/>
                <w:bCs/>
                <w:sz w:val="20"/>
                <w:szCs w:val="20"/>
              </w:rPr>
            </w:pPr>
            <w:r w:rsidRPr="00183415">
              <w:rPr>
                <w:rFonts w:ascii="Arial" w:hAnsi="Arial" w:cs="Arial"/>
                <w:b/>
                <w:bCs/>
                <w:sz w:val="20"/>
                <w:szCs w:val="20"/>
              </w:rPr>
              <w:t>42</w:t>
            </w:r>
          </w:p>
        </w:tc>
      </w:tr>
      <w:tr w:rsidR="00A30F8F" w:rsidRPr="00183415" w:rsidTr="002822C5">
        <w:tc>
          <w:tcPr>
            <w:tcW w:w="4185" w:type="dxa"/>
            <w:gridSpan w:val="9"/>
            <w:tcBorders>
              <w:top w:val="single" w:sz="8" w:space="0" w:color="78C0D4"/>
              <w:left w:val="single" w:sz="8" w:space="0" w:color="78C0D4"/>
              <w:bottom w:val="single" w:sz="8" w:space="0" w:color="78C0D4"/>
            </w:tcBorders>
            <w:shd w:val="clear" w:color="auto" w:fill="D2EAF1"/>
          </w:tcPr>
          <w:p w:rsidR="00A30F8F" w:rsidRPr="00183415" w:rsidRDefault="00A30F8F" w:rsidP="002822C5">
            <w:pPr>
              <w:rPr>
                <w:rFonts w:ascii="Arial" w:hAnsi="Arial" w:cs="Arial"/>
                <w:b/>
                <w:bCs/>
                <w:sz w:val="20"/>
                <w:szCs w:val="20"/>
              </w:rPr>
            </w:pPr>
            <w:r w:rsidRPr="00183415">
              <w:rPr>
                <w:rFonts w:ascii="Arial" w:hAnsi="Arial" w:cs="Arial"/>
                <w:b/>
                <w:bCs/>
                <w:sz w:val="20"/>
                <w:szCs w:val="20"/>
              </w:rPr>
              <w:t>Hours out Classroom</w:t>
            </w:r>
          </w:p>
        </w:tc>
        <w:tc>
          <w:tcPr>
            <w:tcW w:w="1563" w:type="dxa"/>
            <w:gridSpan w:val="6"/>
            <w:tcBorders>
              <w:top w:val="single" w:sz="8" w:space="0" w:color="78C0D4"/>
              <w:bottom w:val="single" w:sz="8" w:space="0" w:color="78C0D4"/>
            </w:tcBorders>
            <w:shd w:val="clear" w:color="auto" w:fill="D2EAF1"/>
          </w:tcPr>
          <w:p w:rsidR="00A30F8F" w:rsidRPr="00183415" w:rsidRDefault="00132536" w:rsidP="002822C5">
            <w:pPr>
              <w:jc w:val="center"/>
              <w:rPr>
                <w:rFonts w:ascii="Arial" w:hAnsi="Arial" w:cs="Arial"/>
                <w:b/>
                <w:sz w:val="20"/>
                <w:szCs w:val="20"/>
              </w:rPr>
            </w:pPr>
            <w:r>
              <w:rPr>
                <w:rFonts w:ascii="Arial" w:hAnsi="Arial" w:cs="Arial"/>
                <w:b/>
                <w:sz w:val="20"/>
                <w:szCs w:val="20"/>
              </w:rPr>
              <w:t>14</w:t>
            </w:r>
          </w:p>
        </w:tc>
        <w:tc>
          <w:tcPr>
            <w:tcW w:w="3054" w:type="dxa"/>
            <w:gridSpan w:val="8"/>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sz w:val="20"/>
                <w:szCs w:val="20"/>
              </w:rPr>
            </w:pPr>
            <w:r w:rsidRPr="00183415">
              <w:rPr>
                <w:rFonts w:ascii="Arial" w:hAnsi="Arial" w:cs="Arial"/>
                <w:b/>
                <w:sz w:val="20"/>
                <w:szCs w:val="20"/>
              </w:rPr>
              <w:t>3</w:t>
            </w:r>
          </w:p>
        </w:tc>
        <w:tc>
          <w:tcPr>
            <w:tcW w:w="2178" w:type="dxa"/>
            <w:gridSpan w:val="2"/>
            <w:tcBorders>
              <w:top w:val="single" w:sz="8" w:space="0" w:color="78C0D4"/>
              <w:bottom w:val="single" w:sz="8" w:space="0" w:color="78C0D4"/>
              <w:right w:val="single" w:sz="8" w:space="0" w:color="78C0D4"/>
            </w:tcBorders>
            <w:shd w:val="clear" w:color="auto" w:fill="D2EAF1"/>
          </w:tcPr>
          <w:p w:rsidR="00A30F8F" w:rsidRPr="00183415" w:rsidRDefault="00132536" w:rsidP="002822C5">
            <w:pPr>
              <w:jc w:val="center"/>
              <w:rPr>
                <w:rFonts w:ascii="Arial" w:hAnsi="Arial" w:cs="Arial"/>
                <w:b/>
                <w:bCs/>
                <w:sz w:val="20"/>
                <w:szCs w:val="20"/>
              </w:rPr>
            </w:pPr>
            <w:r>
              <w:rPr>
                <w:rFonts w:ascii="Arial" w:hAnsi="Arial" w:cs="Arial"/>
                <w:b/>
                <w:bCs/>
                <w:sz w:val="20"/>
                <w:szCs w:val="20"/>
              </w:rPr>
              <w:t>42</w:t>
            </w:r>
          </w:p>
        </w:tc>
      </w:tr>
      <w:tr w:rsidR="00A30F8F" w:rsidRPr="00183415" w:rsidTr="002822C5">
        <w:tc>
          <w:tcPr>
            <w:tcW w:w="4185" w:type="dxa"/>
            <w:gridSpan w:val="9"/>
            <w:tcBorders>
              <w:top w:val="single" w:sz="8" w:space="0" w:color="78C0D4"/>
              <w:left w:val="single" w:sz="8" w:space="0" w:color="78C0D4"/>
              <w:bottom w:val="single" w:sz="8" w:space="0" w:color="78C0D4"/>
            </w:tcBorders>
            <w:shd w:val="clear" w:color="auto" w:fill="D2EAF1"/>
          </w:tcPr>
          <w:p w:rsidR="00A30F8F" w:rsidRPr="00183415" w:rsidRDefault="00A30F8F" w:rsidP="002822C5">
            <w:pPr>
              <w:rPr>
                <w:rFonts w:ascii="Arial" w:hAnsi="Arial" w:cs="Arial"/>
                <w:b/>
                <w:bCs/>
                <w:sz w:val="20"/>
                <w:szCs w:val="20"/>
              </w:rPr>
            </w:pPr>
            <w:r w:rsidRPr="00183415">
              <w:rPr>
                <w:rFonts w:ascii="Arial" w:hAnsi="Arial" w:cs="Arial"/>
                <w:b/>
                <w:bCs/>
                <w:sz w:val="20"/>
                <w:szCs w:val="20"/>
              </w:rPr>
              <w:t>Midterm Exam</w:t>
            </w:r>
          </w:p>
        </w:tc>
        <w:tc>
          <w:tcPr>
            <w:tcW w:w="1563" w:type="dxa"/>
            <w:gridSpan w:val="6"/>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sz w:val="20"/>
                <w:szCs w:val="20"/>
              </w:rPr>
            </w:pPr>
            <w:r w:rsidRPr="00183415">
              <w:rPr>
                <w:rFonts w:ascii="Arial" w:hAnsi="Arial" w:cs="Arial"/>
                <w:b/>
                <w:sz w:val="20"/>
                <w:szCs w:val="20"/>
              </w:rPr>
              <w:t>1</w:t>
            </w:r>
          </w:p>
        </w:tc>
        <w:tc>
          <w:tcPr>
            <w:tcW w:w="3054" w:type="dxa"/>
            <w:gridSpan w:val="8"/>
            <w:tcBorders>
              <w:top w:val="single" w:sz="8" w:space="0" w:color="78C0D4"/>
              <w:bottom w:val="single" w:sz="8" w:space="0" w:color="78C0D4"/>
            </w:tcBorders>
            <w:shd w:val="clear" w:color="auto" w:fill="D2EAF1"/>
          </w:tcPr>
          <w:p w:rsidR="00A30F8F" w:rsidRPr="00183415" w:rsidRDefault="00FB0687" w:rsidP="002822C5">
            <w:pPr>
              <w:jc w:val="center"/>
              <w:rPr>
                <w:rFonts w:ascii="Arial" w:hAnsi="Arial" w:cs="Arial"/>
                <w:b/>
                <w:sz w:val="20"/>
                <w:szCs w:val="20"/>
              </w:rPr>
            </w:pPr>
            <w:r>
              <w:rPr>
                <w:rFonts w:ascii="Arial" w:hAnsi="Arial" w:cs="Arial"/>
                <w:b/>
                <w:sz w:val="20"/>
                <w:szCs w:val="20"/>
              </w:rPr>
              <w:t>40</w:t>
            </w:r>
          </w:p>
        </w:tc>
        <w:tc>
          <w:tcPr>
            <w:tcW w:w="2178" w:type="dxa"/>
            <w:gridSpan w:val="2"/>
            <w:tcBorders>
              <w:top w:val="single" w:sz="8" w:space="0" w:color="78C0D4"/>
              <w:bottom w:val="single" w:sz="8" w:space="0" w:color="78C0D4"/>
              <w:right w:val="single" w:sz="8" w:space="0" w:color="78C0D4"/>
            </w:tcBorders>
            <w:shd w:val="clear" w:color="auto" w:fill="D2EAF1"/>
          </w:tcPr>
          <w:p w:rsidR="00A30F8F" w:rsidRPr="00183415" w:rsidRDefault="00FB0687" w:rsidP="002822C5">
            <w:pPr>
              <w:jc w:val="center"/>
              <w:rPr>
                <w:rFonts w:ascii="Arial" w:hAnsi="Arial" w:cs="Arial"/>
                <w:b/>
                <w:bCs/>
                <w:sz w:val="20"/>
                <w:szCs w:val="20"/>
              </w:rPr>
            </w:pPr>
            <w:r>
              <w:rPr>
                <w:rFonts w:ascii="Arial" w:hAnsi="Arial" w:cs="Arial"/>
                <w:b/>
                <w:bCs/>
                <w:sz w:val="20"/>
                <w:szCs w:val="20"/>
              </w:rPr>
              <w:t>40</w:t>
            </w:r>
          </w:p>
        </w:tc>
      </w:tr>
      <w:tr w:rsidR="00A30F8F" w:rsidRPr="00183415" w:rsidTr="002822C5">
        <w:tc>
          <w:tcPr>
            <w:tcW w:w="4185" w:type="dxa"/>
            <w:gridSpan w:val="9"/>
            <w:tcBorders>
              <w:top w:val="single" w:sz="8" w:space="0" w:color="78C0D4"/>
              <w:left w:val="single" w:sz="8" w:space="0" w:color="78C0D4"/>
              <w:bottom w:val="single" w:sz="8" w:space="0" w:color="78C0D4"/>
            </w:tcBorders>
            <w:shd w:val="clear" w:color="auto" w:fill="D2EAF1"/>
          </w:tcPr>
          <w:p w:rsidR="00A30F8F" w:rsidRPr="00183415" w:rsidRDefault="00A30F8F" w:rsidP="002822C5">
            <w:pPr>
              <w:rPr>
                <w:rFonts w:ascii="Arial" w:hAnsi="Arial" w:cs="Arial"/>
                <w:b/>
                <w:bCs/>
                <w:sz w:val="20"/>
                <w:szCs w:val="20"/>
              </w:rPr>
            </w:pPr>
            <w:r w:rsidRPr="00183415">
              <w:rPr>
                <w:rFonts w:ascii="Arial" w:hAnsi="Arial" w:cs="Arial"/>
                <w:b/>
                <w:bCs/>
                <w:sz w:val="20"/>
                <w:szCs w:val="20"/>
              </w:rPr>
              <w:t>Final Exam</w:t>
            </w:r>
          </w:p>
        </w:tc>
        <w:tc>
          <w:tcPr>
            <w:tcW w:w="1563" w:type="dxa"/>
            <w:gridSpan w:val="6"/>
            <w:tcBorders>
              <w:top w:val="single" w:sz="8" w:space="0" w:color="78C0D4"/>
              <w:bottom w:val="single" w:sz="8" w:space="0" w:color="78C0D4"/>
            </w:tcBorders>
            <w:shd w:val="clear" w:color="auto" w:fill="D2EAF1"/>
          </w:tcPr>
          <w:p w:rsidR="00A30F8F" w:rsidRPr="00183415" w:rsidRDefault="00A30F8F" w:rsidP="002822C5">
            <w:pPr>
              <w:jc w:val="center"/>
              <w:rPr>
                <w:rFonts w:ascii="Arial" w:hAnsi="Arial" w:cs="Arial"/>
                <w:b/>
                <w:sz w:val="20"/>
                <w:szCs w:val="20"/>
              </w:rPr>
            </w:pPr>
            <w:r w:rsidRPr="00183415">
              <w:rPr>
                <w:rFonts w:ascii="Arial" w:hAnsi="Arial" w:cs="Arial"/>
                <w:b/>
                <w:sz w:val="20"/>
                <w:szCs w:val="20"/>
              </w:rPr>
              <w:t>1</w:t>
            </w:r>
          </w:p>
        </w:tc>
        <w:tc>
          <w:tcPr>
            <w:tcW w:w="3054" w:type="dxa"/>
            <w:gridSpan w:val="8"/>
            <w:tcBorders>
              <w:top w:val="single" w:sz="8" w:space="0" w:color="78C0D4"/>
              <w:bottom w:val="single" w:sz="8" w:space="0" w:color="78C0D4"/>
            </w:tcBorders>
            <w:shd w:val="clear" w:color="auto" w:fill="D2EAF1"/>
          </w:tcPr>
          <w:p w:rsidR="00A30F8F" w:rsidRPr="00183415" w:rsidRDefault="00FB0687" w:rsidP="002822C5">
            <w:pPr>
              <w:jc w:val="center"/>
              <w:rPr>
                <w:rFonts w:ascii="Arial" w:hAnsi="Arial" w:cs="Arial"/>
                <w:b/>
                <w:sz w:val="20"/>
                <w:szCs w:val="20"/>
              </w:rPr>
            </w:pPr>
            <w:r>
              <w:rPr>
                <w:rFonts w:ascii="Arial" w:hAnsi="Arial" w:cs="Arial"/>
                <w:b/>
                <w:sz w:val="20"/>
                <w:szCs w:val="20"/>
              </w:rPr>
              <w:t>60</w:t>
            </w:r>
          </w:p>
        </w:tc>
        <w:tc>
          <w:tcPr>
            <w:tcW w:w="2178" w:type="dxa"/>
            <w:gridSpan w:val="2"/>
            <w:tcBorders>
              <w:top w:val="single" w:sz="8" w:space="0" w:color="78C0D4"/>
              <w:bottom w:val="single" w:sz="8" w:space="0" w:color="78C0D4"/>
              <w:right w:val="single" w:sz="8" w:space="0" w:color="78C0D4"/>
            </w:tcBorders>
            <w:shd w:val="clear" w:color="auto" w:fill="D2EAF1"/>
          </w:tcPr>
          <w:p w:rsidR="00A30F8F" w:rsidRPr="00183415" w:rsidRDefault="00FB0687" w:rsidP="002822C5">
            <w:pPr>
              <w:jc w:val="center"/>
              <w:rPr>
                <w:rFonts w:ascii="Arial" w:hAnsi="Arial" w:cs="Arial"/>
                <w:b/>
                <w:bCs/>
                <w:sz w:val="20"/>
                <w:szCs w:val="20"/>
              </w:rPr>
            </w:pPr>
            <w:r>
              <w:rPr>
                <w:rFonts w:ascii="Arial" w:hAnsi="Arial" w:cs="Arial"/>
                <w:b/>
                <w:bCs/>
                <w:sz w:val="20"/>
                <w:szCs w:val="20"/>
              </w:rPr>
              <w:t>60</w:t>
            </w:r>
          </w:p>
        </w:tc>
      </w:tr>
      <w:tr w:rsidR="00A30F8F" w:rsidRPr="00183415" w:rsidTr="002822C5">
        <w:tc>
          <w:tcPr>
            <w:tcW w:w="8802" w:type="dxa"/>
            <w:gridSpan w:val="23"/>
            <w:vMerge w:val="restart"/>
            <w:tcBorders>
              <w:top w:val="single" w:sz="8" w:space="0" w:color="78C0D4"/>
              <w:left w:val="single" w:sz="8" w:space="0" w:color="78C0D4"/>
              <w:bottom w:val="single" w:sz="8" w:space="0" w:color="78C0D4"/>
              <w:right w:val="nil"/>
            </w:tcBorders>
          </w:tcPr>
          <w:p w:rsidR="00A30F8F" w:rsidRPr="00183415" w:rsidRDefault="00A30F8F" w:rsidP="002822C5">
            <w:pPr>
              <w:jc w:val="right"/>
              <w:rPr>
                <w:rFonts w:ascii="Arial" w:hAnsi="Arial" w:cs="Arial"/>
                <w:b/>
                <w:bCs/>
                <w:sz w:val="20"/>
                <w:szCs w:val="20"/>
              </w:rPr>
            </w:pPr>
            <w:r w:rsidRPr="00183415">
              <w:rPr>
                <w:rFonts w:ascii="Arial" w:hAnsi="Arial" w:cs="Arial"/>
                <w:b/>
                <w:bCs/>
                <w:sz w:val="20"/>
                <w:szCs w:val="20"/>
              </w:rPr>
              <w:t>Total</w:t>
            </w:r>
          </w:p>
          <w:p w:rsidR="00A30F8F" w:rsidRPr="00183415" w:rsidRDefault="00A30F8F" w:rsidP="002822C5">
            <w:pPr>
              <w:jc w:val="right"/>
              <w:rPr>
                <w:rFonts w:ascii="Arial" w:hAnsi="Arial" w:cs="Arial"/>
                <w:b/>
                <w:bCs/>
                <w:sz w:val="20"/>
                <w:szCs w:val="20"/>
              </w:rPr>
            </w:pPr>
            <w:r w:rsidRPr="00183415">
              <w:rPr>
                <w:rFonts w:ascii="Arial" w:hAnsi="Arial" w:cs="Arial"/>
                <w:b/>
                <w:bCs/>
                <w:sz w:val="20"/>
                <w:szCs w:val="20"/>
              </w:rPr>
              <w:t>Total / 30</w:t>
            </w:r>
          </w:p>
          <w:p w:rsidR="00A30F8F" w:rsidRPr="00183415" w:rsidRDefault="00A30F8F" w:rsidP="002822C5">
            <w:pPr>
              <w:jc w:val="right"/>
              <w:rPr>
                <w:rFonts w:ascii="Arial" w:hAnsi="Arial" w:cs="Arial"/>
                <w:b/>
                <w:bCs/>
                <w:sz w:val="20"/>
                <w:szCs w:val="20"/>
              </w:rPr>
            </w:pPr>
            <w:r w:rsidRPr="00183415">
              <w:rPr>
                <w:rFonts w:ascii="Arial" w:hAnsi="Arial" w:cs="Arial"/>
                <w:b/>
                <w:bCs/>
                <w:sz w:val="20"/>
                <w:szCs w:val="20"/>
              </w:rPr>
              <w:t>ECTS Credit</w:t>
            </w:r>
          </w:p>
        </w:tc>
        <w:tc>
          <w:tcPr>
            <w:tcW w:w="2178" w:type="dxa"/>
            <w:gridSpan w:val="2"/>
            <w:tcBorders>
              <w:top w:val="single" w:sz="8" w:space="0" w:color="78C0D4"/>
              <w:left w:val="nil"/>
              <w:bottom w:val="single" w:sz="8" w:space="0" w:color="78C0D4"/>
              <w:right w:val="single" w:sz="8" w:space="0" w:color="78C0D4"/>
            </w:tcBorders>
          </w:tcPr>
          <w:p w:rsidR="00A30F8F" w:rsidRPr="00183415" w:rsidRDefault="00132536" w:rsidP="00FB0687">
            <w:pPr>
              <w:jc w:val="center"/>
              <w:rPr>
                <w:rFonts w:ascii="Arial" w:hAnsi="Arial" w:cs="Arial"/>
                <w:b/>
                <w:bCs/>
                <w:sz w:val="20"/>
                <w:szCs w:val="20"/>
              </w:rPr>
            </w:pPr>
            <w:r>
              <w:rPr>
                <w:rFonts w:ascii="Arial" w:hAnsi="Arial" w:cs="Arial"/>
                <w:b/>
                <w:bCs/>
                <w:sz w:val="20"/>
                <w:szCs w:val="20"/>
              </w:rPr>
              <w:t>1</w:t>
            </w:r>
            <w:r w:rsidR="00FB0687">
              <w:rPr>
                <w:rFonts w:ascii="Arial" w:hAnsi="Arial" w:cs="Arial"/>
                <w:b/>
                <w:bCs/>
                <w:sz w:val="20"/>
                <w:szCs w:val="20"/>
              </w:rPr>
              <w:t>8</w:t>
            </w:r>
            <w:r>
              <w:rPr>
                <w:rFonts w:ascii="Arial" w:hAnsi="Arial" w:cs="Arial"/>
                <w:b/>
                <w:bCs/>
                <w:sz w:val="20"/>
                <w:szCs w:val="20"/>
              </w:rPr>
              <w:t>4</w:t>
            </w:r>
          </w:p>
        </w:tc>
      </w:tr>
      <w:tr w:rsidR="00A30F8F" w:rsidRPr="00183415" w:rsidTr="002822C5">
        <w:tc>
          <w:tcPr>
            <w:tcW w:w="8802" w:type="dxa"/>
            <w:gridSpan w:val="23"/>
            <w:vMerge/>
            <w:tcBorders>
              <w:top w:val="single" w:sz="8" w:space="0" w:color="78C0D4"/>
              <w:left w:val="single" w:sz="8" w:space="0" w:color="78C0D4"/>
              <w:bottom w:val="single" w:sz="8" w:space="0" w:color="78C0D4"/>
            </w:tcBorders>
            <w:shd w:val="clear" w:color="auto" w:fill="D2EAF1"/>
          </w:tcPr>
          <w:p w:rsidR="00A30F8F" w:rsidRPr="00183415" w:rsidRDefault="00A30F8F" w:rsidP="002822C5">
            <w:pPr>
              <w:rPr>
                <w:rFonts w:ascii="Arial" w:hAnsi="Arial" w:cs="Arial"/>
                <w:b/>
                <w:bCs/>
                <w:sz w:val="20"/>
                <w:szCs w:val="20"/>
              </w:rPr>
            </w:pPr>
          </w:p>
        </w:tc>
        <w:tc>
          <w:tcPr>
            <w:tcW w:w="2178" w:type="dxa"/>
            <w:gridSpan w:val="2"/>
            <w:tcBorders>
              <w:top w:val="single" w:sz="8" w:space="0" w:color="78C0D4"/>
              <w:bottom w:val="single" w:sz="8" w:space="0" w:color="78C0D4"/>
              <w:right w:val="single" w:sz="8" w:space="0" w:color="78C0D4"/>
            </w:tcBorders>
            <w:shd w:val="clear" w:color="auto" w:fill="D2EAF1"/>
          </w:tcPr>
          <w:p w:rsidR="00A30F8F" w:rsidRPr="00183415" w:rsidRDefault="00132536" w:rsidP="00FB0687">
            <w:pPr>
              <w:jc w:val="center"/>
              <w:rPr>
                <w:rFonts w:ascii="Arial" w:hAnsi="Arial" w:cs="Arial"/>
                <w:b/>
                <w:bCs/>
                <w:sz w:val="20"/>
                <w:szCs w:val="20"/>
              </w:rPr>
            </w:pPr>
            <w:r>
              <w:rPr>
                <w:rFonts w:ascii="Arial" w:hAnsi="Arial" w:cs="Arial"/>
                <w:b/>
                <w:bCs/>
                <w:sz w:val="20"/>
                <w:szCs w:val="20"/>
              </w:rPr>
              <w:t>1</w:t>
            </w:r>
            <w:r w:rsidR="00FB0687">
              <w:rPr>
                <w:rFonts w:ascii="Arial" w:hAnsi="Arial" w:cs="Arial"/>
                <w:b/>
                <w:bCs/>
                <w:sz w:val="20"/>
                <w:szCs w:val="20"/>
              </w:rPr>
              <w:t>8</w:t>
            </w:r>
            <w:r>
              <w:rPr>
                <w:rFonts w:ascii="Arial" w:hAnsi="Arial" w:cs="Arial"/>
                <w:b/>
                <w:bCs/>
                <w:sz w:val="20"/>
                <w:szCs w:val="20"/>
              </w:rPr>
              <w:t>4</w:t>
            </w:r>
            <w:r w:rsidR="00A30F8F" w:rsidRPr="00183415">
              <w:rPr>
                <w:rFonts w:ascii="Arial" w:hAnsi="Arial" w:cs="Arial"/>
                <w:b/>
                <w:bCs/>
                <w:sz w:val="20"/>
                <w:szCs w:val="20"/>
              </w:rPr>
              <w:t>/30</w:t>
            </w:r>
            <w:r>
              <w:rPr>
                <w:rFonts w:ascii="Arial" w:hAnsi="Arial" w:cs="Arial"/>
                <w:b/>
                <w:bCs/>
                <w:sz w:val="20"/>
                <w:szCs w:val="20"/>
              </w:rPr>
              <w:t>=</w:t>
            </w:r>
            <w:r w:rsidR="00FB0687">
              <w:rPr>
                <w:rFonts w:ascii="Arial" w:hAnsi="Arial" w:cs="Arial"/>
                <w:b/>
                <w:bCs/>
                <w:sz w:val="20"/>
                <w:szCs w:val="20"/>
              </w:rPr>
              <w:t>6,1</w:t>
            </w:r>
          </w:p>
        </w:tc>
      </w:tr>
      <w:tr w:rsidR="00A30F8F" w:rsidRPr="00183415" w:rsidTr="002822C5">
        <w:tc>
          <w:tcPr>
            <w:tcW w:w="8802" w:type="dxa"/>
            <w:gridSpan w:val="23"/>
            <w:vMerge/>
            <w:tcBorders>
              <w:top w:val="single" w:sz="8" w:space="0" w:color="78C0D4"/>
              <w:left w:val="single" w:sz="8" w:space="0" w:color="78C0D4"/>
              <w:bottom w:val="single" w:sz="8" w:space="0" w:color="78C0D4"/>
              <w:right w:val="nil"/>
            </w:tcBorders>
          </w:tcPr>
          <w:p w:rsidR="00A30F8F" w:rsidRPr="00183415" w:rsidRDefault="00A30F8F" w:rsidP="002822C5">
            <w:pPr>
              <w:rPr>
                <w:rFonts w:ascii="Arial" w:hAnsi="Arial" w:cs="Arial"/>
                <w:b/>
                <w:bCs/>
                <w:sz w:val="20"/>
                <w:szCs w:val="20"/>
              </w:rPr>
            </w:pPr>
          </w:p>
        </w:tc>
        <w:tc>
          <w:tcPr>
            <w:tcW w:w="2178" w:type="dxa"/>
            <w:gridSpan w:val="2"/>
            <w:tcBorders>
              <w:top w:val="single" w:sz="8" w:space="0" w:color="78C0D4"/>
              <w:left w:val="nil"/>
              <w:bottom w:val="single" w:sz="8" w:space="0" w:color="78C0D4"/>
              <w:right w:val="single" w:sz="8" w:space="0" w:color="78C0D4"/>
            </w:tcBorders>
          </w:tcPr>
          <w:p w:rsidR="00A30F8F" w:rsidRPr="00183415" w:rsidRDefault="00132536" w:rsidP="002822C5">
            <w:pPr>
              <w:jc w:val="center"/>
              <w:rPr>
                <w:rFonts w:ascii="Arial" w:hAnsi="Arial" w:cs="Arial"/>
                <w:b/>
                <w:bCs/>
                <w:sz w:val="20"/>
                <w:szCs w:val="20"/>
              </w:rPr>
            </w:pPr>
            <w:r>
              <w:rPr>
                <w:rFonts w:ascii="Arial" w:hAnsi="Arial" w:cs="Arial"/>
                <w:b/>
                <w:bCs/>
                <w:sz w:val="20"/>
                <w:szCs w:val="20"/>
              </w:rPr>
              <w:t>6</w:t>
            </w:r>
          </w:p>
        </w:tc>
      </w:tr>
      <w:tr w:rsidR="00A30F8F" w:rsidRPr="00183415" w:rsidTr="002822C5">
        <w:tblPrEx>
          <w:tblCellMar>
            <w:left w:w="70" w:type="dxa"/>
            <w:right w:w="70" w:type="dxa"/>
          </w:tblCellMar>
        </w:tblPrEx>
        <w:tc>
          <w:tcPr>
            <w:tcW w:w="10980" w:type="dxa"/>
            <w:gridSpan w:val="25"/>
            <w:tcBorders>
              <w:top w:val="single" w:sz="8" w:space="0" w:color="78C0D4"/>
              <w:left w:val="single" w:sz="8" w:space="0" w:color="78C0D4"/>
              <w:bottom w:val="single" w:sz="8" w:space="0" w:color="78C0D4"/>
              <w:right w:val="single" w:sz="8" w:space="0" w:color="78C0D4"/>
            </w:tcBorders>
            <w:shd w:val="clear" w:color="auto" w:fill="D2EAF1"/>
          </w:tcPr>
          <w:p w:rsidR="00A30F8F" w:rsidRDefault="00A30F8F" w:rsidP="002822C5">
            <w:pPr>
              <w:jc w:val="center"/>
              <w:rPr>
                <w:rFonts w:ascii="Arial" w:hAnsi="Arial" w:cs="Arial"/>
                <w:b/>
                <w:bCs/>
                <w:sz w:val="20"/>
                <w:szCs w:val="20"/>
              </w:rPr>
            </w:pPr>
            <w:r w:rsidRPr="00183415">
              <w:rPr>
                <w:rFonts w:ascii="Arial" w:hAnsi="Arial" w:cs="Arial"/>
                <w:b/>
                <w:bCs/>
                <w:sz w:val="20"/>
                <w:szCs w:val="20"/>
              </w:rPr>
              <w:t>RECENT PERFORMANCE</w:t>
            </w:r>
          </w:p>
          <w:p w:rsidR="00A30F8F" w:rsidRDefault="00295812" w:rsidP="00457130">
            <w:pPr>
              <w:rPr>
                <w:rFonts w:ascii="Arial" w:hAnsi="Arial" w:cs="Arial"/>
                <w:b/>
                <w:bCs/>
                <w:sz w:val="20"/>
                <w:szCs w:val="20"/>
              </w:rPr>
            </w:pPr>
            <w:r>
              <w:rPr>
                <w:rFonts w:ascii="Arial" w:hAnsi="Arial" w:cs="Arial"/>
                <w:b/>
                <w:bCs/>
                <w:noProof/>
                <w:sz w:val="20"/>
                <w:szCs w:val="20"/>
              </w:rPr>
              <w:drawing>
                <wp:anchor distT="0" distB="0" distL="114300" distR="114300" simplePos="0" relativeHeight="251658240" behindDoc="0" locked="0" layoutInCell="1" allowOverlap="1" wp14:anchorId="591DAB30" wp14:editId="623D3451">
                  <wp:simplePos x="0" y="0"/>
                  <wp:positionH relativeFrom="column">
                    <wp:posOffset>3514725</wp:posOffset>
                  </wp:positionH>
                  <wp:positionV relativeFrom="paragraph">
                    <wp:posOffset>53975</wp:posOffset>
                  </wp:positionV>
                  <wp:extent cx="3209925" cy="1876425"/>
                  <wp:effectExtent l="0" t="0" r="9525" b="9525"/>
                  <wp:wrapNone/>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bookmarkStart w:id="0" w:name="_GoBack"/>
            <w:r w:rsidR="00A30F8F">
              <w:rPr>
                <w:noProof/>
              </w:rPr>
              <w:drawing>
                <wp:inline distT="0" distB="0" distL="0" distR="0" wp14:anchorId="198FC519" wp14:editId="3B8921AE">
                  <wp:extent cx="3009900" cy="2019300"/>
                  <wp:effectExtent l="0" t="0" r="19050" b="1905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0"/>
          </w:p>
          <w:p w:rsidR="00A30F8F" w:rsidRDefault="00A30F8F" w:rsidP="002822C5">
            <w:pPr>
              <w:jc w:val="center"/>
              <w:rPr>
                <w:rFonts w:ascii="Arial" w:hAnsi="Arial" w:cs="Arial"/>
                <w:b/>
                <w:bCs/>
                <w:sz w:val="20"/>
                <w:szCs w:val="20"/>
              </w:rPr>
            </w:pPr>
          </w:p>
          <w:p w:rsidR="00A30F8F" w:rsidRDefault="00A30F8F" w:rsidP="002822C5">
            <w:pPr>
              <w:jc w:val="center"/>
              <w:rPr>
                <w:rFonts w:ascii="Arial" w:hAnsi="Arial" w:cs="Arial"/>
                <w:b/>
                <w:bCs/>
                <w:sz w:val="20"/>
                <w:szCs w:val="20"/>
              </w:rPr>
            </w:pPr>
          </w:p>
          <w:p w:rsidR="00A30F8F" w:rsidRDefault="00A30F8F" w:rsidP="002822C5">
            <w:pPr>
              <w:jc w:val="center"/>
              <w:rPr>
                <w:rFonts w:ascii="Arial" w:hAnsi="Arial" w:cs="Arial"/>
                <w:b/>
                <w:bCs/>
                <w:sz w:val="20"/>
                <w:szCs w:val="20"/>
              </w:rPr>
            </w:pPr>
          </w:p>
          <w:p w:rsidR="00A30F8F" w:rsidRPr="00183415" w:rsidRDefault="00A30F8F" w:rsidP="002822C5">
            <w:pPr>
              <w:jc w:val="center"/>
              <w:rPr>
                <w:rFonts w:ascii="Arial" w:hAnsi="Arial" w:cs="Arial"/>
                <w:b/>
                <w:bCs/>
                <w:sz w:val="20"/>
                <w:szCs w:val="20"/>
              </w:rPr>
            </w:pPr>
          </w:p>
        </w:tc>
      </w:tr>
    </w:tbl>
    <w:p w:rsidR="000D12DC" w:rsidRDefault="000D12DC" w:rsidP="00457130"/>
    <w:sectPr w:rsidR="000D12DC" w:rsidSect="0045713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8F"/>
    <w:rsid w:val="000224CF"/>
    <w:rsid w:val="000D12DC"/>
    <w:rsid w:val="00132536"/>
    <w:rsid w:val="00295812"/>
    <w:rsid w:val="00457130"/>
    <w:rsid w:val="004D58A3"/>
    <w:rsid w:val="007F0F21"/>
    <w:rsid w:val="00A30F8F"/>
    <w:rsid w:val="00A857AF"/>
    <w:rsid w:val="00F05A93"/>
    <w:rsid w:val="00FB0687"/>
    <w:rsid w:val="00FF64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F8F"/>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rsid w:val="00A30F8F"/>
    <w:rPr>
      <w:rFonts w:cs="Times New Roman"/>
    </w:rPr>
  </w:style>
  <w:style w:type="character" w:styleId="Kpr">
    <w:name w:val="Hyperlink"/>
    <w:rsid w:val="00A30F8F"/>
    <w:rPr>
      <w:rFonts w:cs="Times New Roman"/>
      <w:color w:val="1573A6"/>
      <w:u w:val="none"/>
      <w:effect w:val="none"/>
    </w:rPr>
  </w:style>
  <w:style w:type="paragraph" w:styleId="BalonMetni">
    <w:name w:val="Balloon Text"/>
    <w:basedOn w:val="Normal"/>
    <w:link w:val="BalonMetniChar"/>
    <w:uiPriority w:val="99"/>
    <w:semiHidden/>
    <w:unhideWhenUsed/>
    <w:rsid w:val="00A30F8F"/>
    <w:rPr>
      <w:rFonts w:ascii="Tahoma" w:hAnsi="Tahoma" w:cs="Tahoma"/>
      <w:sz w:val="16"/>
      <w:szCs w:val="16"/>
    </w:rPr>
  </w:style>
  <w:style w:type="character" w:customStyle="1" w:styleId="BalonMetniChar">
    <w:name w:val="Balon Metni Char"/>
    <w:basedOn w:val="VarsaylanParagrafYazTipi"/>
    <w:link w:val="BalonMetni"/>
    <w:uiPriority w:val="99"/>
    <w:semiHidden/>
    <w:rsid w:val="00A30F8F"/>
    <w:rPr>
      <w:rFonts w:ascii="Tahoma" w:eastAsia="Times New Roman" w:hAnsi="Tahoma" w:cs="Tahoma"/>
      <w:sz w:val="16"/>
      <w:szCs w:val="16"/>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F8F"/>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rsid w:val="00A30F8F"/>
    <w:rPr>
      <w:rFonts w:cs="Times New Roman"/>
    </w:rPr>
  </w:style>
  <w:style w:type="character" w:styleId="Kpr">
    <w:name w:val="Hyperlink"/>
    <w:rsid w:val="00A30F8F"/>
    <w:rPr>
      <w:rFonts w:cs="Times New Roman"/>
      <w:color w:val="1573A6"/>
      <w:u w:val="none"/>
      <w:effect w:val="none"/>
    </w:rPr>
  </w:style>
  <w:style w:type="paragraph" w:styleId="BalonMetni">
    <w:name w:val="Balloon Text"/>
    <w:basedOn w:val="Normal"/>
    <w:link w:val="BalonMetniChar"/>
    <w:uiPriority w:val="99"/>
    <w:semiHidden/>
    <w:unhideWhenUsed/>
    <w:rsid w:val="00A30F8F"/>
    <w:rPr>
      <w:rFonts w:ascii="Tahoma" w:hAnsi="Tahoma" w:cs="Tahoma"/>
      <w:sz w:val="16"/>
      <w:szCs w:val="16"/>
    </w:rPr>
  </w:style>
  <w:style w:type="character" w:customStyle="1" w:styleId="BalonMetniChar">
    <w:name w:val="Balon Metni Char"/>
    <w:basedOn w:val="VarsaylanParagrafYazTipi"/>
    <w:link w:val="BalonMetni"/>
    <w:uiPriority w:val="99"/>
    <w:semiHidden/>
    <w:rsid w:val="00A30F8F"/>
    <w:rPr>
      <w:rFonts w:ascii="Tahoma" w:eastAsia="Times New Roman" w:hAnsi="Tahoma" w:cs="Tahoma"/>
      <w:sz w:val="16"/>
      <w:szCs w:val="1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nch.about.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oogle.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elinbatman@cag.edu.tr" TargetMode="Externa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lepointdufle.ne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tr-TR"/>
              <a:t>20</a:t>
            </a:r>
            <a:r>
              <a:rPr lang="fr-FR"/>
              <a:t>2</a:t>
            </a:r>
            <a:r>
              <a:rPr lang="tr-TR"/>
              <a:t>0-</a:t>
            </a:r>
            <a:r>
              <a:rPr lang="fr-FR"/>
              <a:t>202</a:t>
            </a:r>
            <a:r>
              <a:rPr lang="tr-TR"/>
              <a:t>1 </a:t>
            </a:r>
            <a:r>
              <a:rPr lang="fr-FR"/>
              <a:t>Fall</a:t>
            </a:r>
            <a:r>
              <a:rPr lang="tr-TR"/>
              <a:t> Semester
French I</a:t>
            </a:r>
            <a:r>
              <a:rPr lang="fr-FR"/>
              <a:t>I</a:t>
            </a:r>
            <a:endParaRPr lang="tr-TR"/>
          </a:p>
        </c:rich>
      </c:tx>
      <c:layout>
        <c:manualLayout>
          <c:xMode val="edge"/>
          <c:yMode val="edge"/>
          <c:x val="0.29920521402714573"/>
          <c:y val="6.8893286734880071E-2"/>
        </c:manualLayout>
      </c:layout>
      <c:overlay val="0"/>
      <c:spPr>
        <a:noFill/>
        <a:ln w="25401">
          <a:noFill/>
        </a:ln>
      </c:spPr>
    </c:title>
    <c:autoTitleDeleted val="0"/>
    <c:plotArea>
      <c:layout>
        <c:manualLayout>
          <c:layoutTarget val="inner"/>
          <c:xMode val="edge"/>
          <c:yMode val="edge"/>
          <c:x val="0.10991971493762952"/>
          <c:y val="0.2857142857142857"/>
          <c:w val="0.85254803293088255"/>
          <c:h val="0.62030075187969924"/>
        </c:manualLayout>
      </c:layout>
      <c:barChart>
        <c:barDir val="col"/>
        <c:grouping val="clustered"/>
        <c:varyColors val="0"/>
        <c:ser>
          <c:idx val="0"/>
          <c:order val="0"/>
          <c:spPr>
            <a:gradFill rotWithShape="0">
              <a:gsLst>
                <a:gs pos="0">
                  <a:srgbClr val="C0C0C0">
                    <a:gamma/>
                    <a:shade val="86275"/>
                    <a:invGamma/>
                  </a:srgbClr>
                </a:gs>
                <a:gs pos="50000">
                  <a:srgbClr val="C0C0C0"/>
                </a:gs>
                <a:gs pos="100000">
                  <a:srgbClr val="C0C0C0">
                    <a:gamma/>
                    <a:shade val="86275"/>
                    <a:invGamma/>
                  </a:srgbClr>
                </a:gs>
              </a:gsLst>
              <a:lin ang="0" scaled="1"/>
            </a:gradFill>
            <a:ln w="12701">
              <a:solidFill>
                <a:srgbClr val="C0C0C0"/>
              </a:solidFill>
              <a:prstDash val="solid"/>
            </a:ln>
          </c:spPr>
          <c:invertIfNegative val="0"/>
          <c:dLbls>
            <c:spPr>
              <a:noFill/>
              <a:ln w="25401">
                <a:noFill/>
              </a:ln>
            </c:spPr>
            <c:txPr>
              <a:bodyPr/>
              <a:lstStyle/>
              <a:p>
                <a:pPr>
                  <a:defRPr sz="800" b="0" i="0" u="none" strike="noStrike" baseline="0">
                    <a:solidFill>
                      <a:srgbClr val="000000"/>
                    </a:solidFill>
                    <a:latin typeface="Arial"/>
                    <a:ea typeface="Arial"/>
                    <a:cs typeface="Arial"/>
                  </a:defRPr>
                </a:pPr>
                <a:endParaRPr lang="tr-TR"/>
              </a:p>
            </c:txPr>
            <c:showLegendKey val="0"/>
            <c:showVal val="1"/>
            <c:showCatName val="0"/>
            <c:showSerName val="0"/>
            <c:showPercent val="0"/>
            <c:showBubbleSize val="0"/>
            <c:showLeaderLines val="0"/>
          </c:dLbls>
          <c:trendline>
            <c:spPr>
              <a:ln w="12701">
                <a:solidFill>
                  <a:srgbClr val="3366FF"/>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3</c:v>
                </c:pt>
                <c:pt idx="5">
                  <c:v>1</c:v>
                </c:pt>
                <c:pt idx="6">
                  <c:v>4</c:v>
                </c:pt>
                <c:pt idx="7">
                  <c:v>0</c:v>
                </c:pt>
                <c:pt idx="8">
                  <c:v>2</c:v>
                </c:pt>
                <c:pt idx="9">
                  <c:v>2</c:v>
                </c:pt>
              </c:numCache>
            </c:numRef>
          </c:val>
        </c:ser>
        <c:dLbls>
          <c:showLegendKey val="0"/>
          <c:showVal val="0"/>
          <c:showCatName val="0"/>
          <c:showSerName val="0"/>
          <c:showPercent val="0"/>
          <c:showBubbleSize val="0"/>
        </c:dLbls>
        <c:gapWidth val="150"/>
        <c:axId val="264178688"/>
        <c:axId val="142837440"/>
      </c:barChart>
      <c:catAx>
        <c:axId val="26417868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tr-TR"/>
          </a:p>
        </c:txPr>
        <c:crossAx val="142837440"/>
        <c:crosses val="autoZero"/>
        <c:auto val="1"/>
        <c:lblAlgn val="ctr"/>
        <c:lblOffset val="100"/>
        <c:tickLblSkip val="1"/>
        <c:tickMarkSkip val="1"/>
        <c:noMultiLvlLbl val="0"/>
      </c:catAx>
      <c:valAx>
        <c:axId val="142837440"/>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tr-TR"/>
          </a:p>
        </c:txPr>
        <c:crossAx val="264178688"/>
        <c:crosses val="autoZero"/>
        <c:crossBetween val="between"/>
      </c:valAx>
      <c:spPr>
        <a:noFill/>
        <a:ln w="25401">
          <a:noFill/>
        </a:ln>
      </c:spPr>
    </c:plotArea>
    <c:plotVisOnly val="1"/>
    <c:dispBlanksAs val="gap"/>
    <c:showDLblsOverMax val="0"/>
  </c:chart>
  <c:spPr>
    <a:solidFill>
      <a:srgbClr val="FFFFFF"/>
    </a:solidFill>
    <a:ln w="3175">
      <a:solidFill>
        <a:srgbClr val="000000"/>
      </a:solidFill>
      <a:prstDash val="solid"/>
    </a:ln>
  </c:spPr>
  <c:txPr>
    <a:bodyPr/>
    <a:lstStyle/>
    <a:p>
      <a:pPr>
        <a:defRPr sz="1500" b="0" i="0" u="none" strike="noStrike" baseline="0">
          <a:solidFill>
            <a:srgbClr val="000000"/>
          </a:solidFill>
          <a:latin typeface="Arial"/>
          <a:ea typeface="Arial"/>
          <a:cs typeface="Aria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1" b="1" i="0" u="none" strike="noStrike" baseline="0">
                <a:solidFill>
                  <a:srgbClr val="000080"/>
                </a:solidFill>
                <a:latin typeface="Calibri"/>
                <a:ea typeface="Calibri"/>
                <a:cs typeface="Calibri"/>
              </a:defRPr>
            </a:pPr>
            <a:r>
              <a:rPr lang="tr-TR"/>
              <a:t>201</a:t>
            </a:r>
            <a:r>
              <a:rPr lang="fr-FR"/>
              <a:t>9</a:t>
            </a:r>
            <a:r>
              <a:rPr lang="tr-TR"/>
              <a:t>-20</a:t>
            </a:r>
            <a:r>
              <a:rPr lang="fr-FR"/>
              <a:t>20</a:t>
            </a:r>
            <a:r>
              <a:rPr lang="tr-TR" baseline="0"/>
              <a:t> </a:t>
            </a:r>
            <a:r>
              <a:rPr lang="fr-FR" baseline="0"/>
              <a:t>SPRING </a:t>
            </a:r>
            <a:r>
              <a:rPr lang="tr-TR"/>
              <a:t>SEMESTR
</a:t>
            </a:r>
          </a:p>
        </c:rich>
      </c:tx>
      <c:layout>
        <c:manualLayout>
          <c:xMode val="edge"/>
          <c:yMode val="edge"/>
          <c:x val="0.29018716922679744"/>
          <c:y val="5.8087515180005482E-2"/>
        </c:manualLayout>
      </c:layout>
      <c:overlay val="0"/>
      <c:spPr>
        <a:noFill/>
        <a:ln w="25417">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7">
              <a:solidFill>
                <a:srgbClr val="CCFFFF"/>
              </a:solidFill>
              <a:prstDash val="solid"/>
            </a:ln>
            <a:effectLst>
              <a:outerShdw dist="35921" dir="2700000" algn="br">
                <a:srgbClr val="000000"/>
              </a:outerShdw>
            </a:effectLst>
          </c:spPr>
          <c:invertIfNegative val="0"/>
          <c:dLbls>
            <c:spPr>
              <a:noFill/>
              <a:ln w="25417">
                <a:noFill/>
              </a:ln>
            </c:spPr>
            <c:txPr>
              <a:bodyPr/>
              <a:lstStyle/>
              <a:p>
                <a:pPr>
                  <a:defRPr sz="1001"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7">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0</c:v>
                </c:pt>
                <c:pt idx="3">
                  <c:v>3</c:v>
                </c:pt>
                <c:pt idx="4">
                  <c:v>1</c:v>
                </c:pt>
                <c:pt idx="5">
                  <c:v>2</c:v>
                </c:pt>
                <c:pt idx="6">
                  <c:v>2</c:v>
                </c:pt>
                <c:pt idx="7">
                  <c:v>3</c:v>
                </c:pt>
                <c:pt idx="8">
                  <c:v>4</c:v>
                </c:pt>
                <c:pt idx="9">
                  <c:v>3</c:v>
                </c:pt>
              </c:numCache>
            </c:numRef>
          </c:val>
        </c:ser>
        <c:dLbls>
          <c:showLegendKey val="0"/>
          <c:showVal val="0"/>
          <c:showCatName val="0"/>
          <c:showSerName val="0"/>
          <c:showPercent val="0"/>
          <c:showBubbleSize val="0"/>
        </c:dLbls>
        <c:gapWidth val="150"/>
        <c:axId val="264179712"/>
        <c:axId val="142835712"/>
      </c:barChart>
      <c:catAx>
        <c:axId val="264179712"/>
        <c:scaling>
          <c:orientation val="minMax"/>
        </c:scaling>
        <c:delete val="0"/>
        <c:axPos val="b"/>
        <c:numFmt formatCode="General" sourceLinked="1"/>
        <c:majorTickMark val="out"/>
        <c:minorTickMark val="none"/>
        <c:tickLblPos val="nextTo"/>
        <c:spPr>
          <a:ln w="3177">
            <a:solidFill>
              <a:srgbClr val="000080"/>
            </a:solidFill>
            <a:prstDash val="solid"/>
          </a:ln>
        </c:spPr>
        <c:txPr>
          <a:bodyPr rot="0" vert="horz"/>
          <a:lstStyle/>
          <a:p>
            <a:pPr>
              <a:defRPr sz="1001" b="0" i="0" u="none" strike="noStrike" baseline="0">
                <a:solidFill>
                  <a:srgbClr val="003366"/>
                </a:solidFill>
                <a:latin typeface="Calibri"/>
                <a:ea typeface="Calibri"/>
                <a:cs typeface="Calibri"/>
              </a:defRPr>
            </a:pPr>
            <a:endParaRPr lang="tr-TR"/>
          </a:p>
        </c:txPr>
        <c:crossAx val="142835712"/>
        <c:crosses val="autoZero"/>
        <c:auto val="1"/>
        <c:lblAlgn val="ctr"/>
        <c:lblOffset val="100"/>
        <c:tickLblSkip val="1"/>
        <c:tickMarkSkip val="1"/>
        <c:noMultiLvlLbl val="0"/>
      </c:catAx>
      <c:valAx>
        <c:axId val="142835712"/>
        <c:scaling>
          <c:orientation val="minMax"/>
        </c:scaling>
        <c:delete val="0"/>
        <c:axPos val="l"/>
        <c:majorGridlines/>
        <c:numFmt formatCode="General" sourceLinked="1"/>
        <c:majorTickMark val="out"/>
        <c:minorTickMark val="none"/>
        <c:tickLblPos val="nextTo"/>
        <c:txPr>
          <a:bodyPr rot="0" vert="horz"/>
          <a:lstStyle/>
          <a:p>
            <a:pPr>
              <a:defRPr sz="1001" b="0" i="0" u="none" strike="noStrike" baseline="0">
                <a:solidFill>
                  <a:srgbClr val="000080"/>
                </a:solidFill>
                <a:latin typeface="Calibri"/>
                <a:ea typeface="Calibri"/>
                <a:cs typeface="Calibri"/>
              </a:defRPr>
            </a:pPr>
            <a:endParaRPr lang="tr-TR"/>
          </a:p>
        </c:txPr>
        <c:crossAx val="264179712"/>
        <c:crosses val="autoZero"/>
        <c:crossBetween val="between"/>
      </c:valAx>
      <c:spPr>
        <a:solidFill>
          <a:srgbClr val="FFFFFF"/>
        </a:solidFill>
        <a:ln w="3177">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7">
      <a:solidFill>
        <a:srgbClr val="3366FF"/>
      </a:solidFill>
      <a:prstDash val="solid"/>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D33DB-1D0C-43A0-B928-621F4F4E7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CLEMENCON-GULMEZ</dc:creator>
  <cp:lastModifiedBy>Christelle Clemencon Gulmez</cp:lastModifiedBy>
  <cp:revision>6</cp:revision>
  <dcterms:created xsi:type="dcterms:W3CDTF">2021-03-03T19:05:00Z</dcterms:created>
  <dcterms:modified xsi:type="dcterms:W3CDTF">2024-09-19T10:33:00Z</dcterms:modified>
</cp:coreProperties>
</file>