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E1186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OSD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="00367480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0121C4" w:rsidP="007A49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Critical </w:t>
            </w:r>
            <w:r w:rsidR="007A4908">
              <w:rPr>
                <w:rFonts w:ascii="Arial" w:hAnsi="Arial" w:cs="Arial"/>
                <w:sz w:val="20"/>
                <w:szCs w:val="20"/>
                <w:lang w:val="en-US"/>
              </w:rPr>
              <w:t>Thought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Soc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E1186B">
              <w:rPr>
                <w:rFonts w:ascii="Arial" w:hAnsi="Arial" w:cs="Arial"/>
                <w:sz w:val="20"/>
                <w:szCs w:val="20"/>
                <w:lang w:val="en-US"/>
              </w:rPr>
              <w:t>l Sciences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093D9E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D61AB9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  <w:r w:rsidR="00DC139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6134F5"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1186B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Elective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/2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B81EC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D61A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18:20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E1186B" w:rsidP="00C806CF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 w:rsidR="00A647DD"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introducing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the </w:t>
            </w:r>
            <w:r w:rsidR="00002281">
              <w:rPr>
                <w:rFonts w:ascii="Arial" w:hAnsi="Arial" w:cs="Arial"/>
                <w:color w:val="1A1A1A"/>
                <w:sz w:val="20"/>
                <w:szCs w:val="20"/>
              </w:rPr>
              <w:t xml:space="preserve">traditional and mainstream functionalist paradigm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002281">
              <w:rPr>
                <w:rFonts w:ascii="Arial" w:hAnsi="Arial" w:cs="Arial"/>
                <w:color w:val="1A1A1A"/>
                <w:sz w:val="20"/>
                <w:szCs w:val="20"/>
              </w:rPr>
              <w:t xml:space="preserve">and alternative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interpretive, humanist and structuralist paradigms</w:t>
            </w:r>
            <w:r w:rsidR="00002281">
              <w:rPr>
                <w:rFonts w:ascii="Arial" w:hAnsi="Arial" w:cs="Arial"/>
                <w:color w:val="1A1A1A"/>
                <w:sz w:val="20"/>
                <w:szCs w:val="20"/>
              </w:rPr>
              <w:t xml:space="preserve"> which are </w:t>
            </w:r>
            <w:r w:rsidR="00C806CF">
              <w:rPr>
                <w:rFonts w:ascii="Arial" w:hAnsi="Arial" w:cs="Arial"/>
                <w:color w:val="1A1A1A"/>
                <w:sz w:val="20"/>
                <w:szCs w:val="20"/>
              </w:rPr>
              <w:t>partial or complete</w:t>
            </w:r>
            <w:r w:rsidR="00002281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C806CF">
              <w:rPr>
                <w:rFonts w:ascii="Arial" w:hAnsi="Arial" w:cs="Arial"/>
                <w:color w:val="1A1A1A"/>
                <w:sz w:val="20"/>
                <w:szCs w:val="20"/>
              </w:rPr>
              <w:t xml:space="preserve">critiques of </w:t>
            </w:r>
            <w:r w:rsidR="00002281">
              <w:rPr>
                <w:rFonts w:ascii="Arial" w:hAnsi="Arial" w:cs="Arial"/>
                <w:color w:val="1A1A1A"/>
                <w:sz w:val="20"/>
                <w:szCs w:val="20"/>
              </w:rPr>
              <w:t>this paradigm.</w:t>
            </w:r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>functionalist, interpretive, humanist and structuralist paradigms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2405C9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compare the meta assumptions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2405C9" w:rsidP="002405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various theories belonging to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647D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analyzes the science and society from the viewpoints of </w:t>
            </w:r>
            <w:r w:rsidR="00A647DD">
              <w:rPr>
                <w:rFonts w:ascii="Arial" w:hAnsi="Arial" w:cs="Arial"/>
                <w:sz w:val="20"/>
                <w:szCs w:val="20"/>
                <w:lang w:val="en-US"/>
              </w:rPr>
              <w:t>four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position the critical theory within the framework of four paradigms.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EC12D5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relate the critical theory with critical thinking and thought.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AE765F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ynthesise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different paradigm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</w:t>
            </w:r>
            <w:r w:rsidR="00697F78">
              <w:rPr>
                <w:rFonts w:ascii="Arial" w:hAnsi="Arial" w:cs="Arial"/>
                <w:sz w:val="20"/>
                <w:szCs w:val="20"/>
                <w:lang w:val="en-US"/>
              </w:rPr>
              <w:t>d construct original viewpoints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AE765F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criticize his/her own arguments and counter arguments </w:t>
            </w:r>
            <w:r w:rsidRPr="00AE765F">
              <w:rPr>
                <w:rFonts w:ascii="Arial" w:hAnsi="Arial" w:cs="Arial"/>
                <w:sz w:val="20"/>
                <w:szCs w:val="20"/>
                <w:lang w:val="en-US"/>
              </w:rPr>
              <w:t>in a conscious manner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2D5C8C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B61555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B61555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</w:t>
            </w:r>
            <w:r w:rsidR="00B61555">
              <w:rPr>
                <w:rFonts w:ascii="Arial" w:hAnsi="Arial" w:cs="Arial"/>
                <w:sz w:val="20"/>
                <w:szCs w:val="20"/>
                <w:lang w:val="en-US"/>
              </w:rPr>
              <w:t xml:space="preserve">comparatively analyses </w:t>
            </w:r>
            <w:r w:rsidR="00B61555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the assumptions and methods </w:t>
            </w:r>
            <w:r w:rsidR="00B61555">
              <w:rPr>
                <w:rFonts w:ascii="Arial" w:hAnsi="Arial" w:cs="Arial"/>
                <w:color w:val="1A1A1A"/>
                <w:sz w:val="20"/>
                <w:szCs w:val="20"/>
              </w:rPr>
              <w:t>of the functionalist paradigm</w:t>
            </w:r>
            <w:r w:rsidR="00B61555" w:rsidRPr="00E42D38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B61555">
              <w:rPr>
                <w:rFonts w:ascii="Arial" w:hAnsi="Arial" w:cs="Arial"/>
                <w:color w:val="1A1A1A"/>
                <w:sz w:val="20"/>
                <w:szCs w:val="20"/>
              </w:rPr>
              <w:t xml:space="preserve">used </w:t>
            </w:r>
            <w:r w:rsidR="00B61555" w:rsidRPr="00E42D38">
              <w:rPr>
                <w:rFonts w:ascii="Arial" w:hAnsi="Arial" w:cs="Arial"/>
                <w:color w:val="1A1A1A"/>
                <w:sz w:val="20"/>
                <w:szCs w:val="20"/>
              </w:rPr>
              <w:t>for explaini</w:t>
            </w:r>
            <w:r w:rsidR="00B61555">
              <w:rPr>
                <w:rFonts w:ascii="Arial" w:hAnsi="Arial" w:cs="Arial"/>
                <w:color w:val="1A1A1A"/>
                <w:sz w:val="20"/>
                <w:szCs w:val="20"/>
              </w:rPr>
              <w:t>ng and predicting the physical and social world</w:t>
            </w:r>
            <w:r w:rsidR="00B61555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all other </w:t>
            </w:r>
            <w:r w:rsidR="00B61555" w:rsidRPr="00E42D38">
              <w:rPr>
                <w:rFonts w:ascii="Arial" w:hAnsi="Arial" w:cs="Arial"/>
                <w:color w:val="1A1A1A"/>
                <w:sz w:val="20"/>
                <w:szCs w:val="20"/>
              </w:rPr>
              <w:t>paradigms criticis</w:t>
            </w:r>
            <w:r w:rsidR="00B61555">
              <w:rPr>
                <w:rFonts w:ascii="Arial" w:hAnsi="Arial" w:cs="Arial"/>
                <w:color w:val="1A1A1A"/>
                <w:sz w:val="20"/>
                <w:szCs w:val="20"/>
              </w:rPr>
              <w:t>ing them.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Meta-Assumptions about Social Sciences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Meta-Assumptions about Social Sciences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Meta-Assumptions about Society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Meta-Assumptions about Society 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Dimentions:Subjective/Objective Axis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Two Dimentions:Order/Conflict Axis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Paradigms: A Macro Approach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Four Paradigms: A Macro Approach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Subject of Critique:</w:t>
            </w:r>
            <w:r w:rsidRPr="006D7848">
              <w:rPr>
                <w:rFonts w:ascii="Arial" w:hAnsi="Arial" w:cs="Arial"/>
                <w:sz w:val="20"/>
                <w:szCs w:val="20"/>
              </w:rPr>
              <w:t>Functionalist Paradigm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Interpretive Paradigm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Humanist Paradigm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6D7848" w:rsidRDefault="009F408B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Critique of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Functionalism: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Radical Structuralist Paradigm</w:t>
            </w:r>
          </w:p>
        </w:tc>
      </w:tr>
      <w:tr w:rsidR="009F408B" w:rsidRPr="004B5D19">
        <w:tc>
          <w:tcPr>
            <w:tcW w:w="897" w:type="dxa"/>
            <w:shd w:val="clear" w:color="auto" w:fill="D2EAF1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9F408B" w:rsidRPr="006D7848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848">
              <w:rPr>
                <w:rFonts w:ascii="Arial" w:hAnsi="Arial" w:cs="Arial"/>
                <w:sz w:val="20"/>
                <w:szCs w:val="20"/>
                <w:lang w:val="en-US"/>
              </w:rPr>
              <w:t>Critical Theory</w:t>
            </w:r>
          </w:p>
        </w:tc>
      </w:tr>
      <w:tr w:rsidR="009F408B" w:rsidRPr="004B5D19">
        <w:tc>
          <w:tcPr>
            <w:tcW w:w="897" w:type="dxa"/>
            <w:shd w:val="clear" w:color="auto" w:fill="auto"/>
          </w:tcPr>
          <w:p w:rsidR="009F408B" w:rsidRPr="004B5D19" w:rsidRDefault="009F408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F408B" w:rsidRPr="006D7848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Dogmatic Biases in the Mainstream Sciencific Research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9F408B" w:rsidRPr="004B5D19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Articles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9F408B" w:rsidRPr="006D7848" w:rsidRDefault="009F408B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Dogmatic Biases in the Mainstream Sciencific Research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5822AD" w:rsidP="005822A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5155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Elements of the Sociology o</w:t>
            </w:r>
            <w:r w:rsidR="00D61AB9"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6601DC">
              <w:rPr>
                <w:rFonts w:ascii="Arial" w:hAnsi="Arial" w:cs="Arial"/>
                <w:b/>
                <w:sz w:val="20"/>
                <w:szCs w:val="20"/>
                <w:lang w:val="en-US"/>
              </w:rPr>
              <w:t>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EC3E0F" w:rsidRPr="004B5D19" w:rsidTr="00F03D2D">
        <w:tc>
          <w:tcPr>
            <w:tcW w:w="2690" w:type="dxa"/>
            <w:gridSpan w:val="6"/>
            <w:shd w:val="clear" w:color="auto" w:fill="D2EAF1"/>
          </w:tcPr>
          <w:p w:rsidR="00EC3E0F" w:rsidRPr="004B5D19" w:rsidRDefault="00EC3E0F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C3E0F" w:rsidRPr="004B5D19" w:rsidRDefault="005822AD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65C2" w:rsidRPr="004B5D19">
        <w:tc>
          <w:tcPr>
            <w:tcW w:w="2690" w:type="dxa"/>
            <w:gridSpan w:val="6"/>
            <w:shd w:val="clear" w:color="auto" w:fill="D2EAF1"/>
          </w:tcPr>
          <w:p w:rsidR="004E65C2" w:rsidRPr="004B5D19" w:rsidRDefault="004E65C2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4E65C2" w:rsidRPr="004E65C2" w:rsidRDefault="005822AD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EC3E0F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EC3E0F" w:rsidRPr="004B5D19" w:rsidRDefault="00EC3E0F" w:rsidP="00A216D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EC3E0F" w:rsidRPr="004B5D19">
        <w:tc>
          <w:tcPr>
            <w:tcW w:w="10980" w:type="dxa"/>
            <w:gridSpan w:val="2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EC3E0F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c>
          <w:tcPr>
            <w:tcW w:w="2870" w:type="dxa"/>
            <w:gridSpan w:val="7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C3E0F" w:rsidRPr="004B5D19" w:rsidRDefault="00AB664D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EC3E0F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5125C3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5125C3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1A41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1A41B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1A41B5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1A41B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EC3E0F" w:rsidRPr="004B5D19">
        <w:tc>
          <w:tcPr>
            <w:tcW w:w="4185" w:type="dxa"/>
            <w:gridSpan w:val="9"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C3E0F" w:rsidRPr="004B5D19" w:rsidRDefault="00EC3E0F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C3E0F" w:rsidRPr="004B5D19" w:rsidRDefault="00E4585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EC3E0F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EC3E0F" w:rsidRPr="004B5D19" w:rsidRDefault="00EC3E0F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2F6B97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155</w:t>
            </w:r>
          </w:p>
        </w:tc>
      </w:tr>
      <w:tr w:rsidR="00EC3E0F" w:rsidRPr="004B5D19">
        <w:tc>
          <w:tcPr>
            <w:tcW w:w="8802" w:type="dxa"/>
            <w:gridSpan w:val="22"/>
            <w:vMerge/>
            <w:shd w:val="clear" w:color="auto" w:fill="D2EAF1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125C3" w:rsidRDefault="00EC3E0F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1A41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99</w:t>
            </w:r>
            <w:r w:rsidR="005125C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/30</w:t>
            </w:r>
          </w:p>
          <w:p w:rsidR="00EC3E0F" w:rsidRPr="004B5D19" w:rsidRDefault="00EC3E0F" w:rsidP="001A41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 w:rsidR="001A41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3,30</w:t>
            </w:r>
            <w:bookmarkStart w:id="0" w:name="_GoBack"/>
            <w:bookmarkEnd w:id="0"/>
          </w:p>
        </w:tc>
      </w:tr>
      <w:tr w:rsidR="00EC3E0F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EC3E0F" w:rsidRPr="004B5D19" w:rsidRDefault="00EC3E0F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EC3E0F" w:rsidRPr="004B5D19" w:rsidRDefault="001A41B5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7A4908">
      <w:pPr>
        <w:rPr>
          <w:lang w:val="en-US"/>
        </w:rPr>
      </w:pPr>
      <w:r>
        <w:rPr>
          <w:noProof/>
          <w:lang w:eastAsia="zh-CN"/>
        </w:rPr>
        <w:drawing>
          <wp:inline distT="0" distB="0" distL="0" distR="0" wp14:anchorId="16D3FCC6" wp14:editId="363179C8">
            <wp:extent cx="283845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E655A">
        <w:rPr>
          <w:noProof/>
          <w:lang w:eastAsia="zh-CN"/>
        </w:rPr>
        <w:drawing>
          <wp:inline distT="0" distB="0" distL="0" distR="0" wp14:anchorId="7233A877" wp14:editId="2BDF5B98">
            <wp:extent cx="2838450" cy="2009775"/>
            <wp:effectExtent l="0" t="0" r="190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281"/>
    <w:rsid w:val="000121C4"/>
    <w:rsid w:val="00055E76"/>
    <w:rsid w:val="00093D9E"/>
    <w:rsid w:val="000B39D3"/>
    <w:rsid w:val="000E0406"/>
    <w:rsid w:val="000E69C6"/>
    <w:rsid w:val="00102794"/>
    <w:rsid w:val="001419AB"/>
    <w:rsid w:val="001560EF"/>
    <w:rsid w:val="00183415"/>
    <w:rsid w:val="00196F15"/>
    <w:rsid w:val="001A41B5"/>
    <w:rsid w:val="001A55A5"/>
    <w:rsid w:val="001F5F83"/>
    <w:rsid w:val="001F65E5"/>
    <w:rsid w:val="0023665E"/>
    <w:rsid w:val="002405C9"/>
    <w:rsid w:val="002B60C5"/>
    <w:rsid w:val="002C34C9"/>
    <w:rsid w:val="002C6678"/>
    <w:rsid w:val="002D5C8C"/>
    <w:rsid w:val="002F6B97"/>
    <w:rsid w:val="00334FC2"/>
    <w:rsid w:val="003443CB"/>
    <w:rsid w:val="00346B9D"/>
    <w:rsid w:val="00367480"/>
    <w:rsid w:val="00373AEC"/>
    <w:rsid w:val="0038378B"/>
    <w:rsid w:val="003A51F3"/>
    <w:rsid w:val="003A584A"/>
    <w:rsid w:val="003B0B19"/>
    <w:rsid w:val="003F4A6E"/>
    <w:rsid w:val="004143AA"/>
    <w:rsid w:val="004401AB"/>
    <w:rsid w:val="00451553"/>
    <w:rsid w:val="0047730C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34F5"/>
    <w:rsid w:val="00640A33"/>
    <w:rsid w:val="006560AA"/>
    <w:rsid w:val="006601DC"/>
    <w:rsid w:val="00671E7C"/>
    <w:rsid w:val="00697F78"/>
    <w:rsid w:val="006D1B54"/>
    <w:rsid w:val="006D7848"/>
    <w:rsid w:val="006E3E85"/>
    <w:rsid w:val="00707969"/>
    <w:rsid w:val="007128C9"/>
    <w:rsid w:val="00733F29"/>
    <w:rsid w:val="00745B64"/>
    <w:rsid w:val="00776C3E"/>
    <w:rsid w:val="0078756E"/>
    <w:rsid w:val="007A4908"/>
    <w:rsid w:val="007A5CA5"/>
    <w:rsid w:val="007C64A7"/>
    <w:rsid w:val="007D5ACD"/>
    <w:rsid w:val="00802172"/>
    <w:rsid w:val="00810EDE"/>
    <w:rsid w:val="008131C9"/>
    <w:rsid w:val="00823FF0"/>
    <w:rsid w:val="0086649A"/>
    <w:rsid w:val="008703EE"/>
    <w:rsid w:val="008A4708"/>
    <w:rsid w:val="008C4446"/>
    <w:rsid w:val="00915524"/>
    <w:rsid w:val="00921CFD"/>
    <w:rsid w:val="009460F8"/>
    <w:rsid w:val="00971BE9"/>
    <w:rsid w:val="009E0EAB"/>
    <w:rsid w:val="009F408B"/>
    <w:rsid w:val="00A04C95"/>
    <w:rsid w:val="00A0799D"/>
    <w:rsid w:val="00A216D6"/>
    <w:rsid w:val="00A23007"/>
    <w:rsid w:val="00A647DD"/>
    <w:rsid w:val="00A813E3"/>
    <w:rsid w:val="00AA5458"/>
    <w:rsid w:val="00AB664D"/>
    <w:rsid w:val="00AE765F"/>
    <w:rsid w:val="00AF77A7"/>
    <w:rsid w:val="00B61555"/>
    <w:rsid w:val="00B81EC9"/>
    <w:rsid w:val="00BC7F10"/>
    <w:rsid w:val="00C122DD"/>
    <w:rsid w:val="00C76097"/>
    <w:rsid w:val="00C806CF"/>
    <w:rsid w:val="00C83EBF"/>
    <w:rsid w:val="00CC2E98"/>
    <w:rsid w:val="00CC3977"/>
    <w:rsid w:val="00CD0DFE"/>
    <w:rsid w:val="00CD5986"/>
    <w:rsid w:val="00CD68D9"/>
    <w:rsid w:val="00CE2097"/>
    <w:rsid w:val="00D26C8C"/>
    <w:rsid w:val="00D42E8A"/>
    <w:rsid w:val="00D61AB9"/>
    <w:rsid w:val="00D6369B"/>
    <w:rsid w:val="00DB15ED"/>
    <w:rsid w:val="00DC139B"/>
    <w:rsid w:val="00DC3858"/>
    <w:rsid w:val="00DE4E41"/>
    <w:rsid w:val="00DE655A"/>
    <w:rsid w:val="00E1186B"/>
    <w:rsid w:val="00E15A23"/>
    <w:rsid w:val="00E161C9"/>
    <w:rsid w:val="00E23A83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F50D0"/>
    <w:rsid w:val="00F0203C"/>
    <w:rsid w:val="00F03D2D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B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B5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KURUMSAL\AKRED&#304;TASYON\grafik-tasarimi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FALL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</a:t>
            </a:r>
            <a:r>
              <a:rPr lang="en-US"/>
              <a:t> </a:t>
            </a:r>
            <a:r>
              <a:rPr lang="tr-TR"/>
              <a:t>213 CRITICAL</a:t>
            </a:r>
            <a:r>
              <a:rPr lang="tr-TR" baseline="0"/>
              <a:t> THOUGHT AND  SOCIAL SCIENCES 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59392"/>
        <c:axId val="84132224"/>
      </c:barChart>
      <c:catAx>
        <c:axId val="8365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413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13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36593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 baseline="0"/>
              <a:t>5  FALL SEMESTER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 </a:t>
            </a:r>
            <a:r>
              <a:rPr lang="en-US"/>
              <a:t>2</a:t>
            </a:r>
            <a:r>
              <a:rPr lang="tr-TR"/>
              <a:t>13</a:t>
            </a:r>
            <a:r>
              <a:rPr lang="en-US"/>
              <a:t> </a:t>
            </a:r>
            <a:r>
              <a:rPr lang="tr-TR"/>
              <a:t>CRITICAL THOUGHT AND</a:t>
            </a:r>
            <a:r>
              <a:rPr lang="tr-TR" baseline="0"/>
              <a:t> SOCIAL SCIENCES</a:t>
            </a:r>
            <a:endParaRPr lang="tr-TR"/>
          </a:p>
        </c:rich>
      </c:tx>
      <c:layout>
        <c:manualLayout>
          <c:xMode val="edge"/>
          <c:yMode val="edge"/>
          <c:x val="0.12677834733745533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11</c:v>
                </c:pt>
                <c:pt idx="5">
                  <c:v>11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57568"/>
        <c:axId val="84159104"/>
      </c:barChart>
      <c:catAx>
        <c:axId val="8415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4159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15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8415756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4022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mircanol</cp:lastModifiedBy>
  <cp:revision>6</cp:revision>
  <dcterms:created xsi:type="dcterms:W3CDTF">2025-03-10T10:51:00Z</dcterms:created>
  <dcterms:modified xsi:type="dcterms:W3CDTF">2025-03-10T11:07:00Z</dcterms:modified>
</cp:coreProperties>
</file>