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2006"/>
      </w:tblGrid>
      <w:tr w:rsidR="00E67127" w:rsidRPr="00183415" w14:paraId="52DF3152" w14:textId="77777777" w:rsidTr="00260F95">
        <w:trPr>
          <w:trHeight w:val="550"/>
        </w:trPr>
        <w:tc>
          <w:tcPr>
            <w:tcW w:w="1176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0429365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051D5F57" w14:textId="77777777" w:rsidR="00E67127" w:rsidRPr="00183415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AND </w:t>
            </w:r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 SCIENCES</w:t>
            </w:r>
          </w:p>
        </w:tc>
      </w:tr>
      <w:tr w:rsidR="00E67127" w:rsidRPr="00183415" w14:paraId="35AE37E1" w14:textId="77777777" w:rsidTr="00260F95">
        <w:tc>
          <w:tcPr>
            <w:tcW w:w="2224" w:type="dxa"/>
            <w:gridSpan w:val="4"/>
            <w:shd w:val="clear" w:color="auto" w:fill="D2EAF1"/>
          </w:tcPr>
          <w:p w14:paraId="5773F0C7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15E8E1E8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22F2C11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06BA5727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A7542" w14:paraId="17436E49" w14:textId="77777777" w:rsidTr="00260F95">
        <w:tc>
          <w:tcPr>
            <w:tcW w:w="2224" w:type="dxa"/>
            <w:gridSpan w:val="4"/>
            <w:shd w:val="clear" w:color="auto" w:fill="auto"/>
          </w:tcPr>
          <w:p w14:paraId="77A27BDD" w14:textId="77777777" w:rsidR="00DA7542" w:rsidRPr="00DA7542" w:rsidRDefault="003E1255" w:rsidP="007C45EB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ITL</w:t>
            </w:r>
            <w:r w:rsidR="00421C0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3</w:t>
            </w:r>
            <w:r w:rsidR="00F11A43">
              <w:rPr>
                <w:rFonts w:ascii="Arial" w:hAnsi="Arial" w:cs="Arial"/>
                <w:b/>
                <w:sz w:val="20"/>
                <w:szCs w:val="20"/>
                <w:lang w:val="en-US"/>
              </w:rPr>
              <w:t>05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F76D847" w14:textId="77777777" w:rsidR="00DA7542" w:rsidRPr="007447F2" w:rsidRDefault="00F11A43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Technology for Business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7D53F388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3 (3-0-0)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8B29D26" w14:textId="77777777" w:rsidR="00DA7542" w:rsidRPr="007447F2" w:rsidRDefault="0058456E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23A83" w14:paraId="3DFEA302" w14:textId="77777777" w:rsidTr="00260F95">
        <w:tc>
          <w:tcPr>
            <w:tcW w:w="3469" w:type="dxa"/>
            <w:gridSpan w:val="8"/>
            <w:shd w:val="clear" w:color="auto" w:fill="D2EAF1"/>
          </w:tcPr>
          <w:p w14:paraId="10EA91D5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11E94B69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E23A83" w:rsidRPr="00183415" w14:paraId="6014B37C" w14:textId="77777777" w:rsidTr="00260F95">
        <w:tc>
          <w:tcPr>
            <w:tcW w:w="3469" w:type="dxa"/>
            <w:gridSpan w:val="8"/>
            <w:shd w:val="clear" w:color="auto" w:fill="auto"/>
          </w:tcPr>
          <w:p w14:paraId="6CC04F7A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28B5EDAA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666B4D6D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4242" w:type="dxa"/>
            <w:gridSpan w:val="6"/>
            <w:shd w:val="clear" w:color="auto" w:fill="auto"/>
          </w:tcPr>
          <w:p w14:paraId="3D86310E" w14:textId="7788C5BC" w:rsidR="00E23A83" w:rsidRPr="00183415" w:rsidRDefault="003134F0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</w:tc>
      </w:tr>
      <w:tr w:rsidR="00E23A83" w:rsidRPr="00183415" w14:paraId="15612193" w14:textId="77777777" w:rsidTr="00260F95">
        <w:tc>
          <w:tcPr>
            <w:tcW w:w="3469" w:type="dxa"/>
            <w:gridSpan w:val="8"/>
            <w:shd w:val="clear" w:color="auto" w:fill="D2EAF1"/>
          </w:tcPr>
          <w:p w14:paraId="15368E3E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68FB8D1B" w14:textId="6A52BEAC" w:rsidR="00E23A83" w:rsidRPr="00183415" w:rsidRDefault="00DA7542" w:rsidP="003134F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3134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/3</w:t>
            </w:r>
            <w:r w:rsidR="003134F0" w:rsidRPr="003134F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 w:rsidR="003134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528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</w:t>
            </w:r>
          </w:p>
        </w:tc>
      </w:tr>
      <w:tr w:rsidR="00E67127" w:rsidRPr="000633BD" w14:paraId="1F9D2C7C" w14:textId="77777777" w:rsidTr="00260F95">
        <w:tc>
          <w:tcPr>
            <w:tcW w:w="2359" w:type="dxa"/>
            <w:gridSpan w:val="5"/>
            <w:shd w:val="clear" w:color="auto" w:fill="auto"/>
          </w:tcPr>
          <w:p w14:paraId="4A51B2EF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B4A4CF2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2C76BCC0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233ED9C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D2F6E08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67127" w:rsidRPr="00183415" w14:paraId="7C8BDA9C" w14:textId="77777777" w:rsidTr="00260F95">
        <w:tc>
          <w:tcPr>
            <w:tcW w:w="2359" w:type="dxa"/>
            <w:gridSpan w:val="5"/>
            <w:shd w:val="clear" w:color="auto" w:fill="D2EAF1"/>
          </w:tcPr>
          <w:p w14:paraId="6BC04306" w14:textId="77777777" w:rsidR="00681732" w:rsidRPr="00157A5A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 w:rsidR="00157A5A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  <w:p w14:paraId="49D81CF0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02DB026D" w14:textId="488A76AC" w:rsidR="00681732" w:rsidRPr="00183415" w:rsidRDefault="009A2CEA" w:rsidP="00CC4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Asst</w:t>
            </w:r>
            <w:r w:rsidR="00CC4F93"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r w:rsidR="00B244AA">
              <w:rPr>
                <w:rFonts w:ascii="Arial" w:hAnsi="Arial" w:cs="Arial"/>
                <w:sz w:val="20"/>
                <w:szCs w:val="20"/>
              </w:rPr>
              <w:t>Fatih Koç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26F8BDE8" w14:textId="5DE3AA6C" w:rsidR="00070E7F" w:rsidRDefault="003134F0" w:rsidP="00277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</w:p>
          <w:p w14:paraId="2F9A2A80" w14:textId="5B9305FB" w:rsidR="00F11A43" w:rsidRDefault="00DC7F2D" w:rsidP="00277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34F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134F0">
              <w:rPr>
                <w:rFonts w:ascii="Arial" w:hAnsi="Arial" w:cs="Arial"/>
                <w:sz w:val="20"/>
                <w:szCs w:val="20"/>
              </w:rPr>
              <w:t>25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3134F0">
              <w:rPr>
                <w:rFonts w:ascii="Arial" w:hAnsi="Arial" w:cs="Arial"/>
                <w:sz w:val="20"/>
                <w:szCs w:val="20"/>
              </w:rPr>
              <w:t>5:45</w:t>
            </w:r>
          </w:p>
          <w:p w14:paraId="3DF9BD47" w14:textId="288654AC" w:rsidR="00F32BB2" w:rsidRPr="00183415" w:rsidRDefault="00F32BB2" w:rsidP="00F11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30DF262F" w14:textId="77777777" w:rsidR="002467A2" w:rsidRDefault="00F11A43" w:rsidP="00246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</w:t>
            </w:r>
            <w:r w:rsidR="002467A2">
              <w:rPr>
                <w:rFonts w:ascii="Arial" w:hAnsi="Arial" w:cs="Arial"/>
                <w:sz w:val="20"/>
                <w:szCs w:val="20"/>
              </w:rPr>
              <w:t>day</w:t>
            </w:r>
          </w:p>
          <w:p w14:paraId="7BC8A74C" w14:textId="02E3C757" w:rsidR="00E67127" w:rsidRPr="00183415" w:rsidRDefault="003134F0" w:rsidP="00246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14:50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-16:50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5BC700B9" w14:textId="3C97B8ED" w:rsidR="005C1B27" w:rsidRDefault="003134F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B244AA" w:rsidRPr="001637D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fatihkoc@cag.edu.tr</w:t>
              </w:r>
            </w:hyperlink>
          </w:p>
          <w:p w14:paraId="7C73AB9F" w14:textId="77777777" w:rsidR="00E67127" w:rsidRPr="00157A5A" w:rsidRDefault="00E67127" w:rsidP="00FF79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127" w:rsidRPr="00183415" w14:paraId="1CFCD42E" w14:textId="77777777" w:rsidTr="00260F95">
        <w:tc>
          <w:tcPr>
            <w:tcW w:w="2359" w:type="dxa"/>
            <w:gridSpan w:val="5"/>
            <w:shd w:val="clear" w:color="auto" w:fill="D2EAF1"/>
          </w:tcPr>
          <w:p w14:paraId="1C4E8996" w14:textId="77777777" w:rsidR="00E67127" w:rsidRPr="00183415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Objective</w:t>
            </w:r>
          </w:p>
        </w:tc>
        <w:tc>
          <w:tcPr>
            <w:tcW w:w="9407" w:type="dxa"/>
            <w:gridSpan w:val="19"/>
            <w:shd w:val="clear" w:color="auto" w:fill="D2EAF1"/>
          </w:tcPr>
          <w:p w14:paraId="0C00FD29" w14:textId="77777777" w:rsidR="00E67127" w:rsidRPr="00CC627A" w:rsidRDefault="004A5697" w:rsidP="00421C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course is concerned with the process of digital transformation of business. Digital transformation has become a catch-all concept and the course aims at situating this concept in relation to examples of concrete developments of the transformation within </w:t>
            </w:r>
            <w:r w:rsidR="00DA2441">
              <w:rPr>
                <w:rFonts w:ascii="Arial" w:hAnsi="Arial" w:cs="Arial"/>
                <w:b/>
                <w:sz w:val="20"/>
                <w:szCs w:val="20"/>
                <w:lang w:val="en-US"/>
              </w:rPr>
              <w:t>business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relating to the digitalization of work processes and services provided.</w:t>
            </w:r>
          </w:p>
        </w:tc>
      </w:tr>
      <w:tr w:rsidR="00E67127" w14:paraId="239BCB0E" w14:textId="77777777" w:rsidTr="00260F95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2A64AAB9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F65604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F4EDD59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3F8E8FF3" w14:textId="77777777" w:rsidR="00E67127" w:rsidRPr="003F4EA4" w:rsidRDefault="00C7609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 be able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26C8C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625" w:type="dxa"/>
            <w:gridSpan w:val="4"/>
            <w:shd w:val="clear" w:color="auto" w:fill="auto"/>
          </w:tcPr>
          <w:p w14:paraId="5B35376A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67127" w14:paraId="4A8EA88F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2AC9A0FE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4320000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5D36BDAA" w14:textId="77777777" w:rsidR="00E67127" w:rsidRPr="003F4EA4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8170F68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2006" w:type="dxa"/>
            <w:shd w:val="clear" w:color="auto" w:fill="D2EAF1"/>
          </w:tcPr>
          <w:p w14:paraId="47B6CACB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DA7542" w14:paraId="34E707E7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5DE5557B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20D403A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165C42B" w14:textId="77777777" w:rsidR="00DA7542" w:rsidRPr="003F4EA4" w:rsidRDefault="003E1255" w:rsidP="00FF795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DA7542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efine </w:t>
            </w:r>
            <w:r w:rsidR="006F695D">
              <w:rPr>
                <w:rFonts w:ascii="Arial" w:hAnsi="Arial" w:cs="Arial"/>
                <w:b/>
                <w:sz w:val="20"/>
                <w:szCs w:val="20"/>
                <w:lang w:val="en-US"/>
              </w:rPr>
              <w:t>Digital Transformation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82369F6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2006" w:type="dxa"/>
            <w:shd w:val="clear" w:color="auto" w:fill="auto"/>
          </w:tcPr>
          <w:p w14:paraId="51A4A8A8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49C9DDA8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1E26FEB7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9066521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5629B19" w14:textId="77777777" w:rsidR="00DA7542" w:rsidRPr="003F4EA4" w:rsidRDefault="003E1255" w:rsidP="006F695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</w:t>
            </w:r>
            <w:r w:rsidR="00DA7542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nderstand the </w:t>
            </w:r>
            <w:r w:rsidR="006F69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impact of 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new </w:t>
            </w:r>
            <w:r w:rsidR="00DA7542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technological t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rend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6F69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on  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society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2E4EE71" w14:textId="77777777" w:rsidR="00DA7542" w:rsidRPr="003F4EA4" w:rsidRDefault="00D24E6C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2006" w:type="dxa"/>
            <w:shd w:val="clear" w:color="auto" w:fill="auto"/>
          </w:tcPr>
          <w:p w14:paraId="739C2F27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5E944225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04964D9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AAECB7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EC0B75A" w14:textId="77777777" w:rsidR="00DA7542" w:rsidRPr="003F4EA4" w:rsidRDefault="003E1255" w:rsidP="009911A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</w:t>
            </w:r>
            <w:r w:rsidR="00DA7542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nderstand </w:t>
            </w:r>
            <w:r w:rsid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>business aspect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</w:t>
            </w:r>
            <w:r w:rsidR="006F695D">
              <w:rPr>
                <w:rFonts w:ascii="Arial" w:hAnsi="Arial" w:cs="Arial"/>
                <w:b/>
                <w:sz w:val="20"/>
                <w:szCs w:val="20"/>
                <w:lang w:val="en-US"/>
              </w:rPr>
              <w:t>digitalization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246BBCE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06" w:type="dxa"/>
            <w:shd w:val="clear" w:color="auto" w:fill="D2EAF1"/>
          </w:tcPr>
          <w:p w14:paraId="4E9FABF2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5711226A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8BA8078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5DF858A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0B12C20C" w14:textId="77777777" w:rsidR="00DA7542" w:rsidRPr="003F4EA4" w:rsidRDefault="0077784A" w:rsidP="0077784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Be able to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prepare a report on the impact</w:t>
            </w:r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digitalization on business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9AB01B3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2006" w:type="dxa"/>
            <w:shd w:val="clear" w:color="auto" w:fill="auto"/>
          </w:tcPr>
          <w:p w14:paraId="606D2AD5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DA7542" w14:paraId="68DEB4C8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47623212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D27B62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783D94D" w14:textId="77777777" w:rsidR="00DA7542" w:rsidRPr="003F4EA4" w:rsidRDefault="0077784A" w:rsidP="0077784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Be able to explain the impact of digitalization on privacy and ethical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behavi</w:t>
            </w:r>
            <w:r w:rsidR="00DB0300">
              <w:rPr>
                <w:rFonts w:ascii="Arial" w:hAnsi="Arial" w:cs="Arial"/>
                <w:b/>
                <w:sz w:val="20"/>
                <w:szCs w:val="20"/>
                <w:lang w:val="en-US"/>
              </w:rPr>
              <w:t>ou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14:paraId="38341E5D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2006" w:type="dxa"/>
            <w:shd w:val="clear" w:color="auto" w:fill="D2EAF1"/>
          </w:tcPr>
          <w:p w14:paraId="427DA2E3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64096741" w14:textId="77777777" w:rsidTr="00260F95">
        <w:tc>
          <w:tcPr>
            <w:tcW w:w="11766" w:type="dxa"/>
            <w:gridSpan w:val="24"/>
            <w:shd w:val="clear" w:color="auto" w:fill="auto"/>
          </w:tcPr>
          <w:p w14:paraId="42CA4016" w14:textId="77777777" w:rsidR="00E67127" w:rsidRPr="00183415" w:rsidRDefault="00DA7542" w:rsidP="00380E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="00B02B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>The course combines an examination of technology aspects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>of digital transformation as well as market and business aspects and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policy and regulatory initiatives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affecting digitalization processes. This implies that the network infrastructures, the management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>and processing of data, and the digital services and applications made available will be part of the topics as well as an examination of business processes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>and services including business models and ecosystems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Also, policy initiatives and regulatory measures will be discussed including EU policies in the area. </w:t>
            </w: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So, after one semester study, students will be able to understand the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impact of digitalization tod</w:t>
            </w: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ay’s </w:t>
            </w:r>
            <w:r w:rsid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>society</w:t>
            </w: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</w:tr>
      <w:tr w:rsidR="00E67127" w:rsidRPr="00183415" w14:paraId="23889E09" w14:textId="77777777" w:rsidTr="00260F95">
        <w:tc>
          <w:tcPr>
            <w:tcW w:w="11766" w:type="dxa"/>
            <w:gridSpan w:val="24"/>
            <w:shd w:val="clear" w:color="auto" w:fill="D2EAF1"/>
          </w:tcPr>
          <w:p w14:paraId="57CB0B9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WeeklyLecture Plan )</w:t>
            </w:r>
          </w:p>
        </w:tc>
      </w:tr>
      <w:tr w:rsidR="00E67127" w:rsidRPr="00183415" w14:paraId="0ECC186C" w14:textId="77777777" w:rsidTr="00260F95">
        <w:tc>
          <w:tcPr>
            <w:tcW w:w="1126" w:type="dxa"/>
            <w:shd w:val="clear" w:color="auto" w:fill="auto"/>
          </w:tcPr>
          <w:p w14:paraId="4B23949D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09209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C349E6C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59AE4CF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</w:p>
        </w:tc>
      </w:tr>
      <w:tr w:rsidR="00DA7542" w:rsidRPr="00183415" w14:paraId="3F18CAE6" w14:textId="77777777" w:rsidTr="00260F95">
        <w:tc>
          <w:tcPr>
            <w:tcW w:w="1126" w:type="dxa"/>
            <w:shd w:val="clear" w:color="auto" w:fill="D2EAF1"/>
          </w:tcPr>
          <w:p w14:paraId="46D1958A" w14:textId="77777777" w:rsidR="00DA7542" w:rsidRPr="00183415" w:rsidRDefault="00DA754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162B2B6" w14:textId="77777777" w:rsidR="00DA7542" w:rsidRPr="00AD7EE9" w:rsidRDefault="00B2319C" w:rsidP="00AD7EE9">
            <w:r>
              <w:t xml:space="preserve">Course </w:t>
            </w:r>
            <w:r w:rsidR="00DA7542" w:rsidRPr="00AD7EE9">
              <w:t>Introducti</w:t>
            </w:r>
            <w:r>
              <w:t>on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26ED950" w14:textId="77777777" w:rsidR="00DA7542" w:rsidRPr="007447F2" w:rsidRDefault="00860621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193D32B" w14:textId="193EF338" w:rsidR="00DA7542" w:rsidRPr="00FF795B" w:rsidRDefault="00FF795B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</w:t>
            </w:r>
            <w:r w:rsidR="00545C5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Slides</w:t>
            </w:r>
          </w:p>
        </w:tc>
      </w:tr>
      <w:tr w:rsidR="00545C52" w:rsidRPr="00183415" w14:paraId="08CD15A6" w14:textId="77777777" w:rsidTr="00260F95">
        <w:tc>
          <w:tcPr>
            <w:tcW w:w="1126" w:type="dxa"/>
            <w:shd w:val="clear" w:color="auto" w:fill="auto"/>
          </w:tcPr>
          <w:p w14:paraId="352CAED3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E3BA341" w14:textId="77777777" w:rsidR="00545C52" w:rsidRPr="00AD7EE9" w:rsidRDefault="00545C52" w:rsidP="00FF795B">
            <w:r w:rsidRPr="00AD7EE9">
              <w:t xml:space="preserve">Introduction to </w:t>
            </w:r>
            <w:r>
              <w:t>Digital Transformation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0F2BCD9" w14:textId="77777777" w:rsidR="00545C52" w:rsidRPr="007447F2" w:rsidRDefault="00545C5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1B438835" w14:textId="7800421A" w:rsidR="00545C52" w:rsidRPr="00FF795B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183415" w14:paraId="622D2C24" w14:textId="77777777" w:rsidTr="00260F95">
        <w:tc>
          <w:tcPr>
            <w:tcW w:w="1126" w:type="dxa"/>
            <w:shd w:val="clear" w:color="auto" w:fill="D2EAF1"/>
          </w:tcPr>
          <w:p w14:paraId="3EC44437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A79D3B1" w14:textId="77777777" w:rsidR="00545C52" w:rsidRPr="00AD7EE9" w:rsidRDefault="00545C52" w:rsidP="006E227F">
            <w:r>
              <w:t>Augmented, Virtual and Mixed Reality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EBADB61" w14:textId="3FF7B770" w:rsidR="00545C52" w:rsidRPr="007447F2" w:rsidRDefault="00545C52" w:rsidP="006152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617F0D46" w14:textId="164396F0" w:rsidR="00545C52" w:rsidRPr="007447F2" w:rsidRDefault="00545C52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183415" w14:paraId="0FCF33D8" w14:textId="77777777" w:rsidTr="00260F95">
        <w:tc>
          <w:tcPr>
            <w:tcW w:w="1126" w:type="dxa"/>
            <w:shd w:val="clear" w:color="auto" w:fill="auto"/>
          </w:tcPr>
          <w:p w14:paraId="7A0348A0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062360" w14:textId="2F3CD6CE" w:rsidR="00545C52" w:rsidRPr="00AD7EE9" w:rsidRDefault="00545C52" w:rsidP="00F73D6C">
            <w:proofErr w:type="spellStart"/>
            <w:r>
              <w:t>The</w:t>
            </w:r>
            <w:proofErr w:type="spellEnd"/>
            <w:r>
              <w:t xml:space="preserve"> Internet Of </w:t>
            </w:r>
            <w:proofErr w:type="spellStart"/>
            <w:r>
              <w:t>Things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14:paraId="65880073" w14:textId="7FDDF1F6" w:rsidR="00545C52" w:rsidRPr="007447F2" w:rsidRDefault="00545C52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D862F3E" w14:textId="01AD9E9D" w:rsidR="00545C52" w:rsidRPr="007447F2" w:rsidRDefault="00545C52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8048FF" w14:paraId="204A3980" w14:textId="77777777" w:rsidTr="006E227F">
        <w:trPr>
          <w:trHeight w:val="311"/>
        </w:trPr>
        <w:tc>
          <w:tcPr>
            <w:tcW w:w="1126" w:type="dxa"/>
            <w:shd w:val="clear" w:color="auto" w:fill="D2EAF1"/>
          </w:tcPr>
          <w:p w14:paraId="1B04A28A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BDC3D09" w14:textId="1F014037" w:rsidR="00545C52" w:rsidRPr="00AD7EE9" w:rsidRDefault="00545C52" w:rsidP="00F73D6C">
            <w:r>
              <w:t>Hardware-</w:t>
            </w:r>
            <w:proofErr w:type="spellStart"/>
            <w:r>
              <w:t>Infrastructure</w:t>
            </w:r>
            <w:proofErr w:type="spellEnd"/>
            <w:r>
              <w:t xml:space="preserve"> Software-Programming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B1E3EE2" w14:textId="71825D44" w:rsidR="00545C52" w:rsidRPr="007447F2" w:rsidRDefault="00545C52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025F6249" w14:textId="37194792" w:rsidR="00545C52" w:rsidRPr="00862F72" w:rsidRDefault="00545C52" w:rsidP="00C65A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183415" w14:paraId="267D1DF2" w14:textId="77777777" w:rsidTr="00260F95">
        <w:tc>
          <w:tcPr>
            <w:tcW w:w="1126" w:type="dxa"/>
            <w:shd w:val="clear" w:color="auto" w:fill="auto"/>
          </w:tcPr>
          <w:p w14:paraId="5A8CB912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3A4C2A6" w14:textId="15643D05" w:rsidR="00545C52" w:rsidRPr="00AD7EE9" w:rsidRDefault="00545C52" w:rsidP="00F73D6C"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Big</w:t>
            </w:r>
            <w:proofErr w:type="spellEnd"/>
            <w:r>
              <w:t xml:space="preserve"> Data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2CC55B6" w14:textId="20EBE298" w:rsidR="00545C52" w:rsidRPr="007447F2" w:rsidRDefault="00545C52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3401072D" w14:textId="0086FEA0" w:rsidR="00545C52" w:rsidRPr="003F4EA4" w:rsidRDefault="00545C5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183415" w14:paraId="33BC3CBC" w14:textId="77777777" w:rsidTr="00260F95">
        <w:tc>
          <w:tcPr>
            <w:tcW w:w="1126" w:type="dxa"/>
            <w:shd w:val="clear" w:color="auto" w:fill="D2EAF1"/>
          </w:tcPr>
          <w:p w14:paraId="28F2832A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A9EA936" w14:textId="77777777" w:rsidR="00545C52" w:rsidRPr="00AD7EE9" w:rsidRDefault="00545C52" w:rsidP="00D66B47">
            <w:r>
              <w:t>How to exploit New Business Models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3CE7D58" w14:textId="5B9C3B26" w:rsidR="00545C52" w:rsidRPr="007447F2" w:rsidRDefault="00545C52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13AB7535" w14:textId="7F09E838" w:rsidR="00545C52" w:rsidRPr="007447F2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60FC7367" w14:textId="77777777" w:rsidTr="00260F95">
        <w:tc>
          <w:tcPr>
            <w:tcW w:w="1126" w:type="dxa"/>
            <w:shd w:val="clear" w:color="auto" w:fill="auto"/>
          </w:tcPr>
          <w:p w14:paraId="5772C0E7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85F3821" w14:textId="77777777" w:rsidR="00545C52" w:rsidRPr="00AD7EE9" w:rsidRDefault="00545C52" w:rsidP="0004233E">
            <w:r>
              <w:t>Blockchain Technology and Cryptocurrencies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7F93E81" w14:textId="7E442083" w:rsidR="00545C52" w:rsidRPr="007447F2" w:rsidRDefault="00545C52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1FDF9FA6" w14:textId="43B4C0B7" w:rsidR="00545C52" w:rsidRPr="007447F2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4340C22A" w14:textId="77777777" w:rsidTr="00260F95">
        <w:tc>
          <w:tcPr>
            <w:tcW w:w="1126" w:type="dxa"/>
            <w:shd w:val="clear" w:color="auto" w:fill="D2EAF1"/>
          </w:tcPr>
          <w:p w14:paraId="4FE416ED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C505A23" w14:textId="3D9BBCFD" w:rsidR="00545C52" w:rsidRPr="00AD7EE9" w:rsidRDefault="00545C52" w:rsidP="001A7EF7">
            <w:proofErr w:type="spellStart"/>
            <w:r>
              <w:t>I</w:t>
            </w:r>
            <w:r w:rsidRPr="00536DED">
              <w:t>ndustry</w:t>
            </w:r>
            <w:proofErr w:type="spellEnd"/>
            <w:r w:rsidRPr="00536DED">
              <w:t xml:space="preserve"> </w:t>
            </w:r>
            <w:proofErr w:type="gramStart"/>
            <w:r w:rsidRPr="00536DED">
              <w:t>4.0</w:t>
            </w:r>
            <w:proofErr w:type="gramEnd"/>
            <w:r w:rsidRPr="00536DED">
              <w:t xml:space="preserve"> </w:t>
            </w:r>
            <w:proofErr w:type="spellStart"/>
            <w:r w:rsidRPr="00536DED">
              <w:t>production</w:t>
            </w:r>
            <w:proofErr w:type="spellEnd"/>
            <w:r w:rsidRPr="00536DED">
              <w:t xml:space="preserve"> </w:t>
            </w:r>
            <w:proofErr w:type="spellStart"/>
            <w:r w:rsidRPr="00536DED">
              <w:t>and</w:t>
            </w:r>
            <w:proofErr w:type="spellEnd"/>
            <w:r w:rsidRPr="00536DED">
              <w:t xml:space="preserve"> assembly innovations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19EDAF7" w14:textId="1BFD8699" w:rsidR="00545C52" w:rsidRPr="007447F2" w:rsidRDefault="00545C52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3642FF16" w14:textId="4E39646B" w:rsidR="00545C52" w:rsidRPr="007447F2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1E0B0B86" w14:textId="77777777" w:rsidTr="00260F95">
        <w:tc>
          <w:tcPr>
            <w:tcW w:w="1126" w:type="dxa"/>
            <w:shd w:val="clear" w:color="auto" w:fill="auto"/>
          </w:tcPr>
          <w:p w14:paraId="26659090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167ACD8" w14:textId="77777777" w:rsidR="00545C52" w:rsidRPr="00AD7EE9" w:rsidRDefault="00545C52" w:rsidP="001A7EF7">
            <w:r w:rsidRPr="00536DED">
              <w:t>Cybersecurity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15EADB7" w14:textId="62D9CD7D" w:rsidR="00545C52" w:rsidRDefault="00545C52" w:rsidP="00FA7C70">
            <w:pPr>
              <w:jc w:val="center"/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483B17C0" w14:textId="22EDA31D" w:rsidR="00545C52" w:rsidRDefault="00545C52" w:rsidP="00FA7C70">
            <w:pPr>
              <w:jc w:val="center"/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5175E7A7" w14:textId="77777777" w:rsidTr="00260F95">
        <w:tc>
          <w:tcPr>
            <w:tcW w:w="1126" w:type="dxa"/>
            <w:shd w:val="clear" w:color="auto" w:fill="D2EAF1"/>
          </w:tcPr>
          <w:p w14:paraId="28C5E74D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4743B9" w14:textId="32C961AF" w:rsidR="00545C52" w:rsidRPr="00AD7EE9" w:rsidRDefault="00545C52" w:rsidP="001A7EF7"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Privacy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Pr="00536DED">
              <w:t>mplications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07FDE661" w14:textId="031F5262" w:rsidR="00545C52" w:rsidRDefault="00545C52" w:rsidP="00FA7C70">
            <w:pPr>
              <w:jc w:val="center"/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327BC65F" w14:textId="73403844" w:rsidR="00545C52" w:rsidRDefault="00545C52" w:rsidP="00FA7C70">
            <w:pPr>
              <w:jc w:val="center"/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7100DB1A" w14:textId="77777777" w:rsidTr="00260F95">
        <w:tc>
          <w:tcPr>
            <w:tcW w:w="1126" w:type="dxa"/>
            <w:shd w:val="clear" w:color="auto" w:fill="auto"/>
          </w:tcPr>
          <w:p w14:paraId="3344D3E6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281FD69" w14:textId="77777777" w:rsidR="00545C52" w:rsidRPr="00AD7EE9" w:rsidRDefault="00545C52" w:rsidP="00AD7EE9">
            <w:r>
              <w:t xml:space="preserve">A </w:t>
            </w:r>
            <w:proofErr w:type="spellStart"/>
            <w:r>
              <w:t>closer</w:t>
            </w:r>
            <w:proofErr w:type="spellEnd"/>
            <w:r>
              <w:t xml:space="preserve"> </w:t>
            </w:r>
            <w:proofErr w:type="spellStart"/>
            <w:r>
              <w:t>look</w:t>
            </w:r>
            <w:proofErr w:type="spellEnd"/>
            <w:r>
              <w:t xml:space="preserve"> on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tech</w:t>
            </w:r>
            <w:proofErr w:type="spellEnd"/>
            <w:r>
              <w:t xml:space="preserve"> </w:t>
            </w:r>
            <w:proofErr w:type="spellStart"/>
            <w:r>
              <w:t>giants</w:t>
            </w:r>
            <w:proofErr w:type="spellEnd"/>
            <w:r>
              <w:t>, Amazon, Google, Facebook ed.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FE3A3B2" w14:textId="435AE685" w:rsidR="00545C52" w:rsidRDefault="00545C52" w:rsidP="00FA7C70">
            <w:pPr>
              <w:jc w:val="center"/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5B0BDBEC" w14:textId="13015823" w:rsidR="00545C52" w:rsidRDefault="00545C52" w:rsidP="00FA7C70">
            <w:pPr>
              <w:jc w:val="center"/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55455B75" w14:textId="77777777" w:rsidTr="00260F95">
        <w:tc>
          <w:tcPr>
            <w:tcW w:w="1126" w:type="dxa"/>
            <w:shd w:val="clear" w:color="auto" w:fill="D2EAF1"/>
          </w:tcPr>
          <w:p w14:paraId="48E263A4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0155356" w14:textId="148718D9" w:rsidR="00545C52" w:rsidRPr="00AD7EE9" w:rsidRDefault="00545C52" w:rsidP="00F73D6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of </w:t>
            </w:r>
            <w:proofErr w:type="spellStart"/>
            <w:r>
              <w:t>nuclear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in </w:t>
            </w:r>
            <w:proofErr w:type="spellStart"/>
            <w:r>
              <w:t>business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3D2ACC08" w14:textId="6DBAF879" w:rsidR="00545C52" w:rsidRDefault="00545C52" w:rsidP="00FA7C70">
            <w:pPr>
              <w:jc w:val="center"/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DE214D1" w14:textId="2D6E5843" w:rsidR="00545C52" w:rsidRDefault="00545C52" w:rsidP="00FA7C70">
            <w:pPr>
              <w:jc w:val="center"/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63AF89CF" w14:textId="77777777" w:rsidTr="00260F95">
        <w:tc>
          <w:tcPr>
            <w:tcW w:w="1126" w:type="dxa"/>
            <w:shd w:val="clear" w:color="auto" w:fill="auto"/>
          </w:tcPr>
          <w:p w14:paraId="60D286EC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8EE966" w14:textId="50879C07" w:rsidR="00545C52" w:rsidRPr="00AD7EE9" w:rsidRDefault="00545C52" w:rsidP="00726C58"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14:paraId="109CA37B" w14:textId="4CFCCC85" w:rsidR="00545C52" w:rsidRPr="007447F2" w:rsidRDefault="00545C52" w:rsidP="00545C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64386CB7" w14:textId="1E9ED303" w:rsidR="00545C52" w:rsidRPr="007447F2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6E227F" w:rsidRPr="00183415" w14:paraId="3BF32255" w14:textId="77777777" w:rsidTr="00260F95">
        <w:tc>
          <w:tcPr>
            <w:tcW w:w="11766" w:type="dxa"/>
            <w:gridSpan w:val="24"/>
            <w:shd w:val="clear" w:color="auto" w:fill="D2EAF1"/>
          </w:tcPr>
          <w:p w14:paraId="6046C887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7C653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02B7A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0D28B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39F5A3" w14:textId="77777777" w:rsidR="009911A1" w:rsidRDefault="009911A1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630B9A" w14:textId="77777777" w:rsidR="003134F0" w:rsidRDefault="003134F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0F93A" w14:textId="77777777" w:rsidR="003134F0" w:rsidRDefault="003134F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25EE3A" w14:textId="77777777" w:rsidR="003134F0" w:rsidRDefault="003134F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15192" w14:textId="77777777" w:rsidR="006E227F" w:rsidRPr="00183415" w:rsidRDefault="006E227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REFERENCES</w:t>
            </w:r>
          </w:p>
        </w:tc>
      </w:tr>
      <w:tr w:rsidR="006E227F" w14:paraId="010802F5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7978FDFA" w14:textId="77777777" w:rsidR="006E227F" w:rsidRPr="00183415" w:rsidRDefault="006E227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Textbook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31B45DA0" w14:textId="77777777" w:rsidR="00DA2441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Umit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Hacioglu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- Digital Business Strategies In Blockchain Ecosystems</w:t>
            </w:r>
          </w:p>
          <w:p w14:paraId="6F789C10" w14:textId="77777777" w:rsidR="006E227F" w:rsidRPr="007447F2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Transformational Design And Future Of Global Business-Springer (2020)</w:t>
            </w:r>
          </w:p>
        </w:tc>
      </w:tr>
      <w:tr w:rsidR="006E227F" w14:paraId="78569C34" w14:textId="77777777" w:rsidTr="00260F95">
        <w:tc>
          <w:tcPr>
            <w:tcW w:w="2919" w:type="dxa"/>
            <w:gridSpan w:val="6"/>
            <w:shd w:val="clear" w:color="auto" w:fill="D2EAF1"/>
          </w:tcPr>
          <w:p w14:paraId="2B662F45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0A3041BD" w14:textId="17519A13" w:rsidR="006E227F" w:rsidRPr="007447F2" w:rsidRDefault="006E227F" w:rsidP="00526E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Instructor’s</w:t>
            </w:r>
            <w:r w:rsidR="00862F72">
              <w:rPr>
                <w:rFonts w:ascii="Arial" w:hAnsi="Arial" w:cs="Arial"/>
                <w:sz w:val="20"/>
                <w:szCs w:val="20"/>
                <w:lang w:val="en-US"/>
              </w:rPr>
              <w:t xml:space="preserve"> notes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webpage: </w:t>
            </w:r>
            <w:hyperlink r:id="rId7" w:history="1">
              <w:r w:rsidRPr="00EE693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www.cag.edu.tr/</w:t>
              </w:r>
            </w:hyperlink>
            <w:r w:rsidR="00726C58">
              <w:rPr>
                <w:rStyle w:val="Kpr"/>
                <w:rFonts w:ascii="Arial" w:hAnsi="Arial" w:cs="Arial"/>
                <w:sz w:val="20"/>
                <w:szCs w:val="20"/>
                <w:lang w:val="en-US"/>
              </w:rPr>
              <w:t>fatihkoc</w:t>
            </w:r>
          </w:p>
        </w:tc>
      </w:tr>
      <w:tr w:rsidR="006E227F" w14:paraId="08193878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2DB3635A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t>Relatedlinks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55F73781" w14:textId="77777777" w:rsidR="006E227F" w:rsidRPr="007447F2" w:rsidRDefault="00A72B99" w:rsidP="007C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</w:t>
            </w:r>
            <w:r w:rsidR="00526E24">
              <w:rPr>
                <w:rFonts w:ascii="Arial" w:hAnsi="Arial" w:cs="Arial"/>
                <w:sz w:val="20"/>
                <w:szCs w:val="20"/>
                <w:lang w:val="en-US"/>
              </w:rPr>
              <w:t>welcome.ai</w:t>
            </w:r>
          </w:p>
        </w:tc>
      </w:tr>
      <w:tr w:rsidR="00A72B99" w14:paraId="3B171E31" w14:textId="77777777" w:rsidTr="00260F95">
        <w:tc>
          <w:tcPr>
            <w:tcW w:w="2919" w:type="dxa"/>
            <w:gridSpan w:val="6"/>
            <w:shd w:val="clear" w:color="auto" w:fill="D2EAF1"/>
          </w:tcPr>
          <w:p w14:paraId="4A97F696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42DBABAA" w14:textId="77777777" w:rsidR="00DA2441" w:rsidRPr="00726C58" w:rsidRDefault="00DA2441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6C58">
              <w:rPr>
                <w:rFonts w:ascii="Arial" w:hAnsi="Arial" w:cs="Arial"/>
                <w:sz w:val="20"/>
                <w:szCs w:val="20"/>
              </w:rPr>
              <w:t>Annabeth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</w:rPr>
              <w:t>Aagaard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</w:rPr>
              <w:t xml:space="preserve"> Business Model ( 2019 )</w:t>
            </w:r>
          </w:p>
          <w:p w14:paraId="00556411" w14:textId="77777777" w:rsidR="00A72B99" w:rsidRPr="00726C58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6C58">
              <w:rPr>
                <w:rFonts w:ascii="Arial" w:hAnsi="Arial" w:cs="Arial"/>
                <w:sz w:val="20"/>
                <w:szCs w:val="20"/>
              </w:rPr>
              <w:t>Stuart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</w:rPr>
              <w:t xml:space="preserve"> J. Russell, Peter Norvig - Artificial Intelligence_ A Modern Approach, 3rd Edition-Pearson Education (2016)</w:t>
            </w:r>
          </w:p>
          <w:p w14:paraId="66EC8257" w14:textId="77777777" w:rsidR="00F11A43" w:rsidRPr="00726C58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r w:rsidRPr="00726C58">
              <w:rPr>
                <w:rFonts w:ascii="Arial" w:hAnsi="Arial" w:cs="Arial"/>
                <w:sz w:val="20"/>
                <w:szCs w:val="20"/>
              </w:rPr>
              <w:t>Shoshana Zuboff - The Age of Surveillance Capitalism_ The Fight for a Human Future at the New Frontier of Power-PublicAffairs Books (2019)</w:t>
            </w:r>
          </w:p>
          <w:p w14:paraId="1A513D38" w14:textId="77777777" w:rsidR="00F11A43" w:rsidRPr="00726C58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Tegmark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 - Life 3.0_ Being Human in the Age of Artificial Intelligence-Alfred A. Knopf (2017)</w:t>
            </w:r>
          </w:p>
          <w:p w14:paraId="39A647A4" w14:textId="77777777" w:rsidR="00C81DF2" w:rsidRPr="007447F2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Gunther Reinhart -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Handbuch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Industrie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 4.0_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Geschäftsmodelle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Prozesse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Technik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-CARL HANSER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Verlag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 GMBH &amp; (2017)</w:t>
            </w:r>
          </w:p>
        </w:tc>
      </w:tr>
      <w:tr w:rsidR="00A72B99" w:rsidRPr="00183415" w14:paraId="4A471227" w14:textId="77777777" w:rsidTr="00260F95">
        <w:tc>
          <w:tcPr>
            <w:tcW w:w="11766" w:type="dxa"/>
            <w:gridSpan w:val="24"/>
            <w:shd w:val="clear" w:color="auto" w:fill="D2EAF1"/>
          </w:tcPr>
          <w:p w14:paraId="00EE1FD0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A72B99" w:rsidRPr="00183415" w14:paraId="0EF136FF" w14:textId="77777777" w:rsidTr="00260F95">
        <w:tc>
          <w:tcPr>
            <w:tcW w:w="3099" w:type="dxa"/>
            <w:gridSpan w:val="7"/>
            <w:shd w:val="clear" w:color="auto" w:fill="auto"/>
          </w:tcPr>
          <w:p w14:paraId="239046B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0F6035E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28EC170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974" w:type="dxa"/>
            <w:gridSpan w:val="10"/>
            <w:shd w:val="clear" w:color="auto" w:fill="auto"/>
          </w:tcPr>
          <w:p w14:paraId="043C0DF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A72B99" w:rsidRPr="00183415" w14:paraId="1A148366" w14:textId="77777777" w:rsidTr="00260F95">
        <w:tc>
          <w:tcPr>
            <w:tcW w:w="3099" w:type="dxa"/>
            <w:gridSpan w:val="7"/>
            <w:shd w:val="clear" w:color="auto" w:fill="D2EAF1"/>
          </w:tcPr>
          <w:p w14:paraId="23B6276B" w14:textId="09D08260" w:rsidR="00526E24" w:rsidRPr="00BC19DC" w:rsidRDefault="00726C58" w:rsidP="00526E24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BC19DC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Mid-Term</w:t>
            </w:r>
            <w:r w:rsidR="00BC19DC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Exam</w:t>
            </w:r>
            <w:r w:rsidR="00526E24" w:rsidRPr="00BC19DC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9BD2AE9" w14:textId="267E2EB9" w:rsidR="00526E24" w:rsidRPr="003F4EA4" w:rsidRDefault="00726C58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A0D6733" w14:textId="308A534D" w:rsidR="00526E24" w:rsidRPr="00183415" w:rsidRDefault="00726C58" w:rsidP="003134F0">
            <w:pPr>
              <w:tabs>
                <w:tab w:val="left" w:pos="270"/>
                <w:tab w:val="center" w:pos="4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3134F0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3F3CC9BF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34F0" w:rsidRPr="00183415" w14:paraId="566A79F6" w14:textId="77777777" w:rsidTr="00260F95">
        <w:tc>
          <w:tcPr>
            <w:tcW w:w="3099" w:type="dxa"/>
            <w:gridSpan w:val="7"/>
            <w:shd w:val="clear" w:color="auto" w:fill="D2EAF1"/>
          </w:tcPr>
          <w:p w14:paraId="0E3A75AD" w14:textId="717CA030" w:rsidR="003134F0" w:rsidRPr="00BC19DC" w:rsidRDefault="003134F0" w:rsidP="00526E24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Homework Assignment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3C12152" w14:textId="551A32C5" w:rsidR="003134F0" w:rsidRDefault="003134F0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53283ED3" w14:textId="291A4A28" w:rsidR="003134F0" w:rsidRDefault="003134F0" w:rsidP="003134F0">
            <w:pPr>
              <w:tabs>
                <w:tab w:val="left" w:pos="270"/>
                <w:tab w:val="center" w:pos="4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25%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49FEFE31" w14:textId="77777777" w:rsidR="003134F0" w:rsidRPr="00183415" w:rsidRDefault="003134F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1806511E" w14:textId="77777777" w:rsidTr="00260F95">
        <w:tc>
          <w:tcPr>
            <w:tcW w:w="3099" w:type="dxa"/>
            <w:gridSpan w:val="7"/>
            <w:shd w:val="clear" w:color="auto" w:fill="D2EAF1"/>
          </w:tcPr>
          <w:p w14:paraId="20019FD2" w14:textId="77777777" w:rsidR="00A72B99" w:rsidRPr="007447F2" w:rsidRDefault="00A72B99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Final </w:t>
            </w:r>
            <w:r w:rsidR="00526E2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95D04DE" w14:textId="77777777" w:rsidR="00A72B99" w:rsidRPr="007447F2" w:rsidRDefault="00A72B99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090A0BA" w14:textId="1E3323C0" w:rsidR="00A72B99" w:rsidRPr="00183415" w:rsidRDefault="003134F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26C5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72B99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4772BE9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07592798" w14:textId="77777777" w:rsidTr="00260F95">
        <w:trPr>
          <w:trHeight w:val="70"/>
        </w:trPr>
        <w:tc>
          <w:tcPr>
            <w:tcW w:w="11766" w:type="dxa"/>
            <w:gridSpan w:val="24"/>
            <w:shd w:val="clear" w:color="auto" w:fill="auto"/>
          </w:tcPr>
          <w:p w14:paraId="4562BBE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02645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A72B99" w:rsidRPr="00183415" w14:paraId="513E6304" w14:textId="77777777" w:rsidTr="00260F95">
        <w:tc>
          <w:tcPr>
            <w:tcW w:w="4414" w:type="dxa"/>
            <w:gridSpan w:val="9"/>
            <w:shd w:val="clear" w:color="auto" w:fill="D2EAF1"/>
          </w:tcPr>
          <w:p w14:paraId="0250B5E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D5E536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6B26804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154D4AE1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72B99" w:rsidRPr="00183415" w14:paraId="135DE2B3" w14:textId="77777777" w:rsidTr="00260F95">
        <w:tc>
          <w:tcPr>
            <w:tcW w:w="4414" w:type="dxa"/>
            <w:gridSpan w:val="9"/>
            <w:shd w:val="clear" w:color="auto" w:fill="auto"/>
          </w:tcPr>
          <w:p w14:paraId="61698304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D4263E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0CBE0AF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787749F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A72B99" w:rsidRPr="00183415" w14:paraId="12260F6D" w14:textId="77777777" w:rsidTr="00260F95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13CEAFA4" w14:textId="126177DB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="00F73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="00F73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7B34EC68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85E5D13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17256F28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C19DC" w:rsidRPr="00183415" w14:paraId="529CAF49" w14:textId="77777777" w:rsidTr="00260F95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15280910" w14:textId="5FFD61DA" w:rsidR="00BC19DC" w:rsidRPr="00183415" w:rsidRDefault="00BC19D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3BF07A76" w14:textId="169FDC56" w:rsidR="00BC19DC" w:rsidRPr="00183415" w:rsidRDefault="00BC19D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396DDEE" w14:textId="627252A8" w:rsidR="00BC19DC" w:rsidRPr="00183415" w:rsidRDefault="00BC19DC" w:rsidP="00BC1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1DCCBDDE" w14:textId="76E382C6" w:rsidR="00BC19DC" w:rsidRPr="00183415" w:rsidRDefault="00BC19D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A72B99" w:rsidRPr="00183415" w14:paraId="150D9283" w14:textId="77777777" w:rsidTr="00260F95">
        <w:tc>
          <w:tcPr>
            <w:tcW w:w="4414" w:type="dxa"/>
            <w:gridSpan w:val="9"/>
            <w:shd w:val="clear" w:color="auto" w:fill="D2EAF1"/>
          </w:tcPr>
          <w:p w14:paraId="5BE97AE9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1D18E2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22506095" w14:textId="1E60FCD7" w:rsidR="00A72B99" w:rsidRPr="00183415" w:rsidRDefault="00BC19D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0095FCBD" w14:textId="1EE1F65E" w:rsidR="00A72B99" w:rsidRPr="00183415" w:rsidRDefault="00BC19D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A72B99" w:rsidRPr="00183415" w14:paraId="7626241E" w14:textId="77777777" w:rsidTr="00260F95">
        <w:tc>
          <w:tcPr>
            <w:tcW w:w="9031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44BA79BE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40DD3E4F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02AC3B6A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246FF567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3785B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A72B99" w:rsidRPr="00183415" w14:paraId="0B0BC41E" w14:textId="77777777" w:rsidTr="00260F95">
        <w:tc>
          <w:tcPr>
            <w:tcW w:w="9031" w:type="dxa"/>
            <w:gridSpan w:val="22"/>
            <w:vMerge/>
            <w:shd w:val="clear" w:color="auto" w:fill="D2EAF1"/>
          </w:tcPr>
          <w:p w14:paraId="3044907B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D2EAF1"/>
          </w:tcPr>
          <w:p w14:paraId="516782A5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</w:t>
            </w:r>
            <w:r w:rsidR="0023785B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 w:rsidR="0023785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2B99" w:rsidRPr="00183415" w14:paraId="1890165A" w14:textId="77777777" w:rsidTr="00260F95">
        <w:tc>
          <w:tcPr>
            <w:tcW w:w="9031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D6F740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17C26B03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2B99" w:rsidRPr="00183415" w14:paraId="6CD0A03A" w14:textId="77777777" w:rsidTr="00260F95">
        <w:tc>
          <w:tcPr>
            <w:tcW w:w="11766" w:type="dxa"/>
            <w:gridSpan w:val="24"/>
            <w:shd w:val="clear" w:color="auto" w:fill="D2EAF1"/>
          </w:tcPr>
          <w:p w14:paraId="6AB64060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A72B99" w:rsidRPr="00183415" w14:paraId="22206B15" w14:textId="77777777" w:rsidTr="00260F95">
        <w:tc>
          <w:tcPr>
            <w:tcW w:w="1176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A72B99" w:rsidRPr="000E69C6" w14:paraId="51D02349" w14:textId="77777777" w:rsidTr="00326F0B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9FCCDB" w14:textId="514AB50E" w:rsidR="00A72B99" w:rsidRPr="003A584A" w:rsidRDefault="003134F0" w:rsidP="007410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7C25FFC9" wp14:editId="5909D37B">
                        <wp:simplePos x="0" y="0"/>
                        <wp:positionH relativeFrom="column">
                          <wp:posOffset>302895</wp:posOffset>
                        </wp:positionH>
                        <wp:positionV relativeFrom="paragraph">
                          <wp:posOffset>207010</wp:posOffset>
                        </wp:positionV>
                        <wp:extent cx="6541135" cy="2286000"/>
                        <wp:effectExtent l="0" t="0" r="0" b="0"/>
                        <wp:wrapNone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41135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72B99">
                    <w:rPr>
                      <w:noProof/>
                    </w:rPr>
                    <w:br/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82A3BA" w14:textId="77777777" w:rsidR="00A72B99" w:rsidRPr="000E69C6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72B99" w:rsidRPr="000E69C6" w14:paraId="49A5AF73" w14:textId="77777777" w:rsidTr="00157A5A">
              <w:trPr>
                <w:trHeight w:val="668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E68628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B56FD0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8F831D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448A64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B8C464" w14:textId="77777777" w:rsidR="00E67127" w:rsidRDefault="00E67127" w:rsidP="00E67127"/>
    <w:p w14:paraId="5B532045" w14:textId="77777777" w:rsidR="00E23A83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F09DF25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8C24D61" w14:textId="56A69FBB" w:rsidR="0038070C" w:rsidRDefault="00723ED7" w:rsidP="00DE5131">
      <w:pPr>
        <w:tabs>
          <w:tab w:val="left" w:pos="360"/>
        </w:tabs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38070C" w:rsidSect="00DE5131">
      <w:pgSz w:w="11906" w:h="16838"/>
      <w:pgMar w:top="899" w:right="849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4E6F"/>
    <w:rsid w:val="00017443"/>
    <w:rsid w:val="00037012"/>
    <w:rsid w:val="00041049"/>
    <w:rsid w:val="0004233E"/>
    <w:rsid w:val="00056035"/>
    <w:rsid w:val="00070E7F"/>
    <w:rsid w:val="00075F19"/>
    <w:rsid w:val="000816AF"/>
    <w:rsid w:val="000958DD"/>
    <w:rsid w:val="000C03A2"/>
    <w:rsid w:val="000C1568"/>
    <w:rsid w:val="000E69C6"/>
    <w:rsid w:val="00136240"/>
    <w:rsid w:val="001419AB"/>
    <w:rsid w:val="00151D72"/>
    <w:rsid w:val="001560EF"/>
    <w:rsid w:val="00157A5A"/>
    <w:rsid w:val="00161B54"/>
    <w:rsid w:val="001806EC"/>
    <w:rsid w:val="00183415"/>
    <w:rsid w:val="001859CD"/>
    <w:rsid w:val="001A6B0E"/>
    <w:rsid w:val="001F65E5"/>
    <w:rsid w:val="00230112"/>
    <w:rsid w:val="0023785B"/>
    <w:rsid w:val="002467A2"/>
    <w:rsid w:val="00251524"/>
    <w:rsid w:val="00260F95"/>
    <w:rsid w:val="0027790A"/>
    <w:rsid w:val="002A4651"/>
    <w:rsid w:val="003134F0"/>
    <w:rsid w:val="00324F93"/>
    <w:rsid w:val="00326F0B"/>
    <w:rsid w:val="0038070C"/>
    <w:rsid w:val="00380EFC"/>
    <w:rsid w:val="00380F80"/>
    <w:rsid w:val="003A51F3"/>
    <w:rsid w:val="003A584A"/>
    <w:rsid w:val="003B0B19"/>
    <w:rsid w:val="003C24BC"/>
    <w:rsid w:val="003E1255"/>
    <w:rsid w:val="003F4A6E"/>
    <w:rsid w:val="003F4EA4"/>
    <w:rsid w:val="0041185B"/>
    <w:rsid w:val="00421C02"/>
    <w:rsid w:val="0047730C"/>
    <w:rsid w:val="004A0D49"/>
    <w:rsid w:val="004A5697"/>
    <w:rsid w:val="004B178A"/>
    <w:rsid w:val="00505F5F"/>
    <w:rsid w:val="00506082"/>
    <w:rsid w:val="005247DB"/>
    <w:rsid w:val="00526E24"/>
    <w:rsid w:val="00533FC2"/>
    <w:rsid w:val="00536CC4"/>
    <w:rsid w:val="00536DED"/>
    <w:rsid w:val="00545C52"/>
    <w:rsid w:val="0058456E"/>
    <w:rsid w:val="005B7B8D"/>
    <w:rsid w:val="005C1B27"/>
    <w:rsid w:val="00604AF4"/>
    <w:rsid w:val="00604B03"/>
    <w:rsid w:val="0061520D"/>
    <w:rsid w:val="00681732"/>
    <w:rsid w:val="006E227F"/>
    <w:rsid w:val="006E3E85"/>
    <w:rsid w:val="006F695D"/>
    <w:rsid w:val="0070043E"/>
    <w:rsid w:val="00723ED7"/>
    <w:rsid w:val="00726C58"/>
    <w:rsid w:val="007410B1"/>
    <w:rsid w:val="00776C3E"/>
    <w:rsid w:val="0077784A"/>
    <w:rsid w:val="00777911"/>
    <w:rsid w:val="00795D0F"/>
    <w:rsid w:val="007C45EB"/>
    <w:rsid w:val="007C64A7"/>
    <w:rsid w:val="007D2C75"/>
    <w:rsid w:val="007D5ACD"/>
    <w:rsid w:val="00803A59"/>
    <w:rsid w:val="00810143"/>
    <w:rsid w:val="00837448"/>
    <w:rsid w:val="00860621"/>
    <w:rsid w:val="00862F72"/>
    <w:rsid w:val="0086649A"/>
    <w:rsid w:val="008703EE"/>
    <w:rsid w:val="00873E45"/>
    <w:rsid w:val="008C4BB8"/>
    <w:rsid w:val="009460F8"/>
    <w:rsid w:val="00971BE9"/>
    <w:rsid w:val="00973EE5"/>
    <w:rsid w:val="009746B1"/>
    <w:rsid w:val="00977455"/>
    <w:rsid w:val="009911A1"/>
    <w:rsid w:val="009A2CEA"/>
    <w:rsid w:val="009F28EA"/>
    <w:rsid w:val="00A10621"/>
    <w:rsid w:val="00A171EC"/>
    <w:rsid w:val="00A235A0"/>
    <w:rsid w:val="00A338B8"/>
    <w:rsid w:val="00A635AF"/>
    <w:rsid w:val="00A72B99"/>
    <w:rsid w:val="00A9731F"/>
    <w:rsid w:val="00AB175E"/>
    <w:rsid w:val="00AD7EE9"/>
    <w:rsid w:val="00AF77A7"/>
    <w:rsid w:val="00B02B56"/>
    <w:rsid w:val="00B2319C"/>
    <w:rsid w:val="00B244AA"/>
    <w:rsid w:val="00B5288C"/>
    <w:rsid w:val="00B77DFD"/>
    <w:rsid w:val="00BC19DC"/>
    <w:rsid w:val="00BC7F10"/>
    <w:rsid w:val="00BF6AB3"/>
    <w:rsid w:val="00C122DD"/>
    <w:rsid w:val="00C2086D"/>
    <w:rsid w:val="00C33A49"/>
    <w:rsid w:val="00C3733E"/>
    <w:rsid w:val="00C43D96"/>
    <w:rsid w:val="00C76097"/>
    <w:rsid w:val="00C77BE7"/>
    <w:rsid w:val="00C81DF2"/>
    <w:rsid w:val="00C83EBF"/>
    <w:rsid w:val="00CC4F93"/>
    <w:rsid w:val="00CC627A"/>
    <w:rsid w:val="00CD0DFE"/>
    <w:rsid w:val="00CD5986"/>
    <w:rsid w:val="00CD68D9"/>
    <w:rsid w:val="00CE2097"/>
    <w:rsid w:val="00CF0211"/>
    <w:rsid w:val="00D24E6C"/>
    <w:rsid w:val="00D26C8C"/>
    <w:rsid w:val="00D605D4"/>
    <w:rsid w:val="00D630CE"/>
    <w:rsid w:val="00D66B47"/>
    <w:rsid w:val="00D872CC"/>
    <w:rsid w:val="00DA2441"/>
    <w:rsid w:val="00DA7542"/>
    <w:rsid w:val="00DB0300"/>
    <w:rsid w:val="00DC7144"/>
    <w:rsid w:val="00DC7F2D"/>
    <w:rsid w:val="00DD33D8"/>
    <w:rsid w:val="00DD7EE9"/>
    <w:rsid w:val="00DE5131"/>
    <w:rsid w:val="00DE6BA5"/>
    <w:rsid w:val="00E23A83"/>
    <w:rsid w:val="00E25AE8"/>
    <w:rsid w:val="00E507D3"/>
    <w:rsid w:val="00E55696"/>
    <w:rsid w:val="00E67127"/>
    <w:rsid w:val="00E85EC1"/>
    <w:rsid w:val="00E90470"/>
    <w:rsid w:val="00E91092"/>
    <w:rsid w:val="00EB6F6D"/>
    <w:rsid w:val="00F0203C"/>
    <w:rsid w:val="00F04B4A"/>
    <w:rsid w:val="00F11A43"/>
    <w:rsid w:val="00F234C6"/>
    <w:rsid w:val="00F32BB2"/>
    <w:rsid w:val="00F33404"/>
    <w:rsid w:val="00F47CF3"/>
    <w:rsid w:val="00F47FE1"/>
    <w:rsid w:val="00F73D6C"/>
    <w:rsid w:val="00F834B2"/>
    <w:rsid w:val="00F93594"/>
    <w:rsid w:val="00FA7C70"/>
    <w:rsid w:val="00FB61A7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1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cag.edu.tr/murat-gulm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hkoc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4255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Fatih KOÇ</cp:lastModifiedBy>
  <cp:revision>3</cp:revision>
  <cp:lastPrinted>2019-10-11T07:44:00Z</cp:lastPrinted>
  <dcterms:created xsi:type="dcterms:W3CDTF">2023-12-13T11:20:00Z</dcterms:created>
  <dcterms:modified xsi:type="dcterms:W3CDTF">2023-12-13T11:24:00Z</dcterms:modified>
</cp:coreProperties>
</file>