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85"/>
        <w:gridCol w:w="694"/>
        <w:gridCol w:w="21"/>
        <w:gridCol w:w="135"/>
        <w:gridCol w:w="561"/>
        <w:gridCol w:w="180"/>
        <w:gridCol w:w="370"/>
        <w:gridCol w:w="947"/>
        <w:gridCol w:w="205"/>
        <w:gridCol w:w="461"/>
        <w:gridCol w:w="9"/>
        <w:gridCol w:w="351"/>
        <w:gridCol w:w="354"/>
        <w:gridCol w:w="185"/>
        <w:gridCol w:w="733"/>
        <w:gridCol w:w="23"/>
        <w:gridCol w:w="792"/>
        <w:gridCol w:w="256"/>
        <w:gridCol w:w="363"/>
        <w:gridCol w:w="729"/>
        <w:gridCol w:w="162"/>
        <w:gridCol w:w="730"/>
        <w:gridCol w:w="1451"/>
      </w:tblGrid>
      <w:tr w:rsidR="00CC5643" w:rsidRPr="00C94F84" w14:paraId="7EF3A267" w14:textId="77777777" w:rsidTr="00C94F84">
        <w:trPr>
          <w:trHeight w:val="421"/>
          <w:jc w:val="center"/>
        </w:trPr>
        <w:tc>
          <w:tcPr>
            <w:tcW w:w="10995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085A329" w14:textId="2DEC6C2B" w:rsidR="00CC5643" w:rsidRPr="00C94F84" w:rsidRDefault="00574B5F">
            <w:pPr>
              <w:jc w:val="center"/>
              <w:rPr>
                <w:rFonts w:ascii="Arial" w:hAnsi="Arial" w:cs="Arial"/>
                <w:b/>
                <w:i/>
                <w:color w:val="FFFFFF"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i/>
                <w:color w:val="FFFFFF"/>
                <w:sz w:val="16"/>
                <w:szCs w:val="20"/>
              </w:rPr>
              <w:t>ÇAĞ UNIVERSITY</w:t>
            </w:r>
          </w:p>
          <w:p w14:paraId="71D12133" w14:textId="77777777" w:rsidR="00CC5643" w:rsidRPr="00C94F84" w:rsidRDefault="00C94F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i/>
                <w:color w:val="FFFFFF"/>
                <w:sz w:val="16"/>
                <w:szCs w:val="20"/>
              </w:rPr>
              <w:t>Faculty of Arts and Sciences, Department of Turkish Language and Literature</w:t>
            </w:r>
          </w:p>
        </w:tc>
      </w:tr>
      <w:tr w:rsidR="00CC5643" w:rsidRPr="00C94F84" w14:paraId="46ACAD7D" w14:textId="77777777" w:rsidTr="00C94F84">
        <w:trPr>
          <w:trHeight w:val="110"/>
          <w:jc w:val="center"/>
        </w:trPr>
        <w:tc>
          <w:tcPr>
            <w:tcW w:w="1998" w:type="dxa"/>
            <w:gridSpan w:val="4"/>
            <w:shd w:val="clear" w:color="auto" w:fill="D2EAF1"/>
          </w:tcPr>
          <w:p w14:paraId="63AA3371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Code</w:t>
            </w:r>
          </w:p>
        </w:tc>
        <w:tc>
          <w:tcPr>
            <w:tcW w:w="4491" w:type="dxa"/>
            <w:gridSpan w:val="12"/>
            <w:shd w:val="clear" w:color="auto" w:fill="D2EAF1"/>
          </w:tcPr>
          <w:p w14:paraId="138450CB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Course title</w:t>
            </w:r>
          </w:p>
        </w:tc>
        <w:tc>
          <w:tcPr>
            <w:tcW w:w="2163" w:type="dxa"/>
            <w:gridSpan w:val="5"/>
            <w:shd w:val="clear" w:color="auto" w:fill="D2EAF1"/>
          </w:tcPr>
          <w:p w14:paraId="561C2DF2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Credit</w:t>
            </w:r>
          </w:p>
        </w:tc>
        <w:tc>
          <w:tcPr>
            <w:tcW w:w="2343" w:type="dxa"/>
            <w:gridSpan w:val="3"/>
            <w:shd w:val="clear" w:color="auto" w:fill="D2EAF1"/>
          </w:tcPr>
          <w:p w14:paraId="121B9195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ECTS</w:t>
            </w:r>
          </w:p>
        </w:tc>
      </w:tr>
      <w:tr w:rsidR="00CC5643" w:rsidRPr="00C94F84" w14:paraId="5E482863" w14:textId="77777777" w:rsidTr="00C94F84">
        <w:trPr>
          <w:trHeight w:val="110"/>
          <w:jc w:val="center"/>
        </w:trPr>
        <w:tc>
          <w:tcPr>
            <w:tcW w:w="1998" w:type="dxa"/>
            <w:gridSpan w:val="4"/>
            <w:shd w:val="clear" w:color="auto" w:fill="auto"/>
          </w:tcPr>
          <w:p w14:paraId="69885C44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TDE-128</w:t>
            </w:r>
          </w:p>
        </w:tc>
        <w:tc>
          <w:tcPr>
            <w:tcW w:w="4491" w:type="dxa"/>
            <w:gridSpan w:val="12"/>
            <w:shd w:val="clear" w:color="auto" w:fill="D2EAF1"/>
          </w:tcPr>
          <w:p w14:paraId="2F487DF6" w14:textId="46D55453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color w:val="000000"/>
                <w:sz w:val="16"/>
                <w:szCs w:val="20"/>
              </w:rPr>
              <w:t>Turkish</w:t>
            </w:r>
            <w:r w:rsidR="0030436A" w:rsidRPr="00C94F84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C94F84">
              <w:rPr>
                <w:rFonts w:ascii="Arial" w:hAnsi="Arial" w:cs="Arial"/>
                <w:color w:val="000000"/>
                <w:sz w:val="16"/>
                <w:szCs w:val="20"/>
              </w:rPr>
              <w:t>Syntax</w:t>
            </w:r>
          </w:p>
        </w:tc>
        <w:tc>
          <w:tcPr>
            <w:tcW w:w="2163" w:type="dxa"/>
            <w:gridSpan w:val="5"/>
          </w:tcPr>
          <w:p w14:paraId="0B15175E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(2-0)2</w:t>
            </w:r>
          </w:p>
        </w:tc>
        <w:tc>
          <w:tcPr>
            <w:tcW w:w="2343" w:type="dxa"/>
            <w:gridSpan w:val="3"/>
          </w:tcPr>
          <w:p w14:paraId="432E3230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CC5643" w:rsidRPr="00C94F84" w14:paraId="1D74DB1D" w14:textId="77777777" w:rsidTr="00C94F84">
        <w:trPr>
          <w:trHeight w:val="110"/>
          <w:jc w:val="center"/>
        </w:trPr>
        <w:tc>
          <w:tcPr>
            <w:tcW w:w="3244" w:type="dxa"/>
            <w:gridSpan w:val="8"/>
            <w:shd w:val="clear" w:color="auto" w:fill="D2EAF1"/>
          </w:tcPr>
          <w:p w14:paraId="11424CB6" w14:textId="77777777" w:rsidR="00CC5643" w:rsidRPr="00C94F84" w:rsidRDefault="00C94F84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Prerequisite Courses</w:t>
            </w:r>
          </w:p>
        </w:tc>
        <w:tc>
          <w:tcPr>
            <w:tcW w:w="7751" w:type="dxa"/>
            <w:gridSpan w:val="16"/>
            <w:shd w:val="clear" w:color="auto" w:fill="D2EAF1"/>
          </w:tcPr>
          <w:p w14:paraId="3785A76D" w14:textId="77777777" w:rsidR="00CC5643" w:rsidRPr="00C94F84" w:rsidRDefault="00C94F84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Cs/>
                <w:sz w:val="16"/>
                <w:szCs w:val="20"/>
              </w:rPr>
              <w:t>None</w:t>
            </w:r>
          </w:p>
        </w:tc>
      </w:tr>
      <w:tr w:rsidR="00CC5643" w:rsidRPr="00C94F84" w14:paraId="66ACC8D9" w14:textId="77777777" w:rsidTr="00C94F84">
        <w:trPr>
          <w:trHeight w:val="110"/>
          <w:jc w:val="center"/>
        </w:trPr>
        <w:tc>
          <w:tcPr>
            <w:tcW w:w="3244" w:type="dxa"/>
            <w:gridSpan w:val="8"/>
            <w:shd w:val="clear" w:color="auto" w:fill="auto"/>
          </w:tcPr>
          <w:p w14:paraId="2706AB32" w14:textId="77777777" w:rsidR="00CC5643" w:rsidRPr="00C94F84" w:rsidRDefault="00C94F84">
            <w:pPr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Language of the Course</w:t>
            </w:r>
          </w:p>
        </w:tc>
        <w:tc>
          <w:tcPr>
            <w:tcW w:w="1622" w:type="dxa"/>
            <w:gridSpan w:val="4"/>
            <w:shd w:val="clear" w:color="auto" w:fill="D2EAF1"/>
          </w:tcPr>
          <w:p w14:paraId="45E277D4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Turkish</w:t>
            </w:r>
          </w:p>
        </w:tc>
        <w:tc>
          <w:tcPr>
            <w:tcW w:w="2438" w:type="dxa"/>
            <w:gridSpan w:val="6"/>
          </w:tcPr>
          <w:p w14:paraId="1C1BD19D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Style w:val="girinti"/>
                <w:rFonts w:ascii="Arial" w:hAnsi="Arial" w:cs="Arial"/>
                <w:b/>
                <w:bCs/>
                <w:sz w:val="16"/>
                <w:szCs w:val="20"/>
              </w:rPr>
              <w:t>Lesson Teaching Style</w:t>
            </w:r>
          </w:p>
        </w:tc>
        <w:tc>
          <w:tcPr>
            <w:tcW w:w="3691" w:type="dxa"/>
            <w:gridSpan w:val="6"/>
          </w:tcPr>
          <w:p w14:paraId="72454674" w14:textId="77777777" w:rsidR="00CC5643" w:rsidRPr="00C94F84" w:rsidRDefault="00C94F84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Cs/>
                <w:sz w:val="16"/>
                <w:szCs w:val="20"/>
              </w:rPr>
              <w:t>Face to face</w:t>
            </w:r>
          </w:p>
        </w:tc>
      </w:tr>
      <w:tr w:rsidR="00CC5643" w:rsidRPr="00C94F84" w14:paraId="575122EF" w14:textId="77777777" w:rsidTr="00C94F84">
        <w:trPr>
          <w:trHeight w:val="110"/>
          <w:jc w:val="center"/>
        </w:trPr>
        <w:tc>
          <w:tcPr>
            <w:tcW w:w="3244" w:type="dxa"/>
            <w:gridSpan w:val="8"/>
            <w:shd w:val="clear" w:color="auto" w:fill="D2EAF1"/>
          </w:tcPr>
          <w:p w14:paraId="0DA21EA7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Course Type / Level</w:t>
            </w:r>
          </w:p>
        </w:tc>
        <w:tc>
          <w:tcPr>
            <w:tcW w:w="7751" w:type="dxa"/>
            <w:gridSpan w:val="16"/>
            <w:shd w:val="clear" w:color="auto" w:fill="D2EAF1"/>
          </w:tcPr>
          <w:p w14:paraId="1F7E9CC6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Compulsory/ Undergraduate/ 1st Year/ Spring Semester</w:t>
            </w:r>
          </w:p>
        </w:tc>
      </w:tr>
      <w:tr w:rsidR="00CC5643" w:rsidRPr="00C94F84" w14:paraId="507D55E7" w14:textId="77777777" w:rsidTr="00C94F84">
        <w:trPr>
          <w:trHeight w:val="110"/>
          <w:jc w:val="center"/>
        </w:trPr>
        <w:tc>
          <w:tcPr>
            <w:tcW w:w="2133" w:type="dxa"/>
            <w:gridSpan w:val="5"/>
            <w:shd w:val="clear" w:color="auto" w:fill="auto"/>
          </w:tcPr>
          <w:p w14:paraId="5EB5FDD8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Faculty Members</w:t>
            </w:r>
          </w:p>
        </w:tc>
        <w:tc>
          <w:tcPr>
            <w:tcW w:w="2724" w:type="dxa"/>
            <w:gridSpan w:val="6"/>
            <w:shd w:val="clear" w:color="auto" w:fill="D2EAF1"/>
          </w:tcPr>
          <w:p w14:paraId="06D82B34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Title &amp; Name Surname</w:t>
            </w:r>
          </w:p>
        </w:tc>
        <w:tc>
          <w:tcPr>
            <w:tcW w:w="1655" w:type="dxa"/>
            <w:gridSpan w:val="6"/>
            <w:shd w:val="clear" w:color="auto" w:fill="auto"/>
          </w:tcPr>
          <w:p w14:paraId="2DFE144D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Lesson Time</w:t>
            </w:r>
          </w:p>
        </w:tc>
        <w:tc>
          <w:tcPr>
            <w:tcW w:w="2140" w:type="dxa"/>
            <w:gridSpan w:val="4"/>
            <w:shd w:val="clear" w:color="auto" w:fill="D2EAF1"/>
          </w:tcPr>
          <w:p w14:paraId="075DA079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Meeting Hours</w:t>
            </w:r>
          </w:p>
        </w:tc>
        <w:tc>
          <w:tcPr>
            <w:tcW w:w="2343" w:type="dxa"/>
            <w:gridSpan w:val="3"/>
          </w:tcPr>
          <w:p w14:paraId="2DE1F4E9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Communication</w:t>
            </w:r>
          </w:p>
        </w:tc>
      </w:tr>
      <w:tr w:rsidR="00CC5643" w:rsidRPr="00C94F84" w14:paraId="10E95605" w14:textId="77777777" w:rsidTr="00C94F84">
        <w:trPr>
          <w:trHeight w:val="110"/>
          <w:jc w:val="center"/>
        </w:trPr>
        <w:tc>
          <w:tcPr>
            <w:tcW w:w="2133" w:type="dxa"/>
            <w:gridSpan w:val="5"/>
            <w:shd w:val="clear" w:color="auto" w:fill="D2EAF1"/>
          </w:tcPr>
          <w:p w14:paraId="73554ECA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Course Coordinator</w:t>
            </w:r>
          </w:p>
        </w:tc>
        <w:tc>
          <w:tcPr>
            <w:tcW w:w="2724" w:type="dxa"/>
            <w:gridSpan w:val="6"/>
            <w:shd w:val="clear" w:color="auto" w:fill="D2EAF1"/>
          </w:tcPr>
          <w:p w14:paraId="2ABC8D5A" w14:textId="07AF988B" w:rsidR="00CC5643" w:rsidRPr="00C94F84" w:rsidRDefault="002E06D0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Doç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. Dr.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Begüm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 KURT </w:t>
            </w:r>
          </w:p>
        </w:tc>
        <w:tc>
          <w:tcPr>
            <w:tcW w:w="1655" w:type="dxa"/>
            <w:gridSpan w:val="6"/>
            <w:shd w:val="clear" w:color="auto" w:fill="D2EAF1"/>
          </w:tcPr>
          <w:p w14:paraId="1E8773D0" w14:textId="0297DB1E" w:rsidR="00CC5643" w:rsidRPr="00C94F84" w:rsidRDefault="002E06D0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Thu. 13.20-14.50</w:t>
            </w:r>
          </w:p>
        </w:tc>
        <w:tc>
          <w:tcPr>
            <w:tcW w:w="2140" w:type="dxa"/>
            <w:gridSpan w:val="4"/>
            <w:shd w:val="clear" w:color="auto" w:fill="D2EAF1"/>
          </w:tcPr>
          <w:p w14:paraId="4D72BC4B" w14:textId="382479C1" w:rsidR="00CC5643" w:rsidRPr="00C94F84" w:rsidRDefault="002E06D0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Fri.</w:t>
            </w:r>
            <w:r w:rsidR="00C94F84" w:rsidRPr="00C94F84">
              <w:rPr>
                <w:rFonts w:ascii="Arial" w:hAnsi="Arial" w:cs="Arial"/>
                <w:sz w:val="16"/>
                <w:szCs w:val="20"/>
              </w:rPr>
              <w:t>1</w:t>
            </w: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  <w:r w:rsidR="00C94F84" w:rsidRPr="00C94F84">
              <w:rPr>
                <w:rFonts w:ascii="Arial" w:hAnsi="Arial" w:cs="Arial"/>
                <w:sz w:val="16"/>
                <w:szCs w:val="20"/>
              </w:rPr>
              <w:t>.00-16.30</w:t>
            </w:r>
          </w:p>
          <w:p w14:paraId="45AE58E5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43" w:type="dxa"/>
            <w:gridSpan w:val="3"/>
            <w:shd w:val="clear" w:color="auto" w:fill="D2EAF1"/>
          </w:tcPr>
          <w:p w14:paraId="4C952640" w14:textId="3683FADC" w:rsidR="00CC5643" w:rsidRPr="00C94F84" w:rsidRDefault="002E06D0" w:rsidP="002E06D0">
            <w:pPr>
              <w:rPr>
                <w:rFonts w:ascii="Arial" w:hAnsi="Arial" w:cs="Arial"/>
                <w:sz w:val="16"/>
                <w:szCs w:val="20"/>
              </w:rPr>
            </w:pPr>
            <w:hyperlink r:id="rId5" w:history="1">
              <w:r w:rsidRPr="00C94F84">
                <w:rPr>
                  <w:rStyle w:val="Kpr"/>
                  <w:rFonts w:ascii="Arial" w:hAnsi="Arial" w:cs="Arial"/>
                  <w:sz w:val="16"/>
                  <w:szCs w:val="20"/>
                </w:rPr>
                <w:t>begumkurt@cag.edu.tr</w:t>
              </w:r>
            </w:hyperlink>
            <w:r w:rsidR="003C5BAD" w:rsidRPr="00C94F8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CC5643" w:rsidRPr="00C94F84" w14:paraId="0F9D90C2" w14:textId="77777777" w:rsidTr="00C94F84">
        <w:trPr>
          <w:trHeight w:val="110"/>
          <w:jc w:val="center"/>
        </w:trPr>
        <w:tc>
          <w:tcPr>
            <w:tcW w:w="2133" w:type="dxa"/>
            <w:gridSpan w:val="5"/>
            <w:shd w:val="clear" w:color="auto" w:fill="D2EAF1"/>
          </w:tcPr>
          <w:p w14:paraId="6295BF74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Lesson Ace.</w:t>
            </w:r>
          </w:p>
        </w:tc>
        <w:tc>
          <w:tcPr>
            <w:tcW w:w="2724" w:type="dxa"/>
            <w:gridSpan w:val="6"/>
            <w:shd w:val="clear" w:color="auto" w:fill="D2EAF1"/>
          </w:tcPr>
          <w:p w14:paraId="25DEA37A" w14:textId="77777777" w:rsidR="00CC5643" w:rsidRPr="00C94F84" w:rsidRDefault="00CC564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55" w:type="dxa"/>
            <w:gridSpan w:val="6"/>
            <w:shd w:val="clear" w:color="auto" w:fill="D2EAF1"/>
          </w:tcPr>
          <w:p w14:paraId="69324D18" w14:textId="77777777" w:rsidR="00CC5643" w:rsidRPr="00C94F84" w:rsidRDefault="00CC564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40" w:type="dxa"/>
            <w:gridSpan w:val="4"/>
            <w:shd w:val="clear" w:color="auto" w:fill="D2EAF1"/>
          </w:tcPr>
          <w:p w14:paraId="49C48063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43" w:type="dxa"/>
            <w:gridSpan w:val="3"/>
            <w:shd w:val="clear" w:color="auto" w:fill="D2EAF1"/>
          </w:tcPr>
          <w:p w14:paraId="127E3AAC" w14:textId="77777777" w:rsidR="00CC5643" w:rsidRPr="00C94F84" w:rsidRDefault="00CC5643">
            <w:pPr>
              <w:rPr>
                <w:rStyle w:val="girinti"/>
                <w:rFonts w:ascii="Arial" w:hAnsi="Arial" w:cs="Arial"/>
                <w:sz w:val="16"/>
                <w:szCs w:val="20"/>
              </w:rPr>
            </w:pPr>
          </w:p>
        </w:tc>
      </w:tr>
      <w:tr w:rsidR="00CC5643" w:rsidRPr="00C94F84" w14:paraId="706F3461" w14:textId="77777777" w:rsidTr="00C94F84">
        <w:trPr>
          <w:trHeight w:val="110"/>
          <w:jc w:val="center"/>
        </w:trPr>
        <w:tc>
          <w:tcPr>
            <w:tcW w:w="2133" w:type="dxa"/>
            <w:gridSpan w:val="5"/>
            <w:shd w:val="clear" w:color="auto" w:fill="D2EAF1"/>
          </w:tcPr>
          <w:p w14:paraId="2AC725C4" w14:textId="77777777" w:rsidR="00CC5643" w:rsidRPr="00C94F84" w:rsidRDefault="00C94F84">
            <w:pPr>
              <w:ind w:right="113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The aim of lesson</w:t>
            </w:r>
          </w:p>
        </w:tc>
        <w:tc>
          <w:tcPr>
            <w:tcW w:w="8862" w:type="dxa"/>
            <w:gridSpan w:val="19"/>
            <w:shd w:val="clear" w:color="auto" w:fill="D2EAF1"/>
          </w:tcPr>
          <w:p w14:paraId="35008807" w14:textId="77777777" w:rsidR="00CC5643" w:rsidRPr="00C94F84" w:rsidRDefault="00C94F84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Discussing topics such as words in Turkish, the formation of phrases, formulaic words and how their functions in the sentence are determined, elements</w:t>
            </w:r>
            <w:r w:rsidRPr="00C94F84">
              <w:rPr>
                <w:rFonts w:ascii="Arial" w:hAnsi="Arial" w:cs="Arial"/>
                <w:sz w:val="16"/>
                <w:szCs w:val="20"/>
              </w:rPr>
              <w:t xml:space="preserve"> of the sentence, sentences according to their structure, </w:t>
            </w:r>
            <w:proofErr w:type="gramStart"/>
            <w:r w:rsidRPr="00C94F84">
              <w:rPr>
                <w:rFonts w:ascii="Arial" w:hAnsi="Arial" w:cs="Arial"/>
                <w:sz w:val="16"/>
                <w:szCs w:val="20"/>
              </w:rPr>
              <w:t>types</w:t>
            </w:r>
            <w:proofErr w:type="gramEnd"/>
            <w:r w:rsidRPr="00C94F84">
              <w:rPr>
                <w:rFonts w:ascii="Arial" w:hAnsi="Arial" w:cs="Arial"/>
                <w:sz w:val="16"/>
                <w:szCs w:val="20"/>
              </w:rPr>
              <w:t xml:space="preserve"> of phrases.</w:t>
            </w:r>
          </w:p>
        </w:tc>
      </w:tr>
      <w:tr w:rsidR="00CC5643" w:rsidRPr="00C94F84" w14:paraId="1C1801CB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 w:val="restart"/>
            <w:shd w:val="clear" w:color="auto" w:fill="auto"/>
            <w:textDirection w:val="btLr"/>
          </w:tcPr>
          <w:p w14:paraId="75396426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35C3E9D6" w14:textId="77777777" w:rsidR="00CC5643" w:rsidRPr="00C94F84" w:rsidRDefault="00C94F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Course Learning Outcomes</w:t>
            </w:r>
          </w:p>
        </w:tc>
        <w:tc>
          <w:tcPr>
            <w:tcW w:w="694" w:type="dxa"/>
            <w:vMerge w:val="restart"/>
            <w:shd w:val="clear" w:color="auto" w:fill="D2EAF1"/>
          </w:tcPr>
          <w:p w14:paraId="37EE7D1A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46" w:type="dxa"/>
            <w:gridSpan w:val="17"/>
            <w:vMerge w:val="restart"/>
            <w:shd w:val="clear" w:color="auto" w:fill="CFEBF1"/>
          </w:tcPr>
          <w:p w14:paraId="5342176D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A student who successfully completes the course;</w:t>
            </w:r>
          </w:p>
        </w:tc>
        <w:tc>
          <w:tcPr>
            <w:tcW w:w="3072" w:type="dxa"/>
            <w:gridSpan w:val="4"/>
            <w:shd w:val="clear" w:color="auto" w:fill="CFEBF1"/>
          </w:tcPr>
          <w:p w14:paraId="2989874B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Relationships</w:t>
            </w:r>
          </w:p>
        </w:tc>
      </w:tr>
      <w:tr w:rsidR="00CC5643" w:rsidRPr="00C94F84" w14:paraId="0B5EB9E7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/>
            <w:shd w:val="clear" w:color="auto" w:fill="D2EAF1"/>
            <w:textDirection w:val="btLr"/>
          </w:tcPr>
          <w:p w14:paraId="60098F67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694" w:type="dxa"/>
            <w:vMerge/>
            <w:shd w:val="clear" w:color="auto" w:fill="D2EAF1"/>
          </w:tcPr>
          <w:p w14:paraId="69CF4745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46" w:type="dxa"/>
            <w:gridSpan w:val="17"/>
            <w:vMerge/>
            <w:shd w:val="clear" w:color="auto" w:fill="D2EAF1"/>
          </w:tcPr>
          <w:p w14:paraId="4FEE0EA3" w14:textId="77777777" w:rsidR="00CC5643" w:rsidRPr="00C94F84" w:rsidRDefault="00CC564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21" w:type="dxa"/>
            <w:gridSpan w:val="3"/>
            <w:shd w:val="clear" w:color="auto" w:fill="D2EAF1"/>
          </w:tcPr>
          <w:p w14:paraId="7AB4649E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C94F84">
              <w:rPr>
                <w:rFonts w:ascii="Arial" w:hAnsi="Arial" w:cs="Arial"/>
                <w:b/>
                <w:sz w:val="16"/>
                <w:szCs w:val="20"/>
              </w:rPr>
              <w:t>Prog</w:t>
            </w:r>
            <w:proofErr w:type="spellEnd"/>
            <w:r w:rsidRPr="00C94F84">
              <w:rPr>
                <w:rFonts w:ascii="Arial" w:hAnsi="Arial" w:cs="Arial"/>
                <w:b/>
                <w:sz w:val="16"/>
                <w:szCs w:val="20"/>
              </w:rPr>
              <w:t>. Outputs</w:t>
            </w:r>
          </w:p>
        </w:tc>
        <w:tc>
          <w:tcPr>
            <w:tcW w:w="1451" w:type="dxa"/>
            <w:shd w:val="clear" w:color="auto" w:fill="D2EAF1"/>
          </w:tcPr>
          <w:p w14:paraId="758506B1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Net Contribution</w:t>
            </w:r>
          </w:p>
        </w:tc>
      </w:tr>
      <w:tr w:rsidR="00CC5643" w:rsidRPr="00C94F84" w14:paraId="33FCC6DF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/>
            <w:shd w:val="clear" w:color="auto" w:fill="auto"/>
            <w:textDirection w:val="btLr"/>
          </w:tcPr>
          <w:p w14:paraId="4C0E814C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694" w:type="dxa"/>
            <w:shd w:val="clear" w:color="auto" w:fill="D2EAF1"/>
          </w:tcPr>
          <w:p w14:paraId="63832B28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one</w:t>
            </w:r>
          </w:p>
        </w:tc>
        <w:tc>
          <w:tcPr>
            <w:tcW w:w="5946" w:type="dxa"/>
            <w:gridSpan w:val="17"/>
            <w:shd w:val="clear" w:color="auto" w:fill="auto"/>
          </w:tcPr>
          <w:p w14:paraId="3A1B829C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Can understand word groups and types.</w:t>
            </w:r>
          </w:p>
        </w:tc>
        <w:tc>
          <w:tcPr>
            <w:tcW w:w="1621" w:type="dxa"/>
            <w:gridSpan w:val="3"/>
            <w:shd w:val="clear" w:color="auto" w:fill="D2EAF1"/>
          </w:tcPr>
          <w:p w14:paraId="4C6E75C9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451" w:type="dxa"/>
          </w:tcPr>
          <w:p w14:paraId="44A97510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5</w:t>
            </w:r>
          </w:p>
        </w:tc>
      </w:tr>
      <w:tr w:rsidR="00CC5643" w:rsidRPr="00C94F84" w14:paraId="31F91686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/>
            <w:shd w:val="clear" w:color="auto" w:fill="D2EAF1"/>
            <w:textDirection w:val="btLr"/>
          </w:tcPr>
          <w:p w14:paraId="03662D9C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694" w:type="dxa"/>
            <w:shd w:val="clear" w:color="auto" w:fill="D2EAF1"/>
          </w:tcPr>
          <w:p w14:paraId="01F06FED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5946" w:type="dxa"/>
            <w:gridSpan w:val="17"/>
            <w:shd w:val="clear" w:color="auto" w:fill="D2EAF1"/>
          </w:tcPr>
          <w:p w14:paraId="000277B2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Style w:val="longtext"/>
                <w:rFonts w:ascii="Arial" w:hAnsi="Arial" w:cs="Arial"/>
                <w:color w:val="000000"/>
                <w:sz w:val="16"/>
                <w:szCs w:val="20"/>
              </w:rPr>
              <w:t>Can distinguish different types of phrases.</w:t>
            </w:r>
          </w:p>
        </w:tc>
        <w:tc>
          <w:tcPr>
            <w:tcW w:w="1621" w:type="dxa"/>
            <w:gridSpan w:val="3"/>
            <w:shd w:val="clear" w:color="auto" w:fill="D2EAF1"/>
          </w:tcPr>
          <w:p w14:paraId="79B69BAA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451" w:type="dxa"/>
            <w:shd w:val="clear" w:color="auto" w:fill="D2EAF1"/>
          </w:tcPr>
          <w:p w14:paraId="6D7EBBD7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5</w:t>
            </w:r>
          </w:p>
        </w:tc>
      </w:tr>
      <w:tr w:rsidR="00CC5643" w:rsidRPr="00C94F84" w14:paraId="73612F44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/>
            <w:shd w:val="clear" w:color="auto" w:fill="auto"/>
            <w:textDirection w:val="btLr"/>
          </w:tcPr>
          <w:p w14:paraId="3BE1F06A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694" w:type="dxa"/>
            <w:shd w:val="clear" w:color="auto" w:fill="D2EAF1"/>
          </w:tcPr>
          <w:p w14:paraId="65D0F543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5946" w:type="dxa"/>
            <w:gridSpan w:val="17"/>
            <w:shd w:val="clear" w:color="auto" w:fill="auto"/>
          </w:tcPr>
          <w:p w14:paraId="1C5DF49E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Style w:val="longtext"/>
                <w:rFonts w:ascii="Arial" w:hAnsi="Arial" w:cs="Arial"/>
                <w:color w:val="000000"/>
                <w:sz w:val="16"/>
                <w:szCs w:val="20"/>
              </w:rPr>
              <w:t>Makes observations on the complement-complement relationship.</w:t>
            </w:r>
          </w:p>
        </w:tc>
        <w:tc>
          <w:tcPr>
            <w:tcW w:w="1621" w:type="dxa"/>
            <w:gridSpan w:val="3"/>
            <w:shd w:val="clear" w:color="auto" w:fill="D2EAF1"/>
          </w:tcPr>
          <w:p w14:paraId="5B7E0CBE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451" w:type="dxa"/>
          </w:tcPr>
          <w:p w14:paraId="0DBBA979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4</w:t>
            </w:r>
          </w:p>
        </w:tc>
      </w:tr>
      <w:tr w:rsidR="00CC5643" w:rsidRPr="00C94F84" w14:paraId="26503DB8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/>
            <w:shd w:val="clear" w:color="auto" w:fill="D2EAF1"/>
            <w:textDirection w:val="btLr"/>
          </w:tcPr>
          <w:p w14:paraId="725F3943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694" w:type="dxa"/>
            <w:shd w:val="clear" w:color="auto" w:fill="D2EAF1"/>
          </w:tcPr>
          <w:p w14:paraId="4A24BF64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5946" w:type="dxa"/>
            <w:gridSpan w:val="17"/>
            <w:shd w:val="clear" w:color="auto" w:fill="D2EAF1"/>
          </w:tcPr>
          <w:p w14:paraId="7ECF497F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Style w:val="longtext"/>
                <w:rFonts w:ascii="Arial" w:hAnsi="Arial" w:cs="Arial"/>
                <w:color w:val="000000"/>
                <w:sz w:val="16"/>
                <w:szCs w:val="20"/>
              </w:rPr>
              <w:t>Can analyze the elements of the sentence analytically.</w:t>
            </w:r>
          </w:p>
        </w:tc>
        <w:tc>
          <w:tcPr>
            <w:tcW w:w="1621" w:type="dxa"/>
            <w:gridSpan w:val="3"/>
            <w:shd w:val="clear" w:color="auto" w:fill="D2EAF1"/>
          </w:tcPr>
          <w:p w14:paraId="71439C19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451" w:type="dxa"/>
            <w:shd w:val="clear" w:color="auto" w:fill="D2EAF1"/>
          </w:tcPr>
          <w:p w14:paraId="49C85ACD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5</w:t>
            </w:r>
          </w:p>
        </w:tc>
      </w:tr>
      <w:tr w:rsidR="00CC5643" w:rsidRPr="00C94F84" w14:paraId="12E4F6AC" w14:textId="77777777" w:rsidTr="00C94F84">
        <w:trPr>
          <w:trHeight w:val="110"/>
          <w:jc w:val="center"/>
        </w:trPr>
        <w:tc>
          <w:tcPr>
            <w:tcW w:w="1283" w:type="dxa"/>
            <w:gridSpan w:val="2"/>
            <w:vMerge/>
            <w:shd w:val="clear" w:color="auto" w:fill="auto"/>
            <w:textDirection w:val="btLr"/>
          </w:tcPr>
          <w:p w14:paraId="6F5C8E1D" w14:textId="77777777" w:rsidR="00CC5643" w:rsidRPr="00C94F84" w:rsidRDefault="00CC5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694" w:type="dxa"/>
            <w:shd w:val="clear" w:color="auto" w:fill="D2EAF1"/>
          </w:tcPr>
          <w:p w14:paraId="4CC4D94F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5946" w:type="dxa"/>
            <w:gridSpan w:val="17"/>
            <w:shd w:val="clear" w:color="auto" w:fill="auto"/>
          </w:tcPr>
          <w:p w14:paraId="36D17F65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Style w:val="longtext"/>
                <w:rFonts w:ascii="Arial" w:hAnsi="Arial" w:cs="Arial"/>
                <w:color w:val="000000"/>
                <w:sz w:val="16"/>
                <w:szCs w:val="20"/>
              </w:rPr>
              <w:t xml:space="preserve">Can classify sentences: according to their structure, meaning, </w:t>
            </w:r>
            <w:r w:rsidRPr="00C94F84">
              <w:rPr>
                <w:rStyle w:val="longtext"/>
                <w:rFonts w:ascii="Arial" w:hAnsi="Arial" w:cs="Arial"/>
                <w:color w:val="000000"/>
                <w:sz w:val="16"/>
                <w:szCs w:val="20"/>
              </w:rPr>
              <w:t>predicates.</w:t>
            </w:r>
          </w:p>
        </w:tc>
        <w:tc>
          <w:tcPr>
            <w:tcW w:w="1621" w:type="dxa"/>
            <w:gridSpan w:val="3"/>
            <w:shd w:val="clear" w:color="auto" w:fill="D2EAF1"/>
          </w:tcPr>
          <w:p w14:paraId="1E111B69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451" w:type="dxa"/>
          </w:tcPr>
          <w:p w14:paraId="11555D32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5</w:t>
            </w:r>
          </w:p>
        </w:tc>
      </w:tr>
      <w:tr w:rsidR="00CC5643" w:rsidRPr="00C94F84" w14:paraId="18707F70" w14:textId="77777777" w:rsidTr="00C94F84">
        <w:trPr>
          <w:trHeight w:val="110"/>
          <w:jc w:val="center"/>
        </w:trPr>
        <w:tc>
          <w:tcPr>
            <w:tcW w:w="10995" w:type="dxa"/>
            <w:gridSpan w:val="24"/>
            <w:shd w:val="clear" w:color="auto" w:fill="CFEBF1"/>
          </w:tcPr>
          <w:p w14:paraId="74D7DE1A" w14:textId="77777777" w:rsidR="00CC5643" w:rsidRPr="00C94F84" w:rsidRDefault="00C94F8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 xml:space="preserve">Course Content: </w:t>
            </w:r>
            <w:r w:rsidRPr="00C94F84">
              <w:rPr>
                <w:rFonts w:ascii="Arial" w:hAnsi="Arial" w:cs="Arial"/>
                <w:sz w:val="16"/>
                <w:szCs w:val="20"/>
              </w:rPr>
              <w:t xml:space="preserve">One of the important areas of grammar is syntax. Students who complete phonics and morphology subjects; They will continue their specialization in grammar by addressing topics such as word groups, phrases, sentences and </w:t>
            </w:r>
            <w:r w:rsidRPr="00C94F84">
              <w:rPr>
                <w:rFonts w:ascii="Arial" w:hAnsi="Arial" w:cs="Arial"/>
                <w:sz w:val="16"/>
                <w:szCs w:val="20"/>
              </w:rPr>
              <w:t>sentence elements, and classification of sentences.</w:t>
            </w:r>
          </w:p>
        </w:tc>
      </w:tr>
      <w:tr w:rsidR="00CC5643" w:rsidRPr="00C94F84" w14:paraId="55505408" w14:textId="77777777" w:rsidTr="00C94F84">
        <w:trPr>
          <w:trHeight w:val="110"/>
          <w:jc w:val="center"/>
        </w:trPr>
        <w:tc>
          <w:tcPr>
            <w:tcW w:w="10995" w:type="dxa"/>
            <w:gridSpan w:val="24"/>
            <w:shd w:val="clear" w:color="auto" w:fill="D2EAF1"/>
          </w:tcPr>
          <w:p w14:paraId="2ED5A60F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 xml:space="preserve">Course </w:t>
            </w:r>
            <w:proofErr w:type="gramStart"/>
            <w:r w:rsidRPr="00C94F84">
              <w:rPr>
                <w:rFonts w:ascii="Arial" w:hAnsi="Arial" w:cs="Arial"/>
                <w:b/>
                <w:sz w:val="16"/>
                <w:szCs w:val="20"/>
              </w:rPr>
              <w:t>Contents:</w:t>
            </w:r>
            <w:proofErr w:type="gramEnd"/>
            <w:r w:rsidRPr="00C94F84">
              <w:rPr>
                <w:rFonts w:ascii="Arial" w:hAnsi="Arial" w:cs="Arial"/>
                <w:b/>
                <w:sz w:val="16"/>
                <w:szCs w:val="20"/>
              </w:rPr>
              <w:t>( Weekly Lesson Plan)</w:t>
            </w:r>
          </w:p>
        </w:tc>
      </w:tr>
      <w:tr w:rsidR="00CC5643" w:rsidRPr="00C94F84" w14:paraId="344BA16E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05B494CC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Week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7BBCFA12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Subject</w:t>
            </w:r>
          </w:p>
        </w:tc>
        <w:tc>
          <w:tcPr>
            <w:tcW w:w="2343" w:type="dxa"/>
            <w:gridSpan w:val="6"/>
          </w:tcPr>
          <w:p w14:paraId="1BD28BF0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Preparation</w:t>
            </w:r>
          </w:p>
        </w:tc>
        <w:tc>
          <w:tcPr>
            <w:tcW w:w="3435" w:type="dxa"/>
            <w:gridSpan w:val="5"/>
          </w:tcPr>
          <w:p w14:paraId="774F325A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Learning Activities and Teaching Methods</w:t>
            </w:r>
          </w:p>
        </w:tc>
      </w:tr>
      <w:tr w:rsidR="00CC5643" w:rsidRPr="00C94F84" w14:paraId="1462FA81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547CC0D1" w14:textId="0E91EDFD" w:rsidR="00CC5643" w:rsidRPr="00C94F84" w:rsidRDefault="003043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50FDF32F" w14:textId="743E7F1F" w:rsidR="00CC5643" w:rsidRPr="00C94F84" w:rsidRDefault="002E06D0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W</w:t>
            </w:r>
            <w:r w:rsidR="00C94F84" w:rsidRPr="00C94F84">
              <w:rPr>
                <w:rFonts w:ascii="Arial" w:hAnsi="Arial" w:cs="Arial"/>
                <w:sz w:val="16"/>
                <w:szCs w:val="20"/>
              </w:rPr>
              <w:t>ord groups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39672313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44B950F1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3BBA48AD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3430EF3F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54570932" w14:textId="3DEEFE43" w:rsidR="00CC5643" w:rsidRPr="00C94F84" w:rsidRDefault="002E06D0">
            <w:pPr>
              <w:ind w:left="540" w:hanging="54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 xml:space="preserve">Word groups </w:t>
            </w:r>
          </w:p>
        </w:tc>
        <w:tc>
          <w:tcPr>
            <w:tcW w:w="2343" w:type="dxa"/>
            <w:gridSpan w:val="6"/>
          </w:tcPr>
          <w:p w14:paraId="2A089DAE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2795DFDF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422571CC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7482E671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5CCF75D5" w14:textId="34DB0095" w:rsidR="00CC5643" w:rsidRPr="00C94F84" w:rsidRDefault="002E06D0">
            <w:pPr>
              <w:ind w:left="3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Word group studies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1DE86517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777AEEBB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63845BAF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318B6E4F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4D13A650" w14:textId="4BB69AED" w:rsidR="00CC5643" w:rsidRPr="00C94F84" w:rsidRDefault="002E06D0" w:rsidP="0030436A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Noun phrase</w:t>
            </w:r>
          </w:p>
        </w:tc>
        <w:tc>
          <w:tcPr>
            <w:tcW w:w="2343" w:type="dxa"/>
            <w:gridSpan w:val="6"/>
          </w:tcPr>
          <w:p w14:paraId="05E02E32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0458F38F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4ECE3FD2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67BE4541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0973B20C" w14:textId="671FE2D0" w:rsidR="00CC5643" w:rsidRPr="00C94F84" w:rsidRDefault="002E06D0">
            <w:pPr>
              <w:ind w:left="180" w:hanging="1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Verbal groups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36822B42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3AC265F5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40B07B80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597330A2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331D8C6C" w14:textId="019506DD" w:rsidR="00CC5643" w:rsidRPr="00C94F84" w:rsidRDefault="002E06D0" w:rsidP="00C94F84">
            <w:pPr>
              <w:ind w:left="34" w:hanging="4"/>
              <w:jc w:val="both"/>
              <w:rPr>
                <w:rFonts w:ascii="Arial" w:hAnsi="Arial" w:cs="Arial"/>
                <w:sz w:val="16"/>
                <w:szCs w:val="20"/>
                <w:lang w:val="tr-TR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adjective phrase</w:t>
            </w:r>
          </w:p>
        </w:tc>
        <w:tc>
          <w:tcPr>
            <w:tcW w:w="2343" w:type="dxa"/>
            <w:gridSpan w:val="6"/>
          </w:tcPr>
          <w:p w14:paraId="0FA0CF59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273F4115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5591F157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4D7EB22B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1085FF34" w14:textId="36D0C151" w:rsidR="00CC5643" w:rsidRPr="00C94F84" w:rsidRDefault="002E06D0" w:rsidP="00C94F84">
            <w:pPr>
              <w:ind w:left="34" w:hanging="4"/>
              <w:jc w:val="both"/>
              <w:rPr>
                <w:rFonts w:ascii="Arial" w:hAnsi="Arial" w:cs="Arial"/>
                <w:sz w:val="16"/>
                <w:szCs w:val="20"/>
                <w:lang w:val="tr-TR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envelope groups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7F9C30B9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26062A4F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20FEA843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5AE46BDF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080B3EFB" w14:textId="77777777" w:rsidR="00CC5643" w:rsidRPr="00C94F84" w:rsidRDefault="00C94F84">
            <w:pPr>
              <w:ind w:left="180" w:hanging="1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Midterm</w:t>
            </w:r>
          </w:p>
        </w:tc>
        <w:tc>
          <w:tcPr>
            <w:tcW w:w="2343" w:type="dxa"/>
            <w:gridSpan w:val="6"/>
          </w:tcPr>
          <w:p w14:paraId="327BC50D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51436175" w14:textId="77777777" w:rsidR="00CC5643" w:rsidRPr="00C94F84" w:rsidRDefault="00CC5643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C5643" w:rsidRPr="00C94F84" w14:paraId="33733357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6489D540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16C6D9F6" w14:textId="19957D61" w:rsidR="00CC5643" w:rsidRPr="00C94F84" w:rsidRDefault="002E06D0" w:rsidP="00C94F84">
            <w:pPr>
              <w:ind w:left="180" w:hanging="180"/>
              <w:jc w:val="both"/>
              <w:rPr>
                <w:rFonts w:ascii="Arial" w:hAnsi="Arial" w:cs="Arial"/>
                <w:sz w:val="16"/>
                <w:szCs w:val="20"/>
                <w:lang w:val="tr-TR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exclamation groups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65A46072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6E14EA73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5A126507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65856A4B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4A4BA958" w14:textId="16F7ADBC" w:rsidR="00CC5643" w:rsidRPr="00C94F84" w:rsidRDefault="00C94F84" w:rsidP="00C94F84">
            <w:pPr>
              <w:ind w:left="180" w:hanging="180"/>
              <w:jc w:val="both"/>
              <w:rPr>
                <w:rFonts w:ascii="Arial" w:hAnsi="Arial" w:cs="Arial"/>
                <w:sz w:val="16"/>
                <w:szCs w:val="20"/>
                <w:lang w:val="tr-TR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Sentence analysis studies</w:t>
            </w:r>
          </w:p>
        </w:tc>
        <w:tc>
          <w:tcPr>
            <w:tcW w:w="2343" w:type="dxa"/>
            <w:gridSpan w:val="6"/>
          </w:tcPr>
          <w:p w14:paraId="53AC7699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1A4EBF6C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7A256563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0EBAB2BC" w14:textId="02AE7F3B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11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2B678D12" w14:textId="5FBE10C0" w:rsidR="00CC5643" w:rsidRPr="00C94F84" w:rsidRDefault="00C94F84" w:rsidP="00C94F84">
            <w:pPr>
              <w:ind w:left="180" w:hanging="180"/>
              <w:rPr>
                <w:rFonts w:ascii="Arial" w:hAnsi="Arial" w:cs="Arial"/>
                <w:sz w:val="16"/>
                <w:szCs w:val="20"/>
                <w:lang w:val="tr-TR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Classification of sentences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3E9BBCE9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77AB1A85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298708FF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07AF7796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19" w:type="dxa"/>
            <w:gridSpan w:val="12"/>
            <w:shd w:val="clear" w:color="auto" w:fill="D2EAF1"/>
          </w:tcPr>
          <w:p w14:paraId="718B6944" w14:textId="51D775B3" w:rsidR="00CC5643" w:rsidRPr="00C94F84" w:rsidRDefault="002E06D0">
            <w:pPr>
              <w:ind w:left="180" w:hanging="1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according to their structure</w:t>
            </w:r>
          </w:p>
        </w:tc>
        <w:tc>
          <w:tcPr>
            <w:tcW w:w="2343" w:type="dxa"/>
            <w:gridSpan w:val="6"/>
          </w:tcPr>
          <w:p w14:paraId="0C524340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4AEAB74E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551E1FE4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D2EAF1"/>
          </w:tcPr>
          <w:p w14:paraId="3C70FA6D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12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5543EEA1" w14:textId="3DDA4144" w:rsidR="00CC5643" w:rsidRPr="00C94F84" w:rsidRDefault="002E06D0">
            <w:pPr>
              <w:ind w:left="180" w:hanging="180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according to their meaning</w:t>
            </w:r>
          </w:p>
        </w:tc>
        <w:tc>
          <w:tcPr>
            <w:tcW w:w="2343" w:type="dxa"/>
            <w:gridSpan w:val="6"/>
            <w:shd w:val="clear" w:color="auto" w:fill="D2EAF1"/>
          </w:tcPr>
          <w:p w14:paraId="2A2677D2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D2EAF1"/>
          </w:tcPr>
          <w:p w14:paraId="20CF8B42" w14:textId="77777777" w:rsidR="00CC5643" w:rsidRPr="00C94F84" w:rsidRDefault="00C94F84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0A274680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auto"/>
          </w:tcPr>
          <w:p w14:paraId="7FBA6184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13</w:t>
            </w:r>
          </w:p>
        </w:tc>
        <w:tc>
          <w:tcPr>
            <w:tcW w:w="4319" w:type="dxa"/>
            <w:gridSpan w:val="12"/>
            <w:shd w:val="clear" w:color="auto" w:fill="D2EAF1"/>
          </w:tcPr>
          <w:p w14:paraId="2C3BF02D" w14:textId="7E08BE03" w:rsidR="00CC5643" w:rsidRPr="00C94F84" w:rsidRDefault="002E06D0">
            <w:pPr>
              <w:ind w:left="180" w:hanging="180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according to their predicates</w:t>
            </w:r>
          </w:p>
        </w:tc>
        <w:tc>
          <w:tcPr>
            <w:tcW w:w="2343" w:type="dxa"/>
            <w:gridSpan w:val="6"/>
          </w:tcPr>
          <w:p w14:paraId="1279C57E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</w:tcPr>
          <w:p w14:paraId="649A2FC3" w14:textId="7BC33353" w:rsidR="00CC5643" w:rsidRPr="00C94F84" w:rsidRDefault="00CC5643">
            <w:pPr>
              <w:ind w:left="-288" w:firstLine="288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C5643" w:rsidRPr="00C94F84" w14:paraId="2C801830" w14:textId="77777777" w:rsidTr="00C94F84">
        <w:trPr>
          <w:trHeight w:val="110"/>
          <w:jc w:val="center"/>
        </w:trPr>
        <w:tc>
          <w:tcPr>
            <w:tcW w:w="898" w:type="dxa"/>
            <w:shd w:val="clear" w:color="auto" w:fill="CFEBF1"/>
          </w:tcPr>
          <w:p w14:paraId="1FC85D3E" w14:textId="77777777" w:rsidR="00CC5643" w:rsidRPr="00C94F84" w:rsidRDefault="00C94F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14</w:t>
            </w:r>
          </w:p>
        </w:tc>
        <w:tc>
          <w:tcPr>
            <w:tcW w:w="4319" w:type="dxa"/>
            <w:gridSpan w:val="12"/>
            <w:shd w:val="clear" w:color="auto" w:fill="CFEBF1"/>
          </w:tcPr>
          <w:p w14:paraId="64ADC499" w14:textId="3CC0A236" w:rsidR="00CC5643" w:rsidRPr="00C94F84" w:rsidRDefault="002E06D0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An overview</w:t>
            </w:r>
          </w:p>
        </w:tc>
        <w:tc>
          <w:tcPr>
            <w:tcW w:w="2343" w:type="dxa"/>
            <w:gridSpan w:val="6"/>
            <w:shd w:val="clear" w:color="auto" w:fill="CFEBF1"/>
          </w:tcPr>
          <w:p w14:paraId="795C20CF" w14:textId="77777777" w:rsidR="00CC5643" w:rsidRPr="00C94F84" w:rsidRDefault="00CC564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5" w:type="dxa"/>
            <w:gridSpan w:val="5"/>
            <w:shd w:val="clear" w:color="auto" w:fill="CFEBF1"/>
          </w:tcPr>
          <w:p w14:paraId="5E638F5F" w14:textId="0A94F75C" w:rsidR="00CC5643" w:rsidRPr="00C94F84" w:rsidRDefault="002E06D0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Lecture/application</w:t>
            </w:r>
          </w:p>
        </w:tc>
      </w:tr>
      <w:tr w:rsidR="00CC5643" w:rsidRPr="00C94F84" w14:paraId="53DF3CE3" w14:textId="77777777" w:rsidTr="00C94F84">
        <w:trPr>
          <w:trHeight w:val="110"/>
          <w:jc w:val="center"/>
        </w:trPr>
        <w:tc>
          <w:tcPr>
            <w:tcW w:w="10995" w:type="dxa"/>
            <w:gridSpan w:val="24"/>
            <w:shd w:val="clear" w:color="auto" w:fill="D2EAF1"/>
          </w:tcPr>
          <w:p w14:paraId="492CB9C3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RESOURCES</w:t>
            </w:r>
          </w:p>
        </w:tc>
      </w:tr>
      <w:tr w:rsidR="00CC5643" w:rsidRPr="00C94F84" w14:paraId="4B0674CD" w14:textId="77777777" w:rsidTr="00C94F84">
        <w:trPr>
          <w:trHeight w:val="110"/>
          <w:jc w:val="center"/>
        </w:trPr>
        <w:tc>
          <w:tcPr>
            <w:tcW w:w="2694" w:type="dxa"/>
            <w:gridSpan w:val="6"/>
            <w:tcBorders>
              <w:right w:val="nil"/>
            </w:tcBorders>
            <w:shd w:val="clear" w:color="auto" w:fill="CFEBF1"/>
          </w:tcPr>
          <w:p w14:paraId="362FC282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Textbook</w:t>
            </w:r>
          </w:p>
        </w:tc>
        <w:tc>
          <w:tcPr>
            <w:tcW w:w="8301" w:type="dxa"/>
            <w:gridSpan w:val="18"/>
            <w:tcBorders>
              <w:left w:val="nil"/>
            </w:tcBorders>
            <w:shd w:val="clear" w:color="auto" w:fill="CFEBF1"/>
          </w:tcPr>
          <w:p w14:paraId="6145BA3C" w14:textId="5EB09F95" w:rsidR="00CC5643" w:rsidRPr="00C94F84" w:rsidRDefault="0030436A">
            <w:pPr>
              <w:jc w:val="both"/>
              <w:rPr>
                <w:rFonts w:ascii="Arial" w:hAnsi="Arial" w:cs="Arial"/>
                <w:sz w:val="16"/>
                <w:szCs w:val="20"/>
                <w:lang w:val="en-US"/>
              </w:rPr>
            </w:pP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Muhittin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Bilgin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Anlamdan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Anlatıma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Türkçemiz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,</w:t>
            </w:r>
          </w:p>
        </w:tc>
      </w:tr>
      <w:tr w:rsidR="00CC5643" w:rsidRPr="00C94F84" w14:paraId="709851FE" w14:textId="77777777" w:rsidTr="00C94F84">
        <w:trPr>
          <w:trHeight w:val="110"/>
          <w:jc w:val="center"/>
        </w:trPr>
        <w:tc>
          <w:tcPr>
            <w:tcW w:w="2694" w:type="dxa"/>
            <w:gridSpan w:val="6"/>
            <w:tcBorders>
              <w:right w:val="nil"/>
            </w:tcBorders>
          </w:tcPr>
          <w:p w14:paraId="51BBB09E" w14:textId="77777777" w:rsidR="00CC5643" w:rsidRPr="00C94F84" w:rsidRDefault="00C94F84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Lecture Notes</w:t>
            </w:r>
          </w:p>
        </w:tc>
        <w:tc>
          <w:tcPr>
            <w:tcW w:w="8301" w:type="dxa"/>
            <w:gridSpan w:val="18"/>
            <w:tcBorders>
              <w:left w:val="nil"/>
            </w:tcBorders>
          </w:tcPr>
          <w:p w14:paraId="28737691" w14:textId="77777777" w:rsidR="00CC5643" w:rsidRPr="00C94F84" w:rsidRDefault="00CC5643">
            <w:pPr>
              <w:rPr>
                <w:rFonts w:ascii="Arial" w:hAnsi="Arial" w:cs="Arial"/>
                <w:sz w:val="16"/>
                <w:szCs w:val="20"/>
                <w:lang w:val="da-DK"/>
              </w:rPr>
            </w:pPr>
          </w:p>
        </w:tc>
      </w:tr>
      <w:tr w:rsidR="00CC5643" w:rsidRPr="00C94F84" w14:paraId="4735259B" w14:textId="77777777" w:rsidTr="00C94F84">
        <w:trPr>
          <w:trHeight w:val="110"/>
          <w:jc w:val="center"/>
        </w:trPr>
        <w:tc>
          <w:tcPr>
            <w:tcW w:w="2694" w:type="dxa"/>
            <w:gridSpan w:val="6"/>
            <w:shd w:val="clear" w:color="auto" w:fill="D2EAF1"/>
          </w:tcPr>
          <w:p w14:paraId="1E8E7BC1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Recommended Resources</w:t>
            </w:r>
          </w:p>
        </w:tc>
        <w:tc>
          <w:tcPr>
            <w:tcW w:w="8301" w:type="dxa"/>
            <w:gridSpan w:val="18"/>
            <w:shd w:val="clear" w:color="auto" w:fill="D2EAF1"/>
          </w:tcPr>
          <w:p w14:paraId="613EA73B" w14:textId="77777777" w:rsidR="0030436A" w:rsidRPr="00C94F84" w:rsidRDefault="0030436A" w:rsidP="0030436A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Eker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,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Süer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.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Çağdaş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Türk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Dili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. Ankara: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Grafiker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Yayınları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>, 2002.</w:t>
            </w:r>
          </w:p>
          <w:p w14:paraId="3BA25D66" w14:textId="0A00B569" w:rsidR="0030436A" w:rsidRPr="00C94F84" w:rsidRDefault="0030436A" w:rsidP="0030436A">
            <w:pPr>
              <w:jc w:val="both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Nurettin</w:t>
            </w:r>
            <w:proofErr w:type="spellEnd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Demir</w:t>
            </w:r>
            <w:proofErr w:type="spellEnd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ve</w:t>
            </w:r>
            <w:proofErr w:type="spellEnd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Emine</w:t>
            </w:r>
            <w:proofErr w:type="spellEnd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Yılmaz</w:t>
            </w:r>
            <w:proofErr w:type="spellEnd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 xml:space="preserve">. </w:t>
            </w:r>
            <w:proofErr w:type="spellStart"/>
            <w:r w:rsidRPr="00C94F84">
              <w:rPr>
                <w:rFonts w:ascii="Arial" w:hAnsi="Arial" w:cs="Arial"/>
                <w:i/>
                <w:color w:val="000000"/>
                <w:sz w:val="16"/>
                <w:szCs w:val="20"/>
                <w:lang w:val="en-US"/>
              </w:rPr>
              <w:t>Türk</w:t>
            </w:r>
            <w:proofErr w:type="spellEnd"/>
            <w:r w:rsidRPr="00C94F84">
              <w:rPr>
                <w:rFonts w:ascii="Arial" w:hAnsi="Arial" w:cs="Arial"/>
                <w:i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color w:val="000000"/>
                <w:sz w:val="16"/>
                <w:szCs w:val="20"/>
                <w:lang w:val="en-US"/>
              </w:rPr>
              <w:t>Dili</w:t>
            </w:r>
            <w:proofErr w:type="spellEnd"/>
            <w:r w:rsidRPr="00C94F84">
              <w:rPr>
                <w:rFonts w:ascii="Arial" w:hAnsi="Arial" w:cs="Arial"/>
                <w:i/>
                <w:color w:val="000000"/>
                <w:sz w:val="16"/>
                <w:szCs w:val="20"/>
                <w:lang w:val="en-US"/>
              </w:rPr>
              <w:t xml:space="preserve"> El </w:t>
            </w:r>
            <w:proofErr w:type="spellStart"/>
            <w:r w:rsidRPr="00C94F84">
              <w:rPr>
                <w:rFonts w:ascii="Arial" w:hAnsi="Arial" w:cs="Arial"/>
                <w:i/>
                <w:color w:val="000000"/>
                <w:sz w:val="16"/>
                <w:szCs w:val="20"/>
                <w:lang w:val="en-US"/>
              </w:rPr>
              <w:t>Kitabı</w:t>
            </w:r>
            <w:proofErr w:type="spellEnd"/>
            <w:r w:rsidRPr="00C94F84">
              <w:rPr>
                <w:rFonts w:ascii="Arial" w:hAnsi="Arial" w:cs="Arial"/>
                <w:i/>
                <w:color w:val="000000"/>
                <w:sz w:val="16"/>
                <w:szCs w:val="20"/>
                <w:lang w:val="en-US"/>
              </w:rPr>
              <w:t xml:space="preserve">, </w:t>
            </w:r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 xml:space="preserve">Ankara, </w:t>
            </w:r>
            <w:proofErr w:type="spellStart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Grafiker</w:t>
            </w:r>
            <w:proofErr w:type="spellEnd"/>
            <w:r w:rsidRPr="00C94F84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, 2003.</w:t>
            </w:r>
          </w:p>
          <w:p w14:paraId="5EE5D929" w14:textId="77777777" w:rsidR="0030436A" w:rsidRPr="00C94F84" w:rsidRDefault="0030436A" w:rsidP="0030436A">
            <w:pPr>
              <w:jc w:val="both"/>
              <w:rPr>
                <w:rFonts w:ascii="Arial" w:hAnsi="Arial" w:cs="Arial"/>
                <w:sz w:val="16"/>
                <w:szCs w:val="20"/>
                <w:lang w:val="tr-TR"/>
              </w:rPr>
            </w:pP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Korkmaz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,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Zeynep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.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Türkiye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Türkçesi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Grameri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(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Şekil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Bilgisi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C94F84">
              <w:rPr>
                <w:rFonts w:ascii="Arial" w:hAnsi="Arial" w:cs="Arial"/>
                <w:sz w:val="16"/>
                <w:szCs w:val="20"/>
              </w:rPr>
              <w:t xml:space="preserve">. Ankara: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Türk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Dil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Kurumu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Yayınları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>, 2003.</w:t>
            </w:r>
          </w:p>
          <w:p w14:paraId="32C8E232" w14:textId="77777777" w:rsidR="0030436A" w:rsidRPr="00C94F84" w:rsidRDefault="0030436A" w:rsidP="0030436A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Leyla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Karahan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Türkçede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Söz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Dizimi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  <w:lang w:val="en-US"/>
              </w:rPr>
              <w:t>, Ankara, Akçağ,2005</w:t>
            </w:r>
          </w:p>
          <w:p w14:paraId="0D27B41B" w14:textId="5F9A6C02" w:rsidR="00CC5643" w:rsidRPr="00C94F84" w:rsidRDefault="0030436A" w:rsidP="0030436A">
            <w:pPr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Banguoğlu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,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Tahsin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.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Türkçenin</w:t>
            </w:r>
            <w:proofErr w:type="spellEnd"/>
            <w:r w:rsidRPr="00C94F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i/>
                <w:sz w:val="16"/>
                <w:szCs w:val="20"/>
              </w:rPr>
              <w:t>Grameri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. İstanbul: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Baha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C94F84">
              <w:rPr>
                <w:rFonts w:ascii="Arial" w:hAnsi="Arial" w:cs="Arial"/>
                <w:sz w:val="16"/>
                <w:szCs w:val="20"/>
              </w:rPr>
              <w:t>Matbaası</w:t>
            </w:r>
            <w:proofErr w:type="spellEnd"/>
            <w:r w:rsidRPr="00C94F84">
              <w:rPr>
                <w:rFonts w:ascii="Arial" w:hAnsi="Arial" w:cs="Arial"/>
                <w:sz w:val="16"/>
                <w:szCs w:val="20"/>
              </w:rPr>
              <w:t>, 1974</w:t>
            </w:r>
          </w:p>
        </w:tc>
      </w:tr>
      <w:tr w:rsidR="00CC5643" w:rsidRPr="00C94F84" w14:paraId="2530AA50" w14:textId="77777777" w:rsidTr="00C94F84">
        <w:trPr>
          <w:trHeight w:val="110"/>
          <w:jc w:val="center"/>
        </w:trPr>
        <w:tc>
          <w:tcPr>
            <w:tcW w:w="2694" w:type="dxa"/>
            <w:gridSpan w:val="6"/>
            <w:tcBorders>
              <w:right w:val="nil"/>
            </w:tcBorders>
          </w:tcPr>
          <w:p w14:paraId="5CF0952E" w14:textId="77777777" w:rsidR="00CC5643" w:rsidRPr="00C94F84" w:rsidRDefault="00C94F84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Material Sharing</w:t>
            </w:r>
          </w:p>
        </w:tc>
        <w:tc>
          <w:tcPr>
            <w:tcW w:w="8301" w:type="dxa"/>
            <w:gridSpan w:val="18"/>
            <w:tcBorders>
              <w:left w:val="nil"/>
            </w:tcBorders>
          </w:tcPr>
          <w:p w14:paraId="1497F8CE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Presentation, s</w:t>
            </w:r>
            <w:r w:rsidRPr="00C94F84">
              <w:rPr>
                <w:rFonts w:ascii="Arial" w:hAnsi="Arial" w:cs="Arial"/>
                <w:sz w:val="16"/>
                <w:szCs w:val="20"/>
              </w:rPr>
              <w:t>lides and written documents</w:t>
            </w:r>
          </w:p>
        </w:tc>
      </w:tr>
      <w:tr w:rsidR="00CC5643" w:rsidRPr="00C94F84" w14:paraId="351F0F2A" w14:textId="77777777" w:rsidTr="00C94F84">
        <w:trPr>
          <w:trHeight w:val="110"/>
          <w:jc w:val="center"/>
        </w:trPr>
        <w:tc>
          <w:tcPr>
            <w:tcW w:w="10995" w:type="dxa"/>
            <w:gridSpan w:val="24"/>
            <w:shd w:val="clear" w:color="auto" w:fill="D2EAF1"/>
          </w:tcPr>
          <w:p w14:paraId="570290BC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187755B0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Quantification and consideration</w:t>
            </w:r>
          </w:p>
        </w:tc>
      </w:tr>
      <w:tr w:rsidR="00CC5643" w:rsidRPr="00C94F84" w14:paraId="472960BD" w14:textId="77777777" w:rsidTr="00C94F84">
        <w:trPr>
          <w:trHeight w:val="110"/>
          <w:jc w:val="center"/>
        </w:trPr>
        <w:tc>
          <w:tcPr>
            <w:tcW w:w="2874" w:type="dxa"/>
            <w:gridSpan w:val="7"/>
            <w:shd w:val="clear" w:color="auto" w:fill="auto"/>
          </w:tcPr>
          <w:p w14:paraId="03958A04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Events</w:t>
            </w:r>
          </w:p>
        </w:tc>
        <w:tc>
          <w:tcPr>
            <w:tcW w:w="1522" w:type="dxa"/>
            <w:gridSpan w:val="3"/>
            <w:shd w:val="clear" w:color="auto" w:fill="D2EAF1"/>
          </w:tcPr>
          <w:p w14:paraId="1ADC6112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Number</w:t>
            </w:r>
          </w:p>
        </w:tc>
        <w:tc>
          <w:tcPr>
            <w:tcW w:w="1175" w:type="dxa"/>
            <w:gridSpan w:val="4"/>
          </w:tcPr>
          <w:p w14:paraId="1384AA10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Contribution</w:t>
            </w:r>
          </w:p>
        </w:tc>
        <w:tc>
          <w:tcPr>
            <w:tcW w:w="5424" w:type="dxa"/>
            <w:gridSpan w:val="10"/>
          </w:tcPr>
          <w:p w14:paraId="637CD5F7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Notes</w:t>
            </w:r>
          </w:p>
        </w:tc>
      </w:tr>
      <w:tr w:rsidR="00CC5643" w:rsidRPr="00C94F84" w14:paraId="17E14782" w14:textId="77777777" w:rsidTr="00C94F84">
        <w:trPr>
          <w:trHeight w:val="110"/>
          <w:jc w:val="center"/>
        </w:trPr>
        <w:tc>
          <w:tcPr>
            <w:tcW w:w="2874" w:type="dxa"/>
            <w:gridSpan w:val="7"/>
            <w:shd w:val="clear" w:color="auto" w:fill="D2EAF1"/>
          </w:tcPr>
          <w:p w14:paraId="1970FDBE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Midterm</w:t>
            </w:r>
          </w:p>
        </w:tc>
        <w:tc>
          <w:tcPr>
            <w:tcW w:w="1522" w:type="dxa"/>
            <w:gridSpan w:val="3"/>
            <w:shd w:val="clear" w:color="auto" w:fill="D2EAF1"/>
          </w:tcPr>
          <w:p w14:paraId="1EC315A7" w14:textId="17A67AFF" w:rsidR="00CC5643" w:rsidRPr="00C94F84" w:rsidRDefault="003043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175" w:type="dxa"/>
            <w:gridSpan w:val="4"/>
            <w:shd w:val="clear" w:color="auto" w:fill="D2EAF1"/>
          </w:tcPr>
          <w:p w14:paraId="3D2260EA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40%</w:t>
            </w:r>
          </w:p>
        </w:tc>
        <w:tc>
          <w:tcPr>
            <w:tcW w:w="5424" w:type="dxa"/>
            <w:gridSpan w:val="10"/>
            <w:shd w:val="clear" w:color="auto" w:fill="D2EAF1"/>
          </w:tcPr>
          <w:p w14:paraId="6AECC227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C5643" w:rsidRPr="00C94F84" w14:paraId="185AC443" w14:textId="77777777" w:rsidTr="00C94F84">
        <w:trPr>
          <w:trHeight w:val="258"/>
          <w:jc w:val="center"/>
        </w:trPr>
        <w:tc>
          <w:tcPr>
            <w:tcW w:w="2874" w:type="dxa"/>
            <w:gridSpan w:val="7"/>
            <w:shd w:val="clear" w:color="auto" w:fill="auto"/>
          </w:tcPr>
          <w:p w14:paraId="38810B16" w14:textId="77777777" w:rsidR="00CC5643" w:rsidRPr="00C94F84" w:rsidRDefault="00C94F84">
            <w:pPr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i/>
                <w:sz w:val="16"/>
                <w:szCs w:val="20"/>
              </w:rPr>
              <w:t>Success Rate of the Year</w:t>
            </w:r>
          </w:p>
        </w:tc>
        <w:tc>
          <w:tcPr>
            <w:tcW w:w="1522" w:type="dxa"/>
            <w:gridSpan w:val="3"/>
            <w:shd w:val="clear" w:color="auto" w:fill="D2EAF1"/>
          </w:tcPr>
          <w:p w14:paraId="4993220F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75" w:type="dxa"/>
            <w:gridSpan w:val="4"/>
          </w:tcPr>
          <w:p w14:paraId="2C8E75D6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40%</w:t>
            </w:r>
          </w:p>
        </w:tc>
        <w:tc>
          <w:tcPr>
            <w:tcW w:w="5424" w:type="dxa"/>
            <w:gridSpan w:val="10"/>
          </w:tcPr>
          <w:p w14:paraId="704B6B28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C5643" w:rsidRPr="00C94F84" w14:paraId="51761B29" w14:textId="77777777" w:rsidTr="00C94F84">
        <w:trPr>
          <w:trHeight w:val="110"/>
          <w:jc w:val="center"/>
        </w:trPr>
        <w:tc>
          <w:tcPr>
            <w:tcW w:w="2874" w:type="dxa"/>
            <w:gridSpan w:val="7"/>
            <w:shd w:val="clear" w:color="auto" w:fill="D2EAF1"/>
          </w:tcPr>
          <w:p w14:paraId="6D27F303" w14:textId="77777777" w:rsidR="00CC5643" w:rsidRPr="00C94F84" w:rsidRDefault="00C94F84">
            <w:pPr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i/>
                <w:sz w:val="16"/>
                <w:szCs w:val="20"/>
              </w:rPr>
              <w:t>Final to Success Ratio</w:t>
            </w:r>
          </w:p>
        </w:tc>
        <w:tc>
          <w:tcPr>
            <w:tcW w:w="1522" w:type="dxa"/>
            <w:gridSpan w:val="3"/>
            <w:shd w:val="clear" w:color="auto" w:fill="D2EAF1"/>
          </w:tcPr>
          <w:p w14:paraId="30A2AE88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75" w:type="dxa"/>
            <w:gridSpan w:val="4"/>
            <w:shd w:val="clear" w:color="auto" w:fill="D2EAF1"/>
          </w:tcPr>
          <w:p w14:paraId="6C0E555F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60%</w:t>
            </w:r>
          </w:p>
        </w:tc>
        <w:tc>
          <w:tcPr>
            <w:tcW w:w="5424" w:type="dxa"/>
            <w:gridSpan w:val="10"/>
            <w:shd w:val="clear" w:color="auto" w:fill="D2EAF1"/>
          </w:tcPr>
          <w:p w14:paraId="7CEDFFAA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C5643" w:rsidRPr="00C94F84" w14:paraId="39FCE16E" w14:textId="77777777" w:rsidTr="00C94F84">
        <w:trPr>
          <w:trHeight w:val="54"/>
          <w:jc w:val="center"/>
        </w:trPr>
        <w:tc>
          <w:tcPr>
            <w:tcW w:w="10995" w:type="dxa"/>
            <w:gridSpan w:val="24"/>
          </w:tcPr>
          <w:p w14:paraId="3AFCDE38" w14:textId="77777777" w:rsidR="00CC5643" w:rsidRPr="00C94F84" w:rsidRDefault="00CC5643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11E5DA85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ECTS TABLE</w:t>
            </w:r>
          </w:p>
        </w:tc>
      </w:tr>
      <w:tr w:rsidR="00CC5643" w:rsidRPr="00C94F84" w14:paraId="2FA2ACE9" w14:textId="77777777" w:rsidTr="00C94F84">
        <w:trPr>
          <w:trHeight w:val="184"/>
          <w:jc w:val="center"/>
        </w:trPr>
        <w:tc>
          <w:tcPr>
            <w:tcW w:w="4191" w:type="dxa"/>
            <w:gridSpan w:val="9"/>
            <w:shd w:val="clear" w:color="auto" w:fill="D2EAF1"/>
          </w:tcPr>
          <w:p w14:paraId="35610CE2" w14:textId="77777777" w:rsidR="00CC5643" w:rsidRPr="00C94F84" w:rsidRDefault="00C94F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Contents</w:t>
            </w:r>
          </w:p>
        </w:tc>
        <w:tc>
          <w:tcPr>
            <w:tcW w:w="1565" w:type="dxa"/>
            <w:gridSpan w:val="6"/>
            <w:shd w:val="clear" w:color="auto" w:fill="D2EAF1"/>
          </w:tcPr>
          <w:p w14:paraId="6737FE5C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Number</w:t>
            </w:r>
          </w:p>
        </w:tc>
        <w:tc>
          <w:tcPr>
            <w:tcW w:w="3058" w:type="dxa"/>
            <w:gridSpan w:val="7"/>
            <w:shd w:val="clear" w:color="auto" w:fill="D2EAF1"/>
          </w:tcPr>
          <w:p w14:paraId="6A25FB77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Hour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4E2D0196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Total</w:t>
            </w:r>
          </w:p>
        </w:tc>
      </w:tr>
      <w:tr w:rsidR="00CC5643" w:rsidRPr="00C94F84" w14:paraId="5E692137" w14:textId="77777777" w:rsidTr="00C94F84">
        <w:trPr>
          <w:trHeight w:val="172"/>
          <w:jc w:val="center"/>
        </w:trPr>
        <w:tc>
          <w:tcPr>
            <w:tcW w:w="4191" w:type="dxa"/>
            <w:gridSpan w:val="9"/>
            <w:shd w:val="clear" w:color="auto" w:fill="auto"/>
          </w:tcPr>
          <w:p w14:paraId="0ED0432F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Lesson Duration</w:t>
            </w:r>
          </w:p>
        </w:tc>
        <w:tc>
          <w:tcPr>
            <w:tcW w:w="1565" w:type="dxa"/>
            <w:gridSpan w:val="6"/>
            <w:shd w:val="clear" w:color="auto" w:fill="D2EAF1"/>
          </w:tcPr>
          <w:p w14:paraId="66AE2210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14</w:t>
            </w:r>
          </w:p>
        </w:tc>
        <w:tc>
          <w:tcPr>
            <w:tcW w:w="3058" w:type="dxa"/>
            <w:gridSpan w:val="7"/>
          </w:tcPr>
          <w:p w14:paraId="415D9E4C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2</w:t>
            </w:r>
          </w:p>
        </w:tc>
        <w:tc>
          <w:tcPr>
            <w:tcW w:w="2181" w:type="dxa"/>
            <w:gridSpan w:val="2"/>
          </w:tcPr>
          <w:p w14:paraId="3F8EA552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28</w:t>
            </w:r>
          </w:p>
        </w:tc>
      </w:tr>
      <w:tr w:rsidR="00CC5643" w:rsidRPr="00C94F84" w14:paraId="5CC98A94" w14:textId="77777777" w:rsidTr="00C94F84">
        <w:trPr>
          <w:trHeight w:val="184"/>
          <w:jc w:val="center"/>
        </w:trPr>
        <w:tc>
          <w:tcPr>
            <w:tcW w:w="4191" w:type="dxa"/>
            <w:gridSpan w:val="9"/>
            <w:shd w:val="clear" w:color="auto" w:fill="D2EAF1"/>
          </w:tcPr>
          <w:p w14:paraId="022C2070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 xml:space="preserve">Studying </w:t>
            </w:r>
            <w:r w:rsidRPr="00C94F84">
              <w:rPr>
                <w:rFonts w:ascii="Arial" w:hAnsi="Arial" w:cs="Arial"/>
                <w:sz w:val="16"/>
                <w:szCs w:val="20"/>
              </w:rPr>
              <w:t>Outside the Classroom</w:t>
            </w:r>
          </w:p>
        </w:tc>
        <w:tc>
          <w:tcPr>
            <w:tcW w:w="1565" w:type="dxa"/>
            <w:gridSpan w:val="6"/>
            <w:shd w:val="clear" w:color="auto" w:fill="D2EAF1"/>
          </w:tcPr>
          <w:p w14:paraId="71E519EA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14</w:t>
            </w:r>
          </w:p>
        </w:tc>
        <w:tc>
          <w:tcPr>
            <w:tcW w:w="3058" w:type="dxa"/>
            <w:gridSpan w:val="7"/>
            <w:shd w:val="clear" w:color="auto" w:fill="D2EAF1"/>
          </w:tcPr>
          <w:p w14:paraId="7D200CCF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2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51985A35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28</w:t>
            </w:r>
          </w:p>
        </w:tc>
      </w:tr>
      <w:tr w:rsidR="00CC5643" w:rsidRPr="00C94F84" w14:paraId="41F96F62" w14:textId="77777777" w:rsidTr="00C94F84">
        <w:trPr>
          <w:trHeight w:val="184"/>
          <w:jc w:val="center"/>
        </w:trPr>
        <w:tc>
          <w:tcPr>
            <w:tcW w:w="4191" w:type="dxa"/>
            <w:gridSpan w:val="9"/>
            <w:shd w:val="clear" w:color="auto" w:fill="auto"/>
          </w:tcPr>
          <w:p w14:paraId="3AD63C1D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Midterm</w:t>
            </w:r>
          </w:p>
        </w:tc>
        <w:tc>
          <w:tcPr>
            <w:tcW w:w="1565" w:type="dxa"/>
            <w:gridSpan w:val="6"/>
            <w:shd w:val="clear" w:color="auto" w:fill="D2EAF1"/>
          </w:tcPr>
          <w:p w14:paraId="47CCF109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one</w:t>
            </w:r>
          </w:p>
        </w:tc>
        <w:tc>
          <w:tcPr>
            <w:tcW w:w="3058" w:type="dxa"/>
            <w:gridSpan w:val="7"/>
          </w:tcPr>
          <w:p w14:paraId="1C47D192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12</w:t>
            </w:r>
          </w:p>
        </w:tc>
        <w:tc>
          <w:tcPr>
            <w:tcW w:w="2181" w:type="dxa"/>
            <w:gridSpan w:val="2"/>
          </w:tcPr>
          <w:p w14:paraId="0A3F85B7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12</w:t>
            </w:r>
          </w:p>
        </w:tc>
      </w:tr>
      <w:tr w:rsidR="00CC5643" w:rsidRPr="00C94F84" w14:paraId="2B5FF6CA" w14:textId="77777777" w:rsidTr="00C94F84">
        <w:trPr>
          <w:trHeight w:val="172"/>
          <w:jc w:val="center"/>
        </w:trPr>
        <w:tc>
          <w:tcPr>
            <w:tcW w:w="4191" w:type="dxa"/>
            <w:gridSpan w:val="9"/>
            <w:shd w:val="clear" w:color="auto" w:fill="auto"/>
          </w:tcPr>
          <w:p w14:paraId="1932DB65" w14:textId="77777777" w:rsidR="00CC5643" w:rsidRPr="00C94F84" w:rsidRDefault="00C94F84">
            <w:pPr>
              <w:rPr>
                <w:rFonts w:ascii="Arial" w:hAnsi="Arial" w:cs="Arial"/>
                <w:sz w:val="16"/>
                <w:szCs w:val="20"/>
              </w:rPr>
            </w:pPr>
            <w:r w:rsidRPr="00C94F84">
              <w:rPr>
                <w:rFonts w:ascii="Arial" w:hAnsi="Arial" w:cs="Arial"/>
                <w:sz w:val="16"/>
                <w:szCs w:val="20"/>
              </w:rPr>
              <w:t>final exam</w:t>
            </w:r>
          </w:p>
        </w:tc>
        <w:tc>
          <w:tcPr>
            <w:tcW w:w="1565" w:type="dxa"/>
            <w:gridSpan w:val="6"/>
            <w:shd w:val="clear" w:color="auto" w:fill="D2EAF1"/>
          </w:tcPr>
          <w:p w14:paraId="4F176E88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one</w:t>
            </w:r>
          </w:p>
        </w:tc>
        <w:tc>
          <w:tcPr>
            <w:tcW w:w="3058" w:type="dxa"/>
            <w:gridSpan w:val="7"/>
          </w:tcPr>
          <w:p w14:paraId="50F84420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18</w:t>
            </w:r>
          </w:p>
        </w:tc>
        <w:tc>
          <w:tcPr>
            <w:tcW w:w="2181" w:type="dxa"/>
            <w:gridSpan w:val="2"/>
          </w:tcPr>
          <w:p w14:paraId="5F5A6EF8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18</w:t>
            </w:r>
          </w:p>
        </w:tc>
      </w:tr>
      <w:tr w:rsidR="00CC5643" w:rsidRPr="00C94F84" w14:paraId="2F6CE132" w14:textId="77777777" w:rsidTr="00C94F84">
        <w:trPr>
          <w:trHeight w:val="184"/>
          <w:jc w:val="center"/>
        </w:trPr>
        <w:tc>
          <w:tcPr>
            <w:tcW w:w="8814" w:type="dxa"/>
            <w:gridSpan w:val="22"/>
            <w:vMerge w:val="restart"/>
            <w:tcBorders>
              <w:right w:val="nil"/>
            </w:tcBorders>
          </w:tcPr>
          <w:p w14:paraId="1B8B5CEE" w14:textId="77777777" w:rsidR="00CC5643" w:rsidRPr="00C94F84" w:rsidRDefault="00C94F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Total</w:t>
            </w:r>
          </w:p>
          <w:p w14:paraId="4C78DD1E" w14:textId="77777777" w:rsidR="00CC5643" w:rsidRPr="00C94F84" w:rsidRDefault="00C94F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Total / 30</w:t>
            </w:r>
          </w:p>
          <w:p w14:paraId="53C7ACC0" w14:textId="77777777" w:rsidR="00CC5643" w:rsidRPr="00C94F84" w:rsidRDefault="00C94F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ECTS Credit</w:t>
            </w:r>
          </w:p>
        </w:tc>
        <w:tc>
          <w:tcPr>
            <w:tcW w:w="2181" w:type="dxa"/>
            <w:gridSpan w:val="2"/>
            <w:tcBorders>
              <w:left w:val="nil"/>
            </w:tcBorders>
          </w:tcPr>
          <w:p w14:paraId="2E3B2E53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86</w:t>
            </w:r>
          </w:p>
        </w:tc>
      </w:tr>
      <w:tr w:rsidR="00CC5643" w:rsidRPr="00C94F84" w14:paraId="0621E861" w14:textId="77777777" w:rsidTr="00C94F84">
        <w:trPr>
          <w:trHeight w:val="110"/>
          <w:jc w:val="center"/>
        </w:trPr>
        <w:tc>
          <w:tcPr>
            <w:tcW w:w="8814" w:type="dxa"/>
            <w:gridSpan w:val="22"/>
            <w:vMerge/>
            <w:shd w:val="clear" w:color="auto" w:fill="D2EAF1"/>
          </w:tcPr>
          <w:p w14:paraId="7F081A18" w14:textId="77777777" w:rsidR="00CC5643" w:rsidRPr="00C94F84" w:rsidRDefault="00CC5643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74DE103D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=86/30=2.8</w:t>
            </w:r>
          </w:p>
        </w:tc>
      </w:tr>
      <w:tr w:rsidR="00CC5643" w:rsidRPr="00C94F84" w14:paraId="1EFAF2DE" w14:textId="77777777" w:rsidTr="00C94F84">
        <w:trPr>
          <w:trHeight w:val="110"/>
          <w:jc w:val="center"/>
        </w:trPr>
        <w:tc>
          <w:tcPr>
            <w:tcW w:w="8814" w:type="dxa"/>
            <w:gridSpan w:val="22"/>
            <w:vMerge/>
            <w:tcBorders>
              <w:right w:val="nil"/>
            </w:tcBorders>
          </w:tcPr>
          <w:p w14:paraId="5DDC7A39" w14:textId="77777777" w:rsidR="00CC5643" w:rsidRPr="00C94F84" w:rsidRDefault="00CC5643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181" w:type="dxa"/>
            <w:gridSpan w:val="2"/>
            <w:tcBorders>
              <w:left w:val="nil"/>
            </w:tcBorders>
          </w:tcPr>
          <w:p w14:paraId="6E49C441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  <w:lang w:val="en-US"/>
              </w:rPr>
              <w:t>3</w:t>
            </w:r>
          </w:p>
        </w:tc>
      </w:tr>
      <w:tr w:rsidR="00CC5643" w:rsidRPr="00C94F84" w14:paraId="752F614F" w14:textId="77777777" w:rsidTr="00C94F84">
        <w:trPr>
          <w:trHeight w:val="184"/>
          <w:jc w:val="center"/>
        </w:trPr>
        <w:tc>
          <w:tcPr>
            <w:tcW w:w="10995" w:type="dxa"/>
            <w:gridSpan w:val="24"/>
            <w:shd w:val="clear" w:color="auto" w:fill="D2EAF1"/>
          </w:tcPr>
          <w:p w14:paraId="1C43EEDD" w14:textId="77777777" w:rsidR="00CC5643" w:rsidRPr="00C94F84" w:rsidRDefault="00C94F8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4F84">
              <w:rPr>
                <w:rFonts w:ascii="Arial" w:hAnsi="Arial" w:cs="Arial"/>
                <w:b/>
                <w:sz w:val="16"/>
                <w:szCs w:val="20"/>
              </w:rPr>
              <w:t>PAST ACHIEVEMENTS</w:t>
            </w:r>
          </w:p>
        </w:tc>
      </w:tr>
    </w:tbl>
    <w:p w14:paraId="7556777D" w14:textId="77777777" w:rsidR="00CC5643" w:rsidRPr="00C94F84" w:rsidRDefault="00CC5643" w:rsidP="00C94F84">
      <w:pPr>
        <w:tabs>
          <w:tab w:val="left" w:pos="360"/>
        </w:tabs>
        <w:rPr>
          <w:rFonts w:ascii="Arial" w:hAnsi="Arial" w:cs="Arial"/>
          <w:sz w:val="16"/>
          <w:szCs w:val="20"/>
        </w:rPr>
      </w:pPr>
    </w:p>
    <w:p w14:paraId="1132F604" w14:textId="77777777" w:rsidR="00CC5643" w:rsidRPr="00C94F84" w:rsidRDefault="00CC5643">
      <w:pPr>
        <w:tabs>
          <w:tab w:val="left" w:pos="360"/>
        </w:tabs>
        <w:jc w:val="center"/>
        <w:rPr>
          <w:rFonts w:ascii="Arial" w:hAnsi="Arial" w:cs="Arial"/>
          <w:sz w:val="16"/>
          <w:szCs w:val="20"/>
        </w:rPr>
      </w:pPr>
    </w:p>
    <w:p w14:paraId="6B14B7D0" w14:textId="77777777" w:rsidR="00CC5643" w:rsidRPr="00C94F84" w:rsidRDefault="00CC5643">
      <w:pPr>
        <w:tabs>
          <w:tab w:val="left" w:pos="360"/>
        </w:tabs>
        <w:jc w:val="center"/>
        <w:rPr>
          <w:rFonts w:ascii="Arial" w:hAnsi="Arial" w:cs="Arial"/>
          <w:sz w:val="16"/>
          <w:szCs w:val="20"/>
        </w:rPr>
      </w:pPr>
    </w:p>
    <w:p w14:paraId="14DCA7E4" w14:textId="77777777" w:rsidR="00CC5643" w:rsidRPr="00C94F84" w:rsidRDefault="00CC5643">
      <w:pPr>
        <w:rPr>
          <w:sz w:val="20"/>
        </w:rPr>
      </w:pPr>
      <w:bookmarkStart w:id="0" w:name="_GoBack"/>
      <w:bookmarkEnd w:id="0"/>
    </w:p>
    <w:p w14:paraId="70219D15" w14:textId="77777777" w:rsidR="00CD2952" w:rsidRPr="00C94F84" w:rsidRDefault="00CD2952">
      <w:pPr>
        <w:rPr>
          <w:sz w:val="20"/>
        </w:rPr>
      </w:pPr>
    </w:p>
    <w:sectPr w:rsidR="00CD2952" w:rsidRPr="00C94F8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370CC"/>
    <w:rsid w:val="00037B08"/>
    <w:rsid w:val="00087996"/>
    <w:rsid w:val="000E69C6"/>
    <w:rsid w:val="000F63C1"/>
    <w:rsid w:val="00103D94"/>
    <w:rsid w:val="001419AB"/>
    <w:rsid w:val="00153710"/>
    <w:rsid w:val="001548CE"/>
    <w:rsid w:val="001560EF"/>
    <w:rsid w:val="001809CD"/>
    <w:rsid w:val="00183415"/>
    <w:rsid w:val="00184DB9"/>
    <w:rsid w:val="00197283"/>
    <w:rsid w:val="001A3A5E"/>
    <w:rsid w:val="001F65E5"/>
    <w:rsid w:val="002118DD"/>
    <w:rsid w:val="00286050"/>
    <w:rsid w:val="002E06D0"/>
    <w:rsid w:val="0030436A"/>
    <w:rsid w:val="003A51F3"/>
    <w:rsid w:val="003A584A"/>
    <w:rsid w:val="003B0B19"/>
    <w:rsid w:val="003C5BAD"/>
    <w:rsid w:val="003E3184"/>
    <w:rsid w:val="003F4A6E"/>
    <w:rsid w:val="004368FF"/>
    <w:rsid w:val="0047730C"/>
    <w:rsid w:val="0049506A"/>
    <w:rsid w:val="00533FC2"/>
    <w:rsid w:val="00536CC4"/>
    <w:rsid w:val="005405C1"/>
    <w:rsid w:val="00574B5F"/>
    <w:rsid w:val="0057605F"/>
    <w:rsid w:val="005E5F61"/>
    <w:rsid w:val="00605B61"/>
    <w:rsid w:val="00653B22"/>
    <w:rsid w:val="006C1716"/>
    <w:rsid w:val="006D3119"/>
    <w:rsid w:val="006E3E85"/>
    <w:rsid w:val="00710920"/>
    <w:rsid w:val="00713C8F"/>
    <w:rsid w:val="00766259"/>
    <w:rsid w:val="00776C3E"/>
    <w:rsid w:val="00796A76"/>
    <w:rsid w:val="007A034F"/>
    <w:rsid w:val="007C64A7"/>
    <w:rsid w:val="007D5ACD"/>
    <w:rsid w:val="0086649A"/>
    <w:rsid w:val="008703EE"/>
    <w:rsid w:val="00895E01"/>
    <w:rsid w:val="008B7EBC"/>
    <w:rsid w:val="00916D97"/>
    <w:rsid w:val="009460F8"/>
    <w:rsid w:val="00971BE9"/>
    <w:rsid w:val="009903BE"/>
    <w:rsid w:val="009C6202"/>
    <w:rsid w:val="00A10986"/>
    <w:rsid w:val="00A12FE3"/>
    <w:rsid w:val="00A50326"/>
    <w:rsid w:val="00A967E3"/>
    <w:rsid w:val="00AD4A0A"/>
    <w:rsid w:val="00AE45D2"/>
    <w:rsid w:val="00AF77A7"/>
    <w:rsid w:val="00B159A9"/>
    <w:rsid w:val="00B24D8E"/>
    <w:rsid w:val="00B65143"/>
    <w:rsid w:val="00B9025A"/>
    <w:rsid w:val="00B9672F"/>
    <w:rsid w:val="00BC7F10"/>
    <w:rsid w:val="00C54D09"/>
    <w:rsid w:val="00C74BD0"/>
    <w:rsid w:val="00C76097"/>
    <w:rsid w:val="00C83EBF"/>
    <w:rsid w:val="00C94F84"/>
    <w:rsid w:val="00CA0DE2"/>
    <w:rsid w:val="00CC5643"/>
    <w:rsid w:val="00CD0DFE"/>
    <w:rsid w:val="00CD2952"/>
    <w:rsid w:val="00CD5986"/>
    <w:rsid w:val="00CD68D9"/>
    <w:rsid w:val="00CE2097"/>
    <w:rsid w:val="00CF7236"/>
    <w:rsid w:val="00D03BE4"/>
    <w:rsid w:val="00D26C8C"/>
    <w:rsid w:val="00DB4CFB"/>
    <w:rsid w:val="00DD50D1"/>
    <w:rsid w:val="00E23A83"/>
    <w:rsid w:val="00E67127"/>
    <w:rsid w:val="00E90470"/>
    <w:rsid w:val="00E91092"/>
    <w:rsid w:val="00F0203C"/>
    <w:rsid w:val="00F02691"/>
    <w:rsid w:val="00F4452B"/>
    <w:rsid w:val="00F74634"/>
    <w:rsid w:val="00F81E99"/>
    <w:rsid w:val="00FF0BC3"/>
    <w:rsid w:val="031A28D6"/>
    <w:rsid w:val="3A4B49A0"/>
    <w:rsid w:val="4A2244F0"/>
    <w:rsid w:val="57C76C03"/>
    <w:rsid w:val="66E267A6"/>
    <w:rsid w:val="6A3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4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qFormat/>
    <w:rPr>
      <w:b/>
      <w:bCs/>
      <w:i w:val="0"/>
      <w:iCs w:val="0"/>
    </w:r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strike w:val="0"/>
      <w:dstrike w:val="0"/>
      <w:color w:val="1573A6"/>
      <w:u w:val="none"/>
    </w:rPr>
  </w:style>
  <w:style w:type="character" w:styleId="Gl">
    <w:name w:val="Strong"/>
    <w:qFormat/>
    <w:rPr>
      <w:b/>
      <w:bCs/>
    </w:rPr>
  </w:style>
  <w:style w:type="character" w:customStyle="1" w:styleId="girinti">
    <w:name w:val="girinti"/>
    <w:basedOn w:val="VarsaylanParagrafYazTipi"/>
  </w:style>
  <w:style w:type="character" w:customStyle="1" w:styleId="bc">
    <w:name w:val="bc"/>
    <w:basedOn w:val="VarsaylanParagrafYazTipi"/>
  </w:style>
  <w:style w:type="character" w:customStyle="1" w:styleId="vshid2">
    <w:name w:val="vshid2"/>
    <w:rPr>
      <w:vanish/>
    </w:rPr>
  </w:style>
  <w:style w:type="character" w:customStyle="1" w:styleId="stdnobr">
    <w:name w:val="std nobr"/>
    <w:basedOn w:val="VarsaylanParagrafYazTipi"/>
  </w:style>
  <w:style w:type="character" w:customStyle="1" w:styleId="gl3">
    <w:name w:val="gl3"/>
    <w:basedOn w:val="VarsaylanParagrafYazTipi"/>
  </w:style>
  <w:style w:type="character" w:customStyle="1" w:styleId="st1">
    <w:name w:val="st1"/>
    <w:basedOn w:val="VarsaylanParagrafYazTipi"/>
  </w:style>
  <w:style w:type="character" w:customStyle="1" w:styleId="longtext">
    <w:name w:val="long_text"/>
    <w:basedOn w:val="VarsaylanParagrafYazTipi"/>
  </w:style>
  <w:style w:type="table" w:styleId="OrtaGlgeleme1-Vurgu5">
    <w:name w:val="Medium Shading 1 Accent 5"/>
    <w:basedOn w:val="NormalTablo"/>
    <w:uiPriority w:val="6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C5BA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C94F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qFormat/>
    <w:rPr>
      <w:b/>
      <w:bCs/>
      <w:i w:val="0"/>
      <w:iCs w:val="0"/>
    </w:r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strike w:val="0"/>
      <w:dstrike w:val="0"/>
      <w:color w:val="1573A6"/>
      <w:u w:val="none"/>
    </w:rPr>
  </w:style>
  <w:style w:type="character" w:styleId="Gl">
    <w:name w:val="Strong"/>
    <w:qFormat/>
    <w:rPr>
      <w:b/>
      <w:bCs/>
    </w:rPr>
  </w:style>
  <w:style w:type="character" w:customStyle="1" w:styleId="girinti">
    <w:name w:val="girinti"/>
    <w:basedOn w:val="VarsaylanParagrafYazTipi"/>
  </w:style>
  <w:style w:type="character" w:customStyle="1" w:styleId="bc">
    <w:name w:val="bc"/>
    <w:basedOn w:val="VarsaylanParagrafYazTipi"/>
  </w:style>
  <w:style w:type="character" w:customStyle="1" w:styleId="vshid2">
    <w:name w:val="vshid2"/>
    <w:rPr>
      <w:vanish/>
    </w:rPr>
  </w:style>
  <w:style w:type="character" w:customStyle="1" w:styleId="stdnobr">
    <w:name w:val="std nobr"/>
    <w:basedOn w:val="VarsaylanParagrafYazTipi"/>
  </w:style>
  <w:style w:type="character" w:customStyle="1" w:styleId="gl3">
    <w:name w:val="gl3"/>
    <w:basedOn w:val="VarsaylanParagrafYazTipi"/>
  </w:style>
  <w:style w:type="character" w:customStyle="1" w:styleId="st1">
    <w:name w:val="st1"/>
    <w:basedOn w:val="VarsaylanParagrafYazTipi"/>
  </w:style>
  <w:style w:type="character" w:customStyle="1" w:styleId="longtext">
    <w:name w:val="long_text"/>
    <w:basedOn w:val="VarsaylanParagrafYazTipi"/>
  </w:style>
  <w:style w:type="table" w:styleId="OrtaGlgeleme1-Vurgu5">
    <w:name w:val="Medium Shading 1 Accent 5"/>
    <w:basedOn w:val="NormalTablo"/>
    <w:uiPriority w:val="6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C5BA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C94F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3143</CharactersWithSpaces>
  <SharedDoc>false</SharedDoc>
  <HLinks>
    <vt:vector size="6" baseType="variant"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mailto:sirvankalsin@cag.edu.tr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Begum KURT</cp:lastModifiedBy>
  <cp:revision>2</cp:revision>
  <cp:lastPrinted>2024-06-07T12:00:00Z</cp:lastPrinted>
  <dcterms:created xsi:type="dcterms:W3CDTF">2024-06-07T12:01:00Z</dcterms:created>
  <dcterms:modified xsi:type="dcterms:W3CDTF">2024-06-07T12:01:00Z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