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70"/>
        <w:gridCol w:w="15"/>
        <w:gridCol w:w="335"/>
        <w:gridCol w:w="353"/>
        <w:gridCol w:w="185"/>
        <w:gridCol w:w="732"/>
        <w:gridCol w:w="23"/>
        <w:gridCol w:w="792"/>
        <w:gridCol w:w="255"/>
        <w:gridCol w:w="362"/>
        <w:gridCol w:w="728"/>
        <w:gridCol w:w="162"/>
        <w:gridCol w:w="729"/>
        <w:gridCol w:w="1449"/>
      </w:tblGrid>
      <w:tr w:rsidR="00E67127" w:rsidRPr="004B5D19">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E67127" w:rsidRPr="004B5D19" w:rsidRDefault="00E67127" w:rsidP="00183415">
            <w:pPr>
              <w:jc w:val="center"/>
              <w:rPr>
                <w:rFonts w:ascii="Arial" w:hAnsi="Arial" w:cs="Arial"/>
                <w:b/>
                <w:bCs/>
                <w:i/>
                <w:color w:val="FFFFFF"/>
                <w:sz w:val="20"/>
                <w:szCs w:val="20"/>
                <w:lang w:val="en-US"/>
              </w:rPr>
            </w:pPr>
            <w:r w:rsidRPr="004B5D19">
              <w:rPr>
                <w:rFonts w:ascii="Arial" w:hAnsi="Arial" w:cs="Arial"/>
                <w:b/>
                <w:bCs/>
                <w:i/>
                <w:color w:val="FFFFFF"/>
                <w:sz w:val="20"/>
                <w:szCs w:val="20"/>
                <w:lang w:val="en-US"/>
              </w:rPr>
              <w:t>ÇAĞ UNIVERSITY</w:t>
            </w:r>
          </w:p>
          <w:p w:rsidR="00E67127" w:rsidRPr="004B5D19" w:rsidRDefault="00D42E8A" w:rsidP="00D42E8A">
            <w:pPr>
              <w:jc w:val="center"/>
              <w:rPr>
                <w:rFonts w:ascii="Arial" w:hAnsi="Arial" w:cs="Arial"/>
                <w:b/>
                <w:bCs/>
                <w:i/>
                <w:color w:val="FFFFFF"/>
                <w:sz w:val="20"/>
                <w:szCs w:val="20"/>
                <w:lang w:val="en-US"/>
              </w:rPr>
            </w:pPr>
            <w:r>
              <w:rPr>
                <w:rFonts w:ascii="Arial" w:hAnsi="Arial" w:cs="Arial"/>
                <w:b/>
                <w:bCs/>
                <w:i/>
                <w:color w:val="FFFFFF"/>
                <w:sz w:val="20"/>
                <w:szCs w:val="20"/>
                <w:lang w:val="en-US"/>
              </w:rPr>
              <w:t>FACULTY OF ECONOMICS AND ADMINISTRATIVE SCIENCES</w:t>
            </w:r>
          </w:p>
        </w:tc>
      </w:tr>
      <w:tr w:rsidR="00E67127" w:rsidRPr="004B5D19">
        <w:tc>
          <w:tcPr>
            <w:tcW w:w="1995" w:type="dxa"/>
            <w:gridSpan w:val="4"/>
            <w:shd w:val="clear" w:color="auto" w:fill="D2EAF1"/>
          </w:tcPr>
          <w:p w:rsidR="00E67127" w:rsidRPr="004B5D19" w:rsidRDefault="00E67127" w:rsidP="00E67127">
            <w:pPr>
              <w:rPr>
                <w:rFonts w:ascii="Arial" w:hAnsi="Arial" w:cs="Arial"/>
                <w:b/>
                <w:bCs/>
                <w:sz w:val="20"/>
                <w:szCs w:val="20"/>
                <w:lang w:val="en-US"/>
              </w:rPr>
            </w:pPr>
            <w:r w:rsidRPr="004B5D19">
              <w:rPr>
                <w:rFonts w:ascii="Arial" w:hAnsi="Arial" w:cs="Arial"/>
                <w:b/>
                <w:bCs/>
                <w:sz w:val="20"/>
                <w:szCs w:val="20"/>
                <w:lang w:val="en-US"/>
              </w:rPr>
              <w:t>Code</w:t>
            </w:r>
          </w:p>
        </w:tc>
        <w:tc>
          <w:tcPr>
            <w:tcW w:w="4485" w:type="dxa"/>
            <w:gridSpan w:val="12"/>
            <w:shd w:val="clear" w:color="auto" w:fill="D2EAF1"/>
          </w:tcPr>
          <w:p w:rsidR="00E67127" w:rsidRPr="004B5D19" w:rsidRDefault="00E67127" w:rsidP="00E67127">
            <w:pPr>
              <w:rPr>
                <w:rFonts w:ascii="Arial" w:hAnsi="Arial" w:cs="Arial"/>
                <w:b/>
                <w:sz w:val="20"/>
                <w:szCs w:val="20"/>
                <w:lang w:val="en-US"/>
              </w:rPr>
            </w:pPr>
            <w:r w:rsidRPr="004B5D19">
              <w:rPr>
                <w:rFonts w:ascii="Arial" w:hAnsi="Arial" w:cs="Arial"/>
                <w:b/>
                <w:sz w:val="20"/>
                <w:szCs w:val="20"/>
                <w:lang w:val="en-US"/>
              </w:rPr>
              <w:t xml:space="preserve">Course </w:t>
            </w:r>
            <w:r w:rsidR="00C122DD" w:rsidRPr="004B5D19">
              <w:rPr>
                <w:rFonts w:ascii="Arial" w:hAnsi="Arial" w:cs="Arial"/>
                <w:b/>
                <w:sz w:val="20"/>
                <w:szCs w:val="20"/>
                <w:lang w:val="en-US"/>
              </w:rPr>
              <w:t>Title</w:t>
            </w:r>
          </w:p>
        </w:tc>
        <w:tc>
          <w:tcPr>
            <w:tcW w:w="2160" w:type="dxa"/>
            <w:gridSpan w:val="5"/>
            <w:shd w:val="clear" w:color="auto" w:fill="D2EAF1"/>
          </w:tcPr>
          <w:p w:rsidR="00E67127" w:rsidRPr="004B5D19" w:rsidRDefault="00E67127" w:rsidP="00183415">
            <w:pPr>
              <w:jc w:val="center"/>
              <w:rPr>
                <w:rFonts w:ascii="Arial" w:hAnsi="Arial" w:cs="Arial"/>
                <w:b/>
                <w:sz w:val="20"/>
                <w:szCs w:val="20"/>
                <w:lang w:val="en-US"/>
              </w:rPr>
            </w:pPr>
            <w:r w:rsidRPr="004B5D19">
              <w:rPr>
                <w:rFonts w:ascii="Arial" w:hAnsi="Arial" w:cs="Arial"/>
                <w:b/>
                <w:sz w:val="20"/>
                <w:szCs w:val="20"/>
                <w:lang w:val="en-US"/>
              </w:rPr>
              <w:t>Credit</w:t>
            </w:r>
          </w:p>
        </w:tc>
        <w:tc>
          <w:tcPr>
            <w:tcW w:w="2340" w:type="dxa"/>
            <w:gridSpan w:val="3"/>
            <w:shd w:val="clear" w:color="auto" w:fill="D2EAF1"/>
          </w:tcPr>
          <w:p w:rsidR="00E67127" w:rsidRPr="004B5D19" w:rsidRDefault="00E67127" w:rsidP="00183415">
            <w:pPr>
              <w:jc w:val="center"/>
              <w:rPr>
                <w:rFonts w:ascii="Arial" w:hAnsi="Arial" w:cs="Arial"/>
                <w:b/>
                <w:bCs/>
                <w:sz w:val="20"/>
                <w:szCs w:val="20"/>
                <w:lang w:val="en-US"/>
              </w:rPr>
            </w:pPr>
            <w:r w:rsidRPr="004B5D19">
              <w:rPr>
                <w:rFonts w:ascii="Arial" w:hAnsi="Arial" w:cs="Arial"/>
                <w:b/>
                <w:bCs/>
                <w:sz w:val="20"/>
                <w:szCs w:val="20"/>
                <w:lang w:val="en-US"/>
              </w:rPr>
              <w:t>ECTS</w:t>
            </w:r>
          </w:p>
        </w:tc>
      </w:tr>
      <w:tr w:rsidR="00E67127" w:rsidRPr="004B5D19">
        <w:tc>
          <w:tcPr>
            <w:tcW w:w="1995" w:type="dxa"/>
            <w:gridSpan w:val="4"/>
            <w:shd w:val="clear" w:color="auto" w:fill="auto"/>
          </w:tcPr>
          <w:p w:rsidR="00E67127" w:rsidRPr="004B5D19" w:rsidRDefault="00EF50D0" w:rsidP="00E67127">
            <w:pPr>
              <w:rPr>
                <w:rFonts w:ascii="Arial" w:hAnsi="Arial" w:cs="Arial"/>
                <w:b/>
                <w:bCs/>
                <w:sz w:val="20"/>
                <w:szCs w:val="20"/>
                <w:lang w:val="en-US"/>
              </w:rPr>
            </w:pPr>
            <w:r>
              <w:rPr>
                <w:rFonts w:ascii="Arial" w:hAnsi="Arial" w:cs="Arial"/>
                <w:b/>
                <w:bCs/>
                <w:sz w:val="20"/>
                <w:szCs w:val="20"/>
                <w:lang w:val="en-US"/>
              </w:rPr>
              <w:t>MAN 2</w:t>
            </w:r>
            <w:r w:rsidR="00367480" w:rsidRPr="004B5D19">
              <w:rPr>
                <w:rFonts w:ascii="Arial" w:hAnsi="Arial" w:cs="Arial"/>
                <w:b/>
                <w:bCs/>
                <w:sz w:val="20"/>
                <w:szCs w:val="20"/>
                <w:lang w:val="en-US"/>
              </w:rPr>
              <w:t>03</w:t>
            </w:r>
          </w:p>
        </w:tc>
        <w:tc>
          <w:tcPr>
            <w:tcW w:w="4485" w:type="dxa"/>
            <w:gridSpan w:val="12"/>
            <w:shd w:val="clear" w:color="auto" w:fill="D2EAF1"/>
          </w:tcPr>
          <w:p w:rsidR="00E67127" w:rsidRPr="004B5D19" w:rsidRDefault="003443CB" w:rsidP="00E67127">
            <w:pPr>
              <w:rPr>
                <w:rFonts w:ascii="Arial" w:hAnsi="Arial" w:cs="Arial"/>
                <w:sz w:val="20"/>
                <w:szCs w:val="20"/>
                <w:lang w:val="en-US"/>
              </w:rPr>
            </w:pPr>
            <w:r w:rsidRPr="004B5D19">
              <w:rPr>
                <w:rFonts w:ascii="Arial" w:hAnsi="Arial" w:cs="Arial"/>
                <w:sz w:val="20"/>
                <w:szCs w:val="20"/>
                <w:lang w:val="en-US"/>
              </w:rPr>
              <w:t>Principles of Accounting</w:t>
            </w:r>
          </w:p>
        </w:tc>
        <w:tc>
          <w:tcPr>
            <w:tcW w:w="2160" w:type="dxa"/>
            <w:gridSpan w:val="5"/>
            <w:shd w:val="clear" w:color="auto" w:fill="auto"/>
          </w:tcPr>
          <w:p w:rsidR="00E67127" w:rsidRPr="004B5D19" w:rsidRDefault="00E67127" w:rsidP="00183415">
            <w:pPr>
              <w:jc w:val="center"/>
              <w:rPr>
                <w:rFonts w:ascii="Arial" w:hAnsi="Arial" w:cs="Arial"/>
                <w:sz w:val="20"/>
                <w:szCs w:val="20"/>
                <w:lang w:val="en-US"/>
              </w:rPr>
            </w:pPr>
            <w:r w:rsidRPr="004B5D19">
              <w:rPr>
                <w:rFonts w:ascii="Arial" w:hAnsi="Arial" w:cs="Arial"/>
                <w:sz w:val="20"/>
                <w:szCs w:val="20"/>
                <w:lang w:val="en-US"/>
              </w:rPr>
              <w:t>3 (3-0-0)</w:t>
            </w:r>
          </w:p>
        </w:tc>
        <w:tc>
          <w:tcPr>
            <w:tcW w:w="2340" w:type="dxa"/>
            <w:gridSpan w:val="3"/>
            <w:shd w:val="clear" w:color="auto" w:fill="auto"/>
          </w:tcPr>
          <w:p w:rsidR="00E67127" w:rsidRPr="004B5D19" w:rsidRDefault="002C6678" w:rsidP="00183415">
            <w:pPr>
              <w:jc w:val="center"/>
              <w:rPr>
                <w:rFonts w:ascii="Arial" w:hAnsi="Arial" w:cs="Arial"/>
                <w:b/>
                <w:bCs/>
                <w:sz w:val="20"/>
                <w:szCs w:val="20"/>
                <w:lang w:val="en-US"/>
              </w:rPr>
            </w:pPr>
            <w:r>
              <w:rPr>
                <w:rFonts w:ascii="Arial" w:hAnsi="Arial" w:cs="Arial"/>
                <w:b/>
                <w:bCs/>
                <w:sz w:val="20"/>
                <w:szCs w:val="20"/>
                <w:lang w:val="en-US"/>
              </w:rPr>
              <w:t>7</w:t>
            </w:r>
          </w:p>
        </w:tc>
      </w:tr>
      <w:tr w:rsidR="00E23A83" w:rsidRPr="004B5D19">
        <w:tc>
          <w:tcPr>
            <w:tcW w:w="3240" w:type="dxa"/>
            <w:gridSpan w:val="8"/>
            <w:shd w:val="clear" w:color="auto" w:fill="D2EAF1"/>
          </w:tcPr>
          <w:p w:rsidR="00E23A83" w:rsidRPr="004B5D19" w:rsidRDefault="00E23A83" w:rsidP="0086649A">
            <w:pPr>
              <w:rPr>
                <w:rFonts w:ascii="Arial" w:hAnsi="Arial" w:cs="Arial"/>
                <w:b/>
                <w:bCs/>
                <w:sz w:val="20"/>
                <w:szCs w:val="20"/>
                <w:lang w:val="en-US"/>
              </w:rPr>
            </w:pPr>
            <w:r w:rsidRPr="004B5D19">
              <w:rPr>
                <w:rFonts w:ascii="Arial" w:hAnsi="Arial" w:cs="Arial"/>
                <w:b/>
                <w:bCs/>
                <w:color w:val="333333"/>
                <w:sz w:val="20"/>
                <w:szCs w:val="20"/>
                <w:lang w:val="en-US"/>
              </w:rPr>
              <w:t>Prerequisites</w:t>
            </w:r>
          </w:p>
        </w:tc>
        <w:tc>
          <w:tcPr>
            <w:tcW w:w="7740" w:type="dxa"/>
            <w:gridSpan w:val="16"/>
            <w:shd w:val="clear" w:color="auto" w:fill="D2EAF1"/>
          </w:tcPr>
          <w:p w:rsidR="00E23A83" w:rsidRPr="004B5D19" w:rsidRDefault="00E23A83" w:rsidP="0086649A">
            <w:pPr>
              <w:rPr>
                <w:rFonts w:ascii="Arial" w:hAnsi="Arial" w:cs="Arial"/>
                <w:b/>
                <w:bCs/>
                <w:sz w:val="20"/>
                <w:szCs w:val="20"/>
                <w:lang w:val="en-US"/>
              </w:rPr>
            </w:pPr>
            <w:r w:rsidRPr="004B5D19">
              <w:rPr>
                <w:rFonts w:ascii="Arial" w:hAnsi="Arial" w:cs="Arial"/>
                <w:b/>
                <w:bCs/>
                <w:sz w:val="20"/>
                <w:szCs w:val="20"/>
                <w:lang w:val="en-US"/>
              </w:rPr>
              <w:t>None</w:t>
            </w:r>
          </w:p>
        </w:tc>
      </w:tr>
      <w:tr w:rsidR="00E23A83" w:rsidRPr="004B5D19">
        <w:tc>
          <w:tcPr>
            <w:tcW w:w="3240" w:type="dxa"/>
            <w:gridSpan w:val="8"/>
            <w:shd w:val="clear" w:color="auto" w:fill="auto"/>
          </w:tcPr>
          <w:p w:rsidR="00E23A83" w:rsidRPr="004B5D19" w:rsidRDefault="00E23A83" w:rsidP="0086649A">
            <w:pPr>
              <w:rPr>
                <w:rFonts w:ascii="Arial" w:hAnsi="Arial" w:cs="Arial"/>
                <w:b/>
                <w:bCs/>
                <w:sz w:val="20"/>
                <w:szCs w:val="20"/>
                <w:lang w:val="en-US"/>
              </w:rPr>
            </w:pPr>
            <w:r w:rsidRPr="004B5D19">
              <w:rPr>
                <w:rFonts w:ascii="Arial" w:hAnsi="Arial" w:cs="Arial"/>
                <w:b/>
                <w:bCs/>
                <w:sz w:val="20"/>
                <w:szCs w:val="20"/>
                <w:lang w:val="en-US"/>
              </w:rPr>
              <w:t>Language of Instruction</w:t>
            </w:r>
          </w:p>
        </w:tc>
        <w:tc>
          <w:tcPr>
            <w:tcW w:w="1620" w:type="dxa"/>
            <w:gridSpan w:val="3"/>
            <w:shd w:val="clear" w:color="auto" w:fill="D2EAF1"/>
          </w:tcPr>
          <w:p w:rsidR="00E23A83" w:rsidRPr="004B5D19" w:rsidRDefault="006134F5" w:rsidP="0086649A">
            <w:pPr>
              <w:rPr>
                <w:rFonts w:ascii="Arial" w:hAnsi="Arial" w:cs="Arial"/>
                <w:sz w:val="20"/>
                <w:szCs w:val="20"/>
                <w:lang w:val="en-US"/>
              </w:rPr>
            </w:pPr>
            <w:r>
              <w:rPr>
                <w:rFonts w:ascii="Arial" w:hAnsi="Arial" w:cs="Arial"/>
                <w:sz w:val="20"/>
                <w:szCs w:val="20"/>
                <w:lang w:val="en-US"/>
              </w:rPr>
              <w:t>English</w:t>
            </w:r>
            <w:r w:rsidR="00E23A83" w:rsidRPr="004B5D19">
              <w:rPr>
                <w:rFonts w:ascii="Arial" w:hAnsi="Arial" w:cs="Arial"/>
                <w:sz w:val="20"/>
                <w:szCs w:val="20"/>
                <w:lang w:val="en-US"/>
              </w:rPr>
              <w:t xml:space="preserve"> </w:t>
            </w:r>
          </w:p>
        </w:tc>
        <w:tc>
          <w:tcPr>
            <w:tcW w:w="2435" w:type="dxa"/>
            <w:gridSpan w:val="7"/>
            <w:shd w:val="clear" w:color="auto" w:fill="auto"/>
          </w:tcPr>
          <w:p w:rsidR="00E23A83" w:rsidRPr="004B5D19" w:rsidRDefault="00E23A83" w:rsidP="0086649A">
            <w:pPr>
              <w:rPr>
                <w:rFonts w:ascii="Arial" w:hAnsi="Arial" w:cs="Arial"/>
                <w:sz w:val="20"/>
                <w:szCs w:val="20"/>
                <w:lang w:val="en-US"/>
              </w:rPr>
            </w:pPr>
            <w:r w:rsidRPr="004B5D19">
              <w:rPr>
                <w:rStyle w:val="girinti"/>
                <w:rFonts w:ascii="Arial" w:hAnsi="Arial" w:cs="Arial"/>
                <w:b/>
                <w:bCs/>
                <w:sz w:val="20"/>
                <w:szCs w:val="20"/>
                <w:lang w:val="en-US"/>
              </w:rPr>
              <w:t xml:space="preserve">Mode of Delivery </w:t>
            </w:r>
          </w:p>
        </w:tc>
        <w:tc>
          <w:tcPr>
            <w:tcW w:w="3685" w:type="dxa"/>
            <w:gridSpan w:val="6"/>
            <w:shd w:val="clear" w:color="auto" w:fill="auto"/>
          </w:tcPr>
          <w:p w:rsidR="00E23A83" w:rsidRPr="004B5D19" w:rsidRDefault="00915524" w:rsidP="0086649A">
            <w:pPr>
              <w:rPr>
                <w:rFonts w:ascii="Arial" w:hAnsi="Arial" w:cs="Arial"/>
                <w:b/>
                <w:bCs/>
                <w:sz w:val="20"/>
                <w:szCs w:val="20"/>
                <w:lang w:val="en-US"/>
              </w:rPr>
            </w:pPr>
            <w:r w:rsidRPr="004B5D19">
              <w:rPr>
                <w:rFonts w:ascii="Arial" w:hAnsi="Arial" w:cs="Arial"/>
                <w:b/>
                <w:bCs/>
                <w:sz w:val="20"/>
                <w:szCs w:val="20"/>
                <w:lang w:val="en-US"/>
              </w:rPr>
              <w:t>Face to F</w:t>
            </w:r>
            <w:r w:rsidR="00E23A83" w:rsidRPr="004B5D19">
              <w:rPr>
                <w:rFonts w:ascii="Arial" w:hAnsi="Arial" w:cs="Arial"/>
                <w:b/>
                <w:bCs/>
                <w:sz w:val="20"/>
                <w:szCs w:val="20"/>
                <w:lang w:val="en-US"/>
              </w:rPr>
              <w:t>ace</w:t>
            </w:r>
          </w:p>
        </w:tc>
      </w:tr>
      <w:tr w:rsidR="00E23A83" w:rsidRPr="004B5D19">
        <w:tc>
          <w:tcPr>
            <w:tcW w:w="3240" w:type="dxa"/>
            <w:gridSpan w:val="8"/>
            <w:shd w:val="clear" w:color="auto" w:fill="D2EAF1"/>
          </w:tcPr>
          <w:p w:rsidR="00E23A83" w:rsidRPr="004B5D19" w:rsidRDefault="00E23A83" w:rsidP="0086649A">
            <w:pPr>
              <w:rPr>
                <w:rFonts w:ascii="Arial" w:hAnsi="Arial" w:cs="Arial"/>
                <w:b/>
                <w:bCs/>
                <w:sz w:val="20"/>
                <w:szCs w:val="20"/>
                <w:lang w:val="en-US"/>
              </w:rPr>
            </w:pPr>
            <w:r w:rsidRPr="004B5D19">
              <w:rPr>
                <w:rFonts w:ascii="Arial" w:hAnsi="Arial" w:cs="Arial"/>
                <w:b/>
                <w:bCs/>
                <w:sz w:val="20"/>
                <w:szCs w:val="20"/>
                <w:lang w:val="en-US"/>
              </w:rPr>
              <w:t>Type and Level of Course</w:t>
            </w:r>
          </w:p>
        </w:tc>
        <w:tc>
          <w:tcPr>
            <w:tcW w:w="7740" w:type="dxa"/>
            <w:gridSpan w:val="16"/>
            <w:shd w:val="clear" w:color="auto" w:fill="D2EAF1"/>
          </w:tcPr>
          <w:p w:rsidR="00E23A83" w:rsidRPr="004B5D19" w:rsidRDefault="00565475" w:rsidP="0086649A">
            <w:pPr>
              <w:rPr>
                <w:rFonts w:ascii="Arial" w:hAnsi="Arial" w:cs="Arial"/>
                <w:b/>
                <w:bCs/>
                <w:sz w:val="20"/>
                <w:szCs w:val="20"/>
                <w:lang w:val="en-US"/>
              </w:rPr>
            </w:pPr>
            <w:r>
              <w:rPr>
                <w:rFonts w:ascii="Arial" w:hAnsi="Arial" w:cs="Arial"/>
                <w:b/>
                <w:bCs/>
                <w:sz w:val="20"/>
                <w:szCs w:val="20"/>
                <w:lang w:val="en-US"/>
              </w:rPr>
              <w:t>Compulsory/2</w:t>
            </w:r>
            <w:r w:rsidR="003443CB" w:rsidRPr="004B5D19">
              <w:rPr>
                <w:rFonts w:ascii="Arial" w:hAnsi="Arial" w:cs="Arial"/>
                <w:b/>
                <w:bCs/>
                <w:sz w:val="20"/>
                <w:szCs w:val="20"/>
                <w:lang w:val="en-US"/>
              </w:rPr>
              <w:t xml:space="preserve">.Year/Fall Semester EQF- Level </w:t>
            </w:r>
            <w:r>
              <w:rPr>
                <w:rFonts w:ascii="Arial" w:hAnsi="Arial" w:cs="Arial"/>
                <w:b/>
                <w:bCs/>
                <w:sz w:val="20"/>
                <w:szCs w:val="20"/>
                <w:lang w:val="en-US"/>
              </w:rPr>
              <w:t>6</w:t>
            </w:r>
          </w:p>
        </w:tc>
      </w:tr>
      <w:tr w:rsidR="00E67127" w:rsidRPr="004B5D19" w:rsidTr="003443CB">
        <w:tc>
          <w:tcPr>
            <w:tcW w:w="2130" w:type="dxa"/>
            <w:gridSpan w:val="5"/>
            <w:shd w:val="clear" w:color="auto" w:fill="auto"/>
          </w:tcPr>
          <w:p w:rsidR="00E67127" w:rsidRPr="004B5D19" w:rsidRDefault="00E67127" w:rsidP="00E67127">
            <w:pPr>
              <w:rPr>
                <w:rFonts w:ascii="Arial" w:hAnsi="Arial" w:cs="Arial"/>
                <w:b/>
                <w:bCs/>
                <w:sz w:val="20"/>
                <w:szCs w:val="20"/>
                <w:lang w:val="en-US"/>
              </w:rPr>
            </w:pPr>
            <w:r w:rsidRPr="004B5D19">
              <w:rPr>
                <w:rFonts w:ascii="Arial" w:hAnsi="Arial" w:cs="Arial"/>
                <w:b/>
                <w:bCs/>
                <w:sz w:val="20"/>
                <w:szCs w:val="20"/>
                <w:lang w:val="en-US"/>
              </w:rPr>
              <w:t>Lecturers</w:t>
            </w:r>
          </w:p>
        </w:tc>
        <w:tc>
          <w:tcPr>
            <w:tcW w:w="2745" w:type="dxa"/>
            <w:gridSpan w:val="7"/>
            <w:shd w:val="clear" w:color="auto" w:fill="D2EAF1"/>
          </w:tcPr>
          <w:p w:rsidR="00E67127" w:rsidRPr="004B5D19" w:rsidRDefault="00E67127" w:rsidP="00E67127">
            <w:pPr>
              <w:rPr>
                <w:rFonts w:ascii="Arial" w:hAnsi="Arial" w:cs="Arial"/>
                <w:b/>
                <w:sz w:val="20"/>
                <w:szCs w:val="20"/>
                <w:lang w:val="en-US"/>
              </w:rPr>
            </w:pPr>
            <w:r w:rsidRPr="004B5D19">
              <w:rPr>
                <w:rFonts w:ascii="Arial" w:hAnsi="Arial" w:cs="Arial"/>
                <w:b/>
                <w:sz w:val="20"/>
                <w:szCs w:val="20"/>
                <w:lang w:val="en-US"/>
              </w:rPr>
              <w:t xml:space="preserve">Name(s) </w:t>
            </w:r>
          </w:p>
        </w:tc>
        <w:tc>
          <w:tcPr>
            <w:tcW w:w="1628" w:type="dxa"/>
            <w:gridSpan w:val="5"/>
            <w:shd w:val="clear" w:color="auto" w:fill="auto"/>
          </w:tcPr>
          <w:p w:rsidR="00E67127" w:rsidRPr="004B5D19" w:rsidRDefault="00E67127" w:rsidP="00E67127">
            <w:pPr>
              <w:rPr>
                <w:rFonts w:ascii="Arial" w:hAnsi="Arial" w:cs="Arial"/>
                <w:sz w:val="20"/>
                <w:szCs w:val="20"/>
                <w:lang w:val="en-US"/>
              </w:rPr>
            </w:pPr>
            <w:r w:rsidRPr="004B5D19">
              <w:rPr>
                <w:rFonts w:ascii="Arial" w:hAnsi="Arial" w:cs="Arial"/>
                <w:sz w:val="20"/>
                <w:szCs w:val="20"/>
                <w:lang w:val="en-US"/>
              </w:rPr>
              <w:t>Lecture Hours</w:t>
            </w:r>
          </w:p>
        </w:tc>
        <w:tc>
          <w:tcPr>
            <w:tcW w:w="2137" w:type="dxa"/>
            <w:gridSpan w:val="4"/>
            <w:shd w:val="clear" w:color="auto" w:fill="D2EAF1"/>
          </w:tcPr>
          <w:p w:rsidR="00E67127" w:rsidRPr="004B5D19" w:rsidRDefault="00E67127" w:rsidP="00E67127">
            <w:pPr>
              <w:rPr>
                <w:rFonts w:ascii="Arial" w:hAnsi="Arial" w:cs="Arial"/>
                <w:sz w:val="20"/>
                <w:szCs w:val="20"/>
                <w:lang w:val="en-US"/>
              </w:rPr>
            </w:pPr>
            <w:r w:rsidRPr="004B5D19">
              <w:rPr>
                <w:rFonts w:ascii="Arial" w:hAnsi="Arial" w:cs="Arial"/>
                <w:sz w:val="20"/>
                <w:szCs w:val="20"/>
                <w:lang w:val="en-US"/>
              </w:rPr>
              <w:t>Office Hours</w:t>
            </w:r>
          </w:p>
        </w:tc>
        <w:tc>
          <w:tcPr>
            <w:tcW w:w="2340" w:type="dxa"/>
            <w:gridSpan w:val="3"/>
            <w:shd w:val="clear" w:color="auto" w:fill="auto"/>
          </w:tcPr>
          <w:p w:rsidR="00E67127" w:rsidRPr="004B5D19" w:rsidRDefault="00E67127" w:rsidP="00E67127">
            <w:pPr>
              <w:rPr>
                <w:rFonts w:ascii="Arial" w:hAnsi="Arial" w:cs="Arial"/>
                <w:b/>
                <w:bCs/>
                <w:sz w:val="20"/>
                <w:szCs w:val="20"/>
                <w:lang w:val="en-US"/>
              </w:rPr>
            </w:pPr>
            <w:r w:rsidRPr="004B5D19">
              <w:rPr>
                <w:rFonts w:ascii="Arial" w:hAnsi="Arial" w:cs="Arial"/>
                <w:b/>
                <w:bCs/>
                <w:sz w:val="20"/>
                <w:szCs w:val="20"/>
                <w:lang w:val="en-US"/>
              </w:rPr>
              <w:t>Contacts</w:t>
            </w:r>
          </w:p>
        </w:tc>
      </w:tr>
      <w:tr w:rsidR="003443CB" w:rsidRPr="004B5D19" w:rsidTr="003443CB">
        <w:tc>
          <w:tcPr>
            <w:tcW w:w="2130" w:type="dxa"/>
            <w:gridSpan w:val="5"/>
            <w:shd w:val="clear" w:color="auto" w:fill="D2EAF1"/>
          </w:tcPr>
          <w:p w:rsidR="003443CB" w:rsidRPr="004B5D19" w:rsidRDefault="003443CB" w:rsidP="00E67127">
            <w:pPr>
              <w:rPr>
                <w:rFonts w:ascii="Arial" w:hAnsi="Arial" w:cs="Arial"/>
                <w:b/>
                <w:bCs/>
                <w:sz w:val="20"/>
                <w:szCs w:val="20"/>
                <w:lang w:val="en-US"/>
              </w:rPr>
            </w:pPr>
            <w:r w:rsidRPr="004B5D19">
              <w:rPr>
                <w:rFonts w:ascii="Arial" w:hAnsi="Arial" w:cs="Arial"/>
                <w:b/>
                <w:bCs/>
                <w:sz w:val="20"/>
                <w:szCs w:val="20"/>
                <w:lang w:val="en-US"/>
              </w:rPr>
              <w:t>Course Coordinator</w:t>
            </w:r>
          </w:p>
        </w:tc>
        <w:tc>
          <w:tcPr>
            <w:tcW w:w="2745" w:type="dxa"/>
            <w:gridSpan w:val="7"/>
            <w:shd w:val="clear" w:color="auto" w:fill="D2EAF1"/>
          </w:tcPr>
          <w:p w:rsidR="003443CB" w:rsidRPr="004B5D19" w:rsidRDefault="003443CB" w:rsidP="00A04C95">
            <w:pPr>
              <w:rPr>
                <w:rFonts w:ascii="Arial" w:hAnsi="Arial" w:cs="Arial"/>
                <w:sz w:val="20"/>
                <w:szCs w:val="20"/>
                <w:lang w:val="en-US"/>
              </w:rPr>
            </w:pPr>
            <w:r w:rsidRPr="004B5D19">
              <w:rPr>
                <w:rFonts w:ascii="Arial" w:hAnsi="Arial" w:cs="Arial"/>
                <w:sz w:val="20"/>
                <w:szCs w:val="20"/>
                <w:lang w:val="en-US"/>
              </w:rPr>
              <w:t>Dr</w:t>
            </w:r>
            <w:r w:rsidR="00E15A23">
              <w:rPr>
                <w:rFonts w:ascii="Arial" w:hAnsi="Arial" w:cs="Arial"/>
                <w:sz w:val="20"/>
                <w:szCs w:val="20"/>
                <w:lang w:val="en-US"/>
              </w:rPr>
              <w:t xml:space="preserve">. </w:t>
            </w:r>
            <w:r w:rsidR="00A04C95">
              <w:rPr>
                <w:rFonts w:ascii="Arial" w:hAnsi="Arial" w:cs="Arial"/>
                <w:sz w:val="20"/>
                <w:szCs w:val="20"/>
                <w:lang w:val="en-US"/>
              </w:rPr>
              <w:t>Canol</w:t>
            </w:r>
            <w:r w:rsidR="00E15A23">
              <w:rPr>
                <w:rFonts w:ascii="Arial" w:hAnsi="Arial" w:cs="Arial"/>
                <w:sz w:val="20"/>
                <w:szCs w:val="20"/>
                <w:lang w:val="en-US"/>
              </w:rPr>
              <w:t xml:space="preserve"> </w:t>
            </w:r>
            <w:r w:rsidR="00A04C95">
              <w:rPr>
                <w:rFonts w:ascii="Arial" w:hAnsi="Arial" w:cs="Arial"/>
                <w:sz w:val="20"/>
                <w:szCs w:val="20"/>
                <w:lang w:val="en-US"/>
              </w:rPr>
              <w:t>Kandemir</w:t>
            </w:r>
          </w:p>
        </w:tc>
        <w:tc>
          <w:tcPr>
            <w:tcW w:w="1628" w:type="dxa"/>
            <w:gridSpan w:val="5"/>
            <w:shd w:val="clear" w:color="auto" w:fill="D2EAF1"/>
          </w:tcPr>
          <w:p w:rsidR="003443CB" w:rsidRPr="004B5D19" w:rsidRDefault="002C34C9" w:rsidP="00E67127">
            <w:pPr>
              <w:rPr>
                <w:rFonts w:ascii="Arial" w:hAnsi="Arial" w:cs="Arial"/>
                <w:sz w:val="20"/>
                <w:szCs w:val="20"/>
                <w:lang w:val="en-US"/>
              </w:rPr>
            </w:pPr>
            <w:r>
              <w:rPr>
                <w:rFonts w:ascii="Arial" w:hAnsi="Arial" w:cs="Arial"/>
                <w:sz w:val="20"/>
                <w:szCs w:val="20"/>
                <w:lang w:val="en-US"/>
              </w:rPr>
              <w:t xml:space="preserve">Tu: </w:t>
            </w:r>
            <w:r w:rsidR="003443CB" w:rsidRPr="004B5D19">
              <w:rPr>
                <w:rFonts w:ascii="Arial" w:hAnsi="Arial" w:cs="Arial"/>
                <w:sz w:val="20"/>
                <w:szCs w:val="20"/>
                <w:lang w:val="en-US"/>
              </w:rPr>
              <w:t>9</w:t>
            </w:r>
            <w:r>
              <w:rPr>
                <w:rFonts w:ascii="Arial" w:hAnsi="Arial" w:cs="Arial"/>
                <w:sz w:val="20"/>
                <w:szCs w:val="20"/>
                <w:lang w:val="en-US"/>
              </w:rPr>
              <w:t xml:space="preserve">.40 </w:t>
            </w:r>
            <w:r w:rsidR="003443CB" w:rsidRPr="004B5D19">
              <w:rPr>
                <w:rFonts w:ascii="Arial" w:hAnsi="Arial" w:cs="Arial"/>
                <w:sz w:val="20"/>
                <w:szCs w:val="20"/>
                <w:lang w:val="en-US"/>
              </w:rPr>
              <w:t>-12</w:t>
            </w:r>
            <w:r>
              <w:rPr>
                <w:rFonts w:ascii="Arial" w:hAnsi="Arial" w:cs="Arial"/>
                <w:sz w:val="20"/>
                <w:szCs w:val="20"/>
                <w:lang w:val="en-US"/>
              </w:rPr>
              <w:t>.30</w:t>
            </w:r>
          </w:p>
        </w:tc>
        <w:tc>
          <w:tcPr>
            <w:tcW w:w="2137" w:type="dxa"/>
            <w:gridSpan w:val="4"/>
            <w:shd w:val="clear" w:color="auto" w:fill="D2EAF1"/>
          </w:tcPr>
          <w:p w:rsidR="003443CB" w:rsidRPr="004B5D19" w:rsidRDefault="002C34C9" w:rsidP="002C34C9">
            <w:pPr>
              <w:jc w:val="center"/>
              <w:rPr>
                <w:rFonts w:ascii="Arial" w:hAnsi="Arial" w:cs="Arial"/>
                <w:sz w:val="20"/>
                <w:szCs w:val="20"/>
                <w:lang w:val="en-US"/>
              </w:rPr>
            </w:pPr>
            <w:r>
              <w:rPr>
                <w:rFonts w:ascii="Arial" w:hAnsi="Arial" w:cs="Arial"/>
                <w:sz w:val="20"/>
                <w:szCs w:val="20"/>
                <w:lang w:val="en-US"/>
              </w:rPr>
              <w:t xml:space="preserve">Tu: </w:t>
            </w:r>
            <w:r w:rsidR="003443CB" w:rsidRPr="004B5D19">
              <w:rPr>
                <w:rFonts w:ascii="Arial" w:hAnsi="Arial" w:cs="Arial"/>
                <w:sz w:val="20"/>
                <w:szCs w:val="20"/>
                <w:lang w:val="en-US"/>
              </w:rPr>
              <w:t>14-16</w:t>
            </w:r>
          </w:p>
        </w:tc>
        <w:tc>
          <w:tcPr>
            <w:tcW w:w="2340" w:type="dxa"/>
            <w:gridSpan w:val="3"/>
            <w:shd w:val="clear" w:color="auto" w:fill="D2EAF1"/>
          </w:tcPr>
          <w:p w:rsidR="00CC3977" w:rsidRPr="004B5D19" w:rsidRDefault="00A04C95" w:rsidP="00CC3977">
            <w:pPr>
              <w:rPr>
                <w:rFonts w:ascii="Arial" w:hAnsi="Arial" w:cs="Arial"/>
                <w:sz w:val="20"/>
                <w:szCs w:val="20"/>
                <w:lang w:val="en-US"/>
              </w:rPr>
            </w:pPr>
            <w:r>
              <w:rPr>
                <w:rFonts w:ascii="Arial" w:hAnsi="Arial" w:cs="Arial"/>
                <w:sz w:val="20"/>
                <w:szCs w:val="20"/>
                <w:lang w:val="en-US"/>
              </w:rPr>
              <w:t>ckandemir</w:t>
            </w:r>
            <w:r w:rsidR="00CC3977" w:rsidRPr="004B5D19">
              <w:rPr>
                <w:rFonts w:ascii="Arial" w:hAnsi="Arial" w:cs="Arial"/>
                <w:sz w:val="20"/>
                <w:szCs w:val="20"/>
                <w:lang w:val="en-US"/>
              </w:rPr>
              <w:t>@cag.edu.tr</w:t>
            </w:r>
          </w:p>
          <w:p w:rsidR="003443CB" w:rsidRPr="004B5D19" w:rsidRDefault="003443CB" w:rsidP="00A216D6">
            <w:pPr>
              <w:rPr>
                <w:rFonts w:ascii="Arial" w:hAnsi="Arial" w:cs="Arial"/>
                <w:sz w:val="20"/>
                <w:szCs w:val="20"/>
                <w:lang w:val="en-US"/>
              </w:rPr>
            </w:pPr>
          </w:p>
        </w:tc>
      </w:tr>
      <w:tr w:rsidR="00810EDE" w:rsidRPr="004B5D19">
        <w:tc>
          <w:tcPr>
            <w:tcW w:w="2130" w:type="dxa"/>
            <w:gridSpan w:val="5"/>
            <w:shd w:val="clear" w:color="auto" w:fill="D2EAF1"/>
          </w:tcPr>
          <w:p w:rsidR="00810EDE" w:rsidRPr="004B5D19" w:rsidRDefault="00810EDE" w:rsidP="00183415">
            <w:pPr>
              <w:ind w:right="113"/>
              <w:rPr>
                <w:rFonts w:ascii="Arial" w:hAnsi="Arial" w:cs="Arial"/>
                <w:b/>
                <w:bCs/>
                <w:sz w:val="20"/>
                <w:szCs w:val="20"/>
                <w:lang w:val="en-US"/>
              </w:rPr>
            </w:pPr>
            <w:r w:rsidRPr="004B5D19">
              <w:rPr>
                <w:rFonts w:ascii="Arial" w:hAnsi="Arial" w:cs="Arial"/>
                <w:b/>
                <w:bCs/>
                <w:sz w:val="20"/>
                <w:szCs w:val="20"/>
                <w:lang w:val="en-US"/>
              </w:rPr>
              <w:t xml:space="preserve">Course Objective </w:t>
            </w:r>
          </w:p>
        </w:tc>
        <w:tc>
          <w:tcPr>
            <w:tcW w:w="8850" w:type="dxa"/>
            <w:gridSpan w:val="19"/>
            <w:shd w:val="clear" w:color="auto" w:fill="D2EAF1"/>
          </w:tcPr>
          <w:p w:rsidR="00810EDE" w:rsidRPr="00415095" w:rsidRDefault="00415095" w:rsidP="00A216D6">
            <w:pPr>
              <w:jc w:val="both"/>
              <w:rPr>
                <w:rFonts w:ascii="Arial" w:hAnsi="Arial" w:cs="Arial"/>
                <w:color w:val="000000"/>
                <w:sz w:val="20"/>
                <w:szCs w:val="20"/>
                <w:lang w:val="en-US"/>
              </w:rPr>
            </w:pPr>
            <w:r w:rsidRPr="00415095">
              <w:rPr>
                <w:rFonts w:ascii="Arial" w:hAnsi="Arial" w:cs="Arial"/>
                <w:color w:val="000000"/>
                <w:sz w:val="20"/>
                <w:szCs w:val="20"/>
                <w:lang w:val="en-US"/>
              </w:rPr>
              <w:t>An introduction to the science of accounting. Basic concepts of accounting. Fundamentals of book-keeping. Double-entry book-keeping system. Recording business transactions. Cash and credit transactions. Journal and ledger, balance of accounts. Effective use of accounting data.</w:t>
            </w:r>
            <w:r w:rsidR="00810EDE" w:rsidRPr="00415095">
              <w:rPr>
                <w:rFonts w:ascii="Arial" w:hAnsi="Arial" w:cs="Arial"/>
                <w:color w:val="000000"/>
                <w:sz w:val="20"/>
                <w:szCs w:val="20"/>
                <w:lang w:val="en-US"/>
              </w:rPr>
              <w:t>.</w:t>
            </w:r>
          </w:p>
        </w:tc>
      </w:tr>
      <w:tr w:rsidR="003443CB" w:rsidRPr="004B5D19">
        <w:tc>
          <w:tcPr>
            <w:tcW w:w="1281" w:type="dxa"/>
            <w:gridSpan w:val="2"/>
            <w:vMerge w:val="restart"/>
            <w:shd w:val="clear" w:color="auto" w:fill="auto"/>
            <w:textDirection w:val="btLr"/>
          </w:tcPr>
          <w:p w:rsidR="003443CB" w:rsidRPr="004B5D19" w:rsidRDefault="003443CB" w:rsidP="00183415">
            <w:pPr>
              <w:ind w:left="113" w:right="113"/>
              <w:jc w:val="center"/>
              <w:rPr>
                <w:rFonts w:ascii="Arial" w:hAnsi="Arial" w:cs="Arial"/>
                <w:b/>
                <w:bCs/>
                <w:sz w:val="20"/>
                <w:szCs w:val="20"/>
                <w:lang w:val="en-US"/>
              </w:rPr>
            </w:pPr>
          </w:p>
          <w:p w:rsidR="003443CB" w:rsidRPr="004B5D19" w:rsidRDefault="003443CB" w:rsidP="00183415">
            <w:pPr>
              <w:ind w:left="113" w:right="113"/>
              <w:jc w:val="center"/>
              <w:rPr>
                <w:rFonts w:ascii="Arial" w:hAnsi="Arial" w:cs="Arial"/>
                <w:b/>
                <w:bCs/>
                <w:sz w:val="20"/>
                <w:szCs w:val="20"/>
                <w:lang w:val="en-US"/>
              </w:rPr>
            </w:pPr>
            <w:r w:rsidRPr="004B5D19">
              <w:rPr>
                <w:rFonts w:ascii="Arial" w:hAnsi="Arial" w:cs="Arial"/>
                <w:b/>
                <w:bCs/>
                <w:sz w:val="20"/>
                <w:szCs w:val="20"/>
                <w:lang w:val="en-US"/>
              </w:rPr>
              <w:t>Learning Outcomes of the Course</w:t>
            </w:r>
          </w:p>
        </w:tc>
        <w:tc>
          <w:tcPr>
            <w:tcW w:w="693" w:type="dxa"/>
            <w:vMerge w:val="restart"/>
            <w:shd w:val="clear" w:color="auto" w:fill="D2EAF1"/>
          </w:tcPr>
          <w:p w:rsidR="003443CB" w:rsidRPr="004B5D19" w:rsidRDefault="003443CB" w:rsidP="00183415">
            <w:pPr>
              <w:jc w:val="center"/>
              <w:rPr>
                <w:rFonts w:ascii="Arial" w:hAnsi="Arial" w:cs="Arial"/>
                <w:sz w:val="20"/>
                <w:szCs w:val="20"/>
                <w:lang w:val="en-US"/>
              </w:rPr>
            </w:pPr>
          </w:p>
        </w:tc>
        <w:tc>
          <w:tcPr>
            <w:tcW w:w="5938" w:type="dxa"/>
            <w:gridSpan w:val="17"/>
            <w:vMerge w:val="restart"/>
            <w:shd w:val="clear" w:color="auto" w:fill="auto"/>
          </w:tcPr>
          <w:p w:rsidR="003443CB" w:rsidRPr="004B5D19" w:rsidRDefault="003443CB" w:rsidP="00E67127">
            <w:pPr>
              <w:rPr>
                <w:rFonts w:ascii="Arial" w:hAnsi="Arial" w:cs="Arial"/>
                <w:sz w:val="20"/>
                <w:szCs w:val="20"/>
                <w:lang w:val="en-US"/>
              </w:rPr>
            </w:pPr>
            <w:r w:rsidRPr="004B5D19">
              <w:rPr>
                <w:rFonts w:ascii="Arial" w:hAnsi="Arial" w:cs="Arial"/>
                <w:color w:val="000000"/>
                <w:sz w:val="20"/>
                <w:szCs w:val="20"/>
                <w:lang w:val="en-US"/>
              </w:rPr>
              <w:t>Students who have completed the course successfully should be able to</w:t>
            </w:r>
          </w:p>
        </w:tc>
        <w:tc>
          <w:tcPr>
            <w:tcW w:w="3068" w:type="dxa"/>
            <w:gridSpan w:val="4"/>
            <w:shd w:val="clear" w:color="auto" w:fill="auto"/>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Relationship</w:t>
            </w:r>
          </w:p>
        </w:tc>
      </w:tr>
      <w:tr w:rsidR="003443CB" w:rsidRPr="004B5D19">
        <w:tc>
          <w:tcPr>
            <w:tcW w:w="1281" w:type="dxa"/>
            <w:gridSpan w:val="2"/>
            <w:vMerge/>
            <w:shd w:val="clear" w:color="auto" w:fill="D2EAF1"/>
            <w:textDirection w:val="btLr"/>
          </w:tcPr>
          <w:p w:rsidR="003443CB" w:rsidRPr="004B5D19" w:rsidRDefault="003443CB" w:rsidP="00183415">
            <w:pPr>
              <w:ind w:left="113" w:right="113"/>
              <w:jc w:val="center"/>
              <w:rPr>
                <w:rFonts w:ascii="Arial" w:hAnsi="Arial" w:cs="Arial"/>
                <w:b/>
                <w:bCs/>
                <w:sz w:val="20"/>
                <w:szCs w:val="20"/>
                <w:lang w:val="en-US"/>
              </w:rPr>
            </w:pPr>
          </w:p>
        </w:tc>
        <w:tc>
          <w:tcPr>
            <w:tcW w:w="693" w:type="dxa"/>
            <w:vMerge/>
            <w:shd w:val="clear" w:color="auto" w:fill="D2EAF1"/>
          </w:tcPr>
          <w:p w:rsidR="003443CB" w:rsidRPr="004B5D19" w:rsidRDefault="003443CB" w:rsidP="00183415">
            <w:pPr>
              <w:jc w:val="center"/>
              <w:rPr>
                <w:rFonts w:ascii="Arial" w:hAnsi="Arial" w:cs="Arial"/>
                <w:sz w:val="20"/>
                <w:szCs w:val="20"/>
                <w:lang w:val="en-US"/>
              </w:rPr>
            </w:pPr>
          </w:p>
        </w:tc>
        <w:tc>
          <w:tcPr>
            <w:tcW w:w="5938" w:type="dxa"/>
            <w:gridSpan w:val="17"/>
            <w:vMerge/>
            <w:shd w:val="clear" w:color="auto" w:fill="D2EAF1"/>
          </w:tcPr>
          <w:p w:rsidR="003443CB" w:rsidRPr="004B5D19" w:rsidRDefault="003443CB" w:rsidP="00E67127">
            <w:pPr>
              <w:rPr>
                <w:rFonts w:ascii="Arial" w:hAnsi="Arial" w:cs="Arial"/>
                <w:sz w:val="20"/>
                <w:szCs w:val="20"/>
                <w:lang w:val="en-US"/>
              </w:rPr>
            </w:pPr>
          </w:p>
        </w:tc>
        <w:tc>
          <w:tcPr>
            <w:tcW w:w="1619" w:type="dxa"/>
            <w:gridSpan w:val="3"/>
            <w:shd w:val="clear" w:color="auto" w:fill="D2EAF1"/>
          </w:tcPr>
          <w:p w:rsidR="003443CB" w:rsidRPr="004B5D19" w:rsidRDefault="003443CB" w:rsidP="00183415">
            <w:pPr>
              <w:jc w:val="center"/>
              <w:rPr>
                <w:rFonts w:ascii="Arial" w:hAnsi="Arial" w:cs="Arial"/>
                <w:sz w:val="20"/>
                <w:szCs w:val="20"/>
                <w:lang w:val="en-US"/>
              </w:rPr>
            </w:pPr>
            <w:r w:rsidRPr="004B5D19">
              <w:rPr>
                <w:rFonts w:ascii="Arial" w:hAnsi="Arial" w:cs="Arial"/>
                <w:sz w:val="20"/>
                <w:szCs w:val="20"/>
                <w:lang w:val="en-US"/>
              </w:rPr>
              <w:t>Prog. Output</w:t>
            </w:r>
          </w:p>
        </w:tc>
        <w:tc>
          <w:tcPr>
            <w:tcW w:w="1449" w:type="dxa"/>
            <w:shd w:val="clear" w:color="auto" w:fill="D2EAF1"/>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Net Effect</w:t>
            </w:r>
          </w:p>
        </w:tc>
      </w:tr>
      <w:tr w:rsidR="001F5F83" w:rsidRPr="004B5D19">
        <w:tc>
          <w:tcPr>
            <w:tcW w:w="1281" w:type="dxa"/>
            <w:gridSpan w:val="2"/>
            <w:vMerge/>
            <w:shd w:val="clear" w:color="auto" w:fill="auto"/>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1</w:t>
            </w:r>
          </w:p>
        </w:tc>
        <w:tc>
          <w:tcPr>
            <w:tcW w:w="5938" w:type="dxa"/>
            <w:gridSpan w:val="17"/>
            <w:shd w:val="clear" w:color="auto" w:fill="auto"/>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recall the historical foundations of accounting and to restate the importance and uses of accounting in economic and commercial life.</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 xml:space="preserve">2 </w:t>
            </w:r>
          </w:p>
        </w:tc>
        <w:tc>
          <w:tcPr>
            <w:tcW w:w="1449" w:type="dxa"/>
            <w:shd w:val="clear" w:color="auto" w:fill="auto"/>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 xml:space="preserve">5 </w:t>
            </w:r>
          </w:p>
        </w:tc>
      </w:tr>
      <w:tr w:rsidR="001F5F83" w:rsidRPr="004B5D19">
        <w:tc>
          <w:tcPr>
            <w:tcW w:w="1281" w:type="dxa"/>
            <w:gridSpan w:val="2"/>
            <w:vMerge/>
            <w:shd w:val="clear" w:color="auto" w:fill="D2EAF1"/>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2</w:t>
            </w:r>
          </w:p>
        </w:tc>
        <w:tc>
          <w:tcPr>
            <w:tcW w:w="5938" w:type="dxa"/>
            <w:gridSpan w:val="17"/>
            <w:shd w:val="clear" w:color="auto" w:fill="D2EAF1"/>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identify the concept of ledger account and double entry system, make journal entries of transactions, and classify those transactions in the ledger.</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 xml:space="preserve">2 </w:t>
            </w:r>
          </w:p>
        </w:tc>
        <w:tc>
          <w:tcPr>
            <w:tcW w:w="1449" w:type="dxa"/>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 xml:space="preserve">5 </w:t>
            </w:r>
          </w:p>
        </w:tc>
      </w:tr>
      <w:tr w:rsidR="001F5F83" w:rsidRPr="004B5D19">
        <w:tc>
          <w:tcPr>
            <w:tcW w:w="1281" w:type="dxa"/>
            <w:gridSpan w:val="2"/>
            <w:vMerge/>
            <w:shd w:val="clear" w:color="auto" w:fill="auto"/>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3</w:t>
            </w:r>
          </w:p>
        </w:tc>
        <w:tc>
          <w:tcPr>
            <w:tcW w:w="5938" w:type="dxa"/>
            <w:gridSpan w:val="17"/>
            <w:shd w:val="clear" w:color="auto" w:fill="auto"/>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draw trial balances before and after year-end accounting adjustments and able to prepare a firm’s income statement and balance sheet.</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auto"/>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1F5F83" w:rsidRPr="004B5D19">
        <w:tc>
          <w:tcPr>
            <w:tcW w:w="1281" w:type="dxa"/>
            <w:gridSpan w:val="2"/>
            <w:vMerge/>
            <w:shd w:val="clear" w:color="auto" w:fill="D2EAF1"/>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4</w:t>
            </w:r>
          </w:p>
        </w:tc>
        <w:tc>
          <w:tcPr>
            <w:tcW w:w="5938" w:type="dxa"/>
            <w:gridSpan w:val="17"/>
            <w:shd w:val="clear" w:color="auto" w:fill="D2EAF1"/>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apply the rules of recording asset, liability, and owners’ equity accounts on accounting books.</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1F5F83" w:rsidRPr="004B5D19">
        <w:tc>
          <w:tcPr>
            <w:tcW w:w="1281" w:type="dxa"/>
            <w:gridSpan w:val="2"/>
            <w:vMerge/>
            <w:shd w:val="clear" w:color="auto" w:fill="auto"/>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5</w:t>
            </w:r>
          </w:p>
        </w:tc>
        <w:tc>
          <w:tcPr>
            <w:tcW w:w="5938" w:type="dxa"/>
            <w:gridSpan w:val="17"/>
            <w:shd w:val="clear" w:color="auto" w:fill="auto"/>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comment on all current accounts and on major fixed assets.</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auto"/>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1F5F83" w:rsidRPr="004B5D19">
        <w:tc>
          <w:tcPr>
            <w:tcW w:w="1281" w:type="dxa"/>
            <w:gridSpan w:val="2"/>
            <w:vMerge/>
            <w:shd w:val="clear" w:color="auto" w:fill="D2EAF1"/>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6</w:t>
            </w:r>
          </w:p>
        </w:tc>
        <w:tc>
          <w:tcPr>
            <w:tcW w:w="5938" w:type="dxa"/>
            <w:gridSpan w:val="17"/>
            <w:shd w:val="clear" w:color="auto" w:fill="D2EAF1"/>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comment on short-term and long-term liability accounts and major owners’ equity accounts.</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1F5F83" w:rsidRPr="004B5D19">
        <w:tc>
          <w:tcPr>
            <w:tcW w:w="1281" w:type="dxa"/>
            <w:gridSpan w:val="2"/>
            <w:vMerge/>
            <w:shd w:val="clear" w:color="auto" w:fill="auto"/>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7</w:t>
            </w:r>
          </w:p>
        </w:tc>
        <w:tc>
          <w:tcPr>
            <w:tcW w:w="5938" w:type="dxa"/>
            <w:gridSpan w:val="17"/>
            <w:shd w:val="clear" w:color="auto" w:fill="auto"/>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comment on major income and expense accounts.</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auto"/>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1F5F83" w:rsidRPr="004B5D19">
        <w:tc>
          <w:tcPr>
            <w:tcW w:w="1281" w:type="dxa"/>
            <w:gridSpan w:val="2"/>
            <w:vMerge/>
            <w:shd w:val="clear" w:color="auto" w:fill="D2EAF1"/>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8</w:t>
            </w:r>
          </w:p>
        </w:tc>
        <w:tc>
          <w:tcPr>
            <w:tcW w:w="5938" w:type="dxa"/>
            <w:gridSpan w:val="17"/>
            <w:shd w:val="clear" w:color="auto" w:fill="D2EAF1"/>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make a general evaluation of the operations results and financial position by analyzing financial statements.</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3443CB" w:rsidRPr="004B5D19">
        <w:tc>
          <w:tcPr>
            <w:tcW w:w="10980" w:type="dxa"/>
            <w:gridSpan w:val="24"/>
            <w:shd w:val="clear" w:color="auto" w:fill="auto"/>
          </w:tcPr>
          <w:p w:rsidR="003443CB" w:rsidRPr="004B5D19" w:rsidRDefault="003443CB" w:rsidP="00183415">
            <w:pPr>
              <w:jc w:val="both"/>
              <w:rPr>
                <w:rFonts w:ascii="Arial" w:hAnsi="Arial" w:cs="Arial"/>
                <w:b/>
                <w:bCs/>
                <w:sz w:val="20"/>
                <w:szCs w:val="20"/>
                <w:lang w:val="en-US"/>
              </w:rPr>
            </w:pPr>
            <w:r w:rsidRPr="004B5D19">
              <w:rPr>
                <w:rFonts w:ascii="Arial" w:hAnsi="Arial" w:cs="Arial"/>
                <w:b/>
                <w:bCs/>
                <w:sz w:val="20"/>
                <w:szCs w:val="20"/>
                <w:lang w:val="en-US"/>
              </w:rPr>
              <w:t xml:space="preserve">Course Description: </w:t>
            </w:r>
            <w:r w:rsidR="000B39D3" w:rsidRPr="004B5D19">
              <w:rPr>
                <w:rFonts w:ascii="Arial" w:hAnsi="Arial" w:cs="Arial"/>
                <w:b/>
                <w:sz w:val="20"/>
                <w:szCs w:val="20"/>
                <w:lang w:val="en-US"/>
              </w:rPr>
              <w:t>The course focuses on how companies prepare financial statements for financial information users. In a similar manner with real-life financial statement preparers (i.e. accountants), students are directed to practice principles and rules of accounting for the purpose of obtaining primary financial statements. After the preparation phase, students try to make overall interpretations with a fast look at those statements.</w:t>
            </w:r>
          </w:p>
        </w:tc>
      </w:tr>
      <w:tr w:rsidR="003443CB" w:rsidRPr="004B5D19">
        <w:tc>
          <w:tcPr>
            <w:tcW w:w="10980" w:type="dxa"/>
            <w:gridSpan w:val="24"/>
            <w:shd w:val="clear" w:color="auto" w:fill="D2EAF1"/>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Course Contents:( Weekly Lecture Plan )</w:t>
            </w:r>
          </w:p>
        </w:tc>
      </w:tr>
      <w:tr w:rsidR="003443CB" w:rsidRPr="004B5D19">
        <w:tc>
          <w:tcPr>
            <w:tcW w:w="897" w:type="dxa"/>
            <w:shd w:val="clear" w:color="auto" w:fill="auto"/>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Weeks</w:t>
            </w:r>
          </w:p>
        </w:tc>
        <w:tc>
          <w:tcPr>
            <w:tcW w:w="4313" w:type="dxa"/>
            <w:gridSpan w:val="12"/>
            <w:shd w:val="clear" w:color="auto" w:fill="D2EAF1"/>
          </w:tcPr>
          <w:p w:rsidR="003443CB" w:rsidRPr="004B5D19" w:rsidRDefault="003443CB" w:rsidP="00183415">
            <w:pPr>
              <w:jc w:val="center"/>
              <w:rPr>
                <w:rFonts w:ascii="Arial" w:hAnsi="Arial" w:cs="Arial"/>
                <w:b/>
                <w:sz w:val="20"/>
                <w:szCs w:val="20"/>
                <w:lang w:val="en-US"/>
              </w:rPr>
            </w:pPr>
            <w:r w:rsidRPr="004B5D19">
              <w:rPr>
                <w:rFonts w:ascii="Arial" w:hAnsi="Arial" w:cs="Arial"/>
                <w:b/>
                <w:sz w:val="20"/>
                <w:szCs w:val="20"/>
                <w:lang w:val="en-US"/>
              </w:rPr>
              <w:t>Topics</w:t>
            </w:r>
          </w:p>
        </w:tc>
        <w:tc>
          <w:tcPr>
            <w:tcW w:w="2340" w:type="dxa"/>
            <w:gridSpan w:val="6"/>
            <w:shd w:val="clear" w:color="auto" w:fill="auto"/>
          </w:tcPr>
          <w:p w:rsidR="003443CB" w:rsidRPr="004B5D19" w:rsidRDefault="003443CB" w:rsidP="00183415">
            <w:pPr>
              <w:jc w:val="center"/>
              <w:rPr>
                <w:rFonts w:ascii="Arial" w:hAnsi="Arial" w:cs="Arial"/>
                <w:b/>
                <w:sz w:val="20"/>
                <w:szCs w:val="20"/>
                <w:lang w:val="en-US"/>
              </w:rPr>
            </w:pPr>
            <w:r w:rsidRPr="004B5D19">
              <w:rPr>
                <w:rFonts w:ascii="Arial" w:hAnsi="Arial" w:cs="Arial"/>
                <w:b/>
                <w:sz w:val="20"/>
                <w:szCs w:val="20"/>
                <w:lang w:val="en-US"/>
              </w:rPr>
              <w:t>Preparation</w:t>
            </w:r>
          </w:p>
        </w:tc>
        <w:tc>
          <w:tcPr>
            <w:tcW w:w="3430" w:type="dxa"/>
            <w:gridSpan w:val="5"/>
            <w:shd w:val="clear" w:color="auto" w:fill="auto"/>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Teaching Methods</w:t>
            </w:r>
          </w:p>
        </w:tc>
      </w:tr>
      <w:tr w:rsidR="00EC3E0F" w:rsidRPr="004B5D19">
        <w:tc>
          <w:tcPr>
            <w:tcW w:w="897" w:type="dxa"/>
            <w:shd w:val="clear" w:color="auto" w:fill="D2EAF1"/>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1</w:t>
            </w:r>
          </w:p>
        </w:tc>
        <w:tc>
          <w:tcPr>
            <w:tcW w:w="4313" w:type="dxa"/>
            <w:gridSpan w:val="12"/>
            <w:shd w:val="clear" w:color="auto" w:fill="D2EAF1"/>
          </w:tcPr>
          <w:p w:rsidR="00EC3E0F" w:rsidRPr="004B5D19" w:rsidRDefault="00EC3E0F" w:rsidP="00A216D6">
            <w:pPr>
              <w:jc w:val="both"/>
              <w:rPr>
                <w:rFonts w:ascii="Arial" w:hAnsi="Arial" w:cs="Arial"/>
                <w:sz w:val="20"/>
                <w:szCs w:val="20"/>
                <w:lang w:val="en-US"/>
              </w:rPr>
            </w:pPr>
            <w:r>
              <w:rPr>
                <w:rFonts w:ascii="Arial" w:hAnsi="Arial" w:cs="Arial"/>
                <w:sz w:val="20"/>
                <w:szCs w:val="20"/>
                <w:lang w:val="en-US"/>
              </w:rPr>
              <w:t>Business Activities and the Role of Accounting</w:t>
            </w:r>
          </w:p>
        </w:tc>
        <w:tc>
          <w:tcPr>
            <w:tcW w:w="2340" w:type="dxa"/>
            <w:gridSpan w:val="6"/>
            <w:shd w:val="clear" w:color="auto" w:fill="D2EAF1"/>
          </w:tcPr>
          <w:p w:rsidR="00EC3E0F" w:rsidRPr="004B5D19" w:rsidRDefault="00EC3E0F" w:rsidP="00D42E8A">
            <w:pPr>
              <w:jc w:val="both"/>
              <w:rPr>
                <w:rFonts w:ascii="Arial" w:hAnsi="Arial" w:cs="Arial"/>
                <w:sz w:val="20"/>
                <w:szCs w:val="20"/>
                <w:lang w:val="en-US"/>
              </w:rPr>
            </w:pPr>
            <w:r>
              <w:rPr>
                <w:rFonts w:ascii="Arial" w:hAnsi="Arial" w:cs="Arial"/>
                <w:sz w:val="20"/>
                <w:szCs w:val="20"/>
                <w:lang w:val="en-US"/>
              </w:rPr>
              <w:t>Textbook Ch. 1</w:t>
            </w:r>
          </w:p>
        </w:tc>
        <w:tc>
          <w:tcPr>
            <w:tcW w:w="3430" w:type="dxa"/>
            <w:gridSpan w:val="5"/>
            <w:shd w:val="clear" w:color="auto" w:fill="D2EAF1"/>
          </w:tcPr>
          <w:p w:rsidR="00EC3E0F" w:rsidRPr="004B5D19" w:rsidRDefault="00EC3E0F" w:rsidP="00102794">
            <w:pPr>
              <w:jc w:val="center"/>
              <w:rPr>
                <w:rFonts w:ascii="Arial" w:hAnsi="Arial" w:cs="Arial"/>
                <w:b/>
                <w:sz w:val="20"/>
                <w:szCs w:val="20"/>
                <w:lang w:val="en-US"/>
              </w:rPr>
            </w:pPr>
            <w:r w:rsidRPr="004B5D19">
              <w:rPr>
                <w:rFonts w:ascii="Arial" w:hAnsi="Arial" w:cs="Arial"/>
                <w:b/>
                <w:sz w:val="20"/>
                <w:szCs w:val="20"/>
                <w:lang w:val="en-US"/>
              </w:rPr>
              <w:t>Theor</w:t>
            </w:r>
            <w:r w:rsidR="00102794">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2</w:t>
            </w:r>
          </w:p>
        </w:tc>
        <w:tc>
          <w:tcPr>
            <w:tcW w:w="4313" w:type="dxa"/>
            <w:gridSpan w:val="12"/>
            <w:shd w:val="clear" w:color="auto" w:fill="D2EAF1"/>
          </w:tcPr>
          <w:p w:rsidR="00102794" w:rsidRPr="004B5D19" w:rsidRDefault="00102794" w:rsidP="00A216D6">
            <w:pPr>
              <w:jc w:val="both"/>
              <w:rPr>
                <w:rFonts w:ascii="Arial" w:hAnsi="Arial" w:cs="Arial"/>
                <w:sz w:val="20"/>
                <w:szCs w:val="20"/>
                <w:lang w:val="en-US"/>
              </w:rPr>
            </w:pPr>
            <w:r>
              <w:rPr>
                <w:rFonts w:ascii="Arial" w:hAnsi="Arial" w:cs="Arial"/>
                <w:sz w:val="20"/>
                <w:szCs w:val="20"/>
                <w:lang w:val="en-US"/>
              </w:rPr>
              <w:t>The Accounting Cycle</w:t>
            </w:r>
          </w:p>
        </w:tc>
        <w:tc>
          <w:tcPr>
            <w:tcW w:w="2340" w:type="dxa"/>
            <w:gridSpan w:val="6"/>
            <w:shd w:val="clear" w:color="auto" w:fill="auto"/>
          </w:tcPr>
          <w:p w:rsidR="00102794" w:rsidRPr="004B5D19" w:rsidRDefault="00102794" w:rsidP="00A216D6">
            <w:pPr>
              <w:jc w:val="both"/>
              <w:rPr>
                <w:rFonts w:ascii="Arial" w:hAnsi="Arial" w:cs="Arial"/>
                <w:sz w:val="20"/>
                <w:szCs w:val="20"/>
                <w:lang w:val="en-US"/>
              </w:rPr>
            </w:pPr>
            <w:r w:rsidRPr="004B5D19">
              <w:rPr>
                <w:rFonts w:ascii="Arial" w:hAnsi="Arial" w:cs="Arial"/>
                <w:sz w:val="20"/>
                <w:szCs w:val="20"/>
                <w:lang w:val="en-US"/>
              </w:rPr>
              <w:t>Textbook Ch. 2</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3</w:t>
            </w:r>
          </w:p>
        </w:tc>
        <w:tc>
          <w:tcPr>
            <w:tcW w:w="4313" w:type="dxa"/>
            <w:gridSpan w:val="12"/>
            <w:shd w:val="clear" w:color="auto" w:fill="D2EAF1"/>
          </w:tcPr>
          <w:p w:rsidR="00102794" w:rsidRPr="004B5D19" w:rsidRDefault="00102794" w:rsidP="00A216D6">
            <w:pPr>
              <w:jc w:val="both"/>
              <w:rPr>
                <w:rFonts w:ascii="Arial" w:hAnsi="Arial" w:cs="Arial"/>
                <w:sz w:val="20"/>
                <w:szCs w:val="20"/>
                <w:lang w:val="en-US"/>
              </w:rPr>
            </w:pPr>
            <w:r>
              <w:rPr>
                <w:rFonts w:ascii="Arial" w:hAnsi="Arial" w:cs="Arial"/>
                <w:sz w:val="20"/>
                <w:szCs w:val="20"/>
                <w:lang w:val="en-US"/>
              </w:rPr>
              <w:t>Completing the Accounting Cycle</w:t>
            </w:r>
          </w:p>
        </w:tc>
        <w:tc>
          <w:tcPr>
            <w:tcW w:w="2340" w:type="dxa"/>
            <w:gridSpan w:val="6"/>
            <w:shd w:val="clear" w:color="auto" w:fill="D2EAF1"/>
          </w:tcPr>
          <w:p w:rsidR="00102794" w:rsidRPr="004B5D19" w:rsidRDefault="00102794" w:rsidP="00A216D6">
            <w:pPr>
              <w:jc w:val="both"/>
              <w:rPr>
                <w:rFonts w:ascii="Arial" w:hAnsi="Arial" w:cs="Arial"/>
                <w:sz w:val="20"/>
                <w:szCs w:val="20"/>
                <w:lang w:val="en-US"/>
              </w:rPr>
            </w:pPr>
            <w:r w:rsidRPr="004B5D19">
              <w:rPr>
                <w:rFonts w:ascii="Arial" w:hAnsi="Arial" w:cs="Arial"/>
                <w:sz w:val="20"/>
                <w:szCs w:val="20"/>
                <w:lang w:val="en-US"/>
              </w:rPr>
              <w:t xml:space="preserve">Textbook </w:t>
            </w:r>
            <w:r>
              <w:rPr>
                <w:rFonts w:ascii="Arial" w:hAnsi="Arial" w:cs="Arial"/>
                <w:sz w:val="20"/>
                <w:szCs w:val="20"/>
                <w:lang w:val="en-US"/>
              </w:rPr>
              <w:t>Ch. 3</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4</w:t>
            </w:r>
          </w:p>
        </w:tc>
        <w:tc>
          <w:tcPr>
            <w:tcW w:w="4313" w:type="dxa"/>
            <w:gridSpan w:val="12"/>
            <w:shd w:val="clear" w:color="auto" w:fill="D2EAF1"/>
          </w:tcPr>
          <w:p w:rsidR="00102794" w:rsidRPr="004B5D19" w:rsidRDefault="00102794" w:rsidP="00A216D6">
            <w:pPr>
              <w:jc w:val="both"/>
              <w:rPr>
                <w:rFonts w:ascii="Arial" w:hAnsi="Arial" w:cs="Arial"/>
                <w:sz w:val="20"/>
                <w:szCs w:val="20"/>
                <w:lang w:val="en-US"/>
              </w:rPr>
            </w:pPr>
            <w:r>
              <w:rPr>
                <w:rFonts w:ascii="Arial" w:hAnsi="Arial" w:cs="Arial"/>
                <w:sz w:val="20"/>
                <w:szCs w:val="20"/>
                <w:lang w:val="en-US"/>
              </w:rPr>
              <w:t>Financial Statements</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6</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5</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Financial Statements</w:t>
            </w:r>
          </w:p>
        </w:tc>
        <w:tc>
          <w:tcPr>
            <w:tcW w:w="2340" w:type="dxa"/>
            <w:gridSpan w:val="6"/>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6</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6</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Current Assets</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7</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7</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Current Assets</w:t>
            </w:r>
          </w:p>
        </w:tc>
        <w:tc>
          <w:tcPr>
            <w:tcW w:w="2340" w:type="dxa"/>
            <w:gridSpan w:val="6"/>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7</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8</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Current Assets</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7</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9</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Merchandise Transactions</w:t>
            </w:r>
          </w:p>
        </w:tc>
        <w:tc>
          <w:tcPr>
            <w:tcW w:w="2340" w:type="dxa"/>
            <w:gridSpan w:val="6"/>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4</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10</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Merchandise Transactions</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4</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11</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Merchandise Transactions</w:t>
            </w:r>
          </w:p>
        </w:tc>
        <w:tc>
          <w:tcPr>
            <w:tcW w:w="2340" w:type="dxa"/>
            <w:gridSpan w:val="6"/>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4</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12</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Inventories</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5</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13</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Inventories</w:t>
            </w:r>
          </w:p>
        </w:tc>
        <w:tc>
          <w:tcPr>
            <w:tcW w:w="2340" w:type="dxa"/>
            <w:gridSpan w:val="6"/>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5</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14</w:t>
            </w:r>
          </w:p>
        </w:tc>
        <w:tc>
          <w:tcPr>
            <w:tcW w:w="4313" w:type="dxa"/>
            <w:gridSpan w:val="12"/>
            <w:shd w:val="clear" w:color="auto" w:fill="D2EAF1"/>
          </w:tcPr>
          <w:p w:rsidR="00102794" w:rsidRPr="004B5D19" w:rsidRDefault="006134F5" w:rsidP="006134F5">
            <w:pPr>
              <w:jc w:val="both"/>
              <w:rPr>
                <w:rFonts w:ascii="Arial" w:hAnsi="Arial" w:cs="Arial"/>
                <w:sz w:val="20"/>
                <w:szCs w:val="20"/>
                <w:lang w:val="en-US"/>
              </w:rPr>
            </w:pPr>
            <w:r>
              <w:rPr>
                <w:rFonts w:ascii="Arial" w:hAnsi="Arial" w:cs="Arial"/>
                <w:sz w:val="20"/>
                <w:szCs w:val="20"/>
                <w:lang w:val="en-US"/>
              </w:rPr>
              <w:t>Measures of Operating Capacity</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 xml:space="preserve">Textbook Ch. </w:t>
            </w:r>
            <w:r w:rsidR="006134F5">
              <w:rPr>
                <w:rFonts w:ascii="Arial" w:hAnsi="Arial" w:cs="Arial"/>
                <w:sz w:val="20"/>
                <w:szCs w:val="20"/>
                <w:lang w:val="en-US"/>
              </w:rPr>
              <w:t>10</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EC3E0F" w:rsidRPr="004B5D19">
        <w:tc>
          <w:tcPr>
            <w:tcW w:w="10980" w:type="dxa"/>
            <w:gridSpan w:val="24"/>
            <w:shd w:val="clear" w:color="auto" w:fill="D2EAF1"/>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REFERENCES</w:t>
            </w:r>
          </w:p>
        </w:tc>
      </w:tr>
      <w:tr w:rsidR="004B3C6A" w:rsidRPr="004B5D19">
        <w:tc>
          <w:tcPr>
            <w:tcW w:w="2690" w:type="dxa"/>
            <w:gridSpan w:val="6"/>
            <w:tcBorders>
              <w:right w:val="nil"/>
            </w:tcBorders>
            <w:shd w:val="clear" w:color="auto" w:fill="auto"/>
          </w:tcPr>
          <w:p w:rsidR="004B3C6A" w:rsidRPr="004B5D19" w:rsidRDefault="004B3C6A" w:rsidP="00E67127">
            <w:pPr>
              <w:rPr>
                <w:rFonts w:ascii="Arial" w:hAnsi="Arial" w:cs="Arial"/>
                <w:b/>
                <w:bCs/>
                <w:sz w:val="20"/>
                <w:szCs w:val="20"/>
                <w:lang w:val="en-US"/>
              </w:rPr>
            </w:pPr>
            <w:r w:rsidRPr="004B5D19">
              <w:rPr>
                <w:rFonts w:ascii="Arial" w:hAnsi="Arial" w:cs="Arial"/>
                <w:b/>
                <w:bCs/>
                <w:sz w:val="20"/>
                <w:szCs w:val="20"/>
                <w:lang w:val="en-US"/>
              </w:rPr>
              <w:t>Textbook</w:t>
            </w:r>
          </w:p>
        </w:tc>
        <w:tc>
          <w:tcPr>
            <w:tcW w:w="8290" w:type="dxa"/>
            <w:gridSpan w:val="18"/>
            <w:tcBorders>
              <w:left w:val="nil"/>
            </w:tcBorders>
            <w:shd w:val="clear" w:color="auto" w:fill="auto"/>
          </w:tcPr>
          <w:p w:rsidR="004B3C6A" w:rsidRPr="004B5D19" w:rsidRDefault="004B3C6A" w:rsidP="004B3C6A">
            <w:pPr>
              <w:jc w:val="both"/>
              <w:rPr>
                <w:rFonts w:ascii="Arial" w:hAnsi="Arial" w:cs="Arial"/>
                <w:b/>
                <w:sz w:val="20"/>
                <w:szCs w:val="20"/>
                <w:lang w:val="en-US"/>
              </w:rPr>
            </w:pPr>
            <w:r>
              <w:rPr>
                <w:rFonts w:ascii="Arial" w:hAnsi="Arial" w:cs="Arial"/>
                <w:b/>
                <w:sz w:val="20"/>
                <w:szCs w:val="20"/>
                <w:lang w:val="en-US"/>
              </w:rPr>
              <w:t>Sayarı, Mehmet, Financial Accounting based on the Uniform Accounting System, Gazi Kitabevi, September 2003, ISBN:975-731-3270</w:t>
            </w:r>
          </w:p>
        </w:tc>
      </w:tr>
      <w:tr w:rsidR="00EC3E0F" w:rsidRPr="004B5D19" w:rsidTr="00F03D2D">
        <w:tc>
          <w:tcPr>
            <w:tcW w:w="2690" w:type="dxa"/>
            <w:gridSpan w:val="6"/>
            <w:shd w:val="clear" w:color="auto" w:fill="D2EAF1"/>
          </w:tcPr>
          <w:p w:rsidR="00EC3E0F" w:rsidRPr="004B5D19" w:rsidRDefault="00EC3E0F" w:rsidP="00F03D2D">
            <w:pPr>
              <w:rPr>
                <w:rFonts w:ascii="Arial" w:hAnsi="Arial" w:cs="Arial"/>
                <w:b/>
                <w:bCs/>
                <w:sz w:val="20"/>
                <w:szCs w:val="20"/>
                <w:lang w:val="en-US"/>
              </w:rPr>
            </w:pPr>
            <w:r w:rsidRPr="004B5D19">
              <w:rPr>
                <w:rFonts w:ascii="Arial" w:hAnsi="Arial" w:cs="Arial"/>
                <w:b/>
                <w:bCs/>
                <w:sz w:val="20"/>
                <w:szCs w:val="20"/>
                <w:lang w:val="en-US"/>
              </w:rPr>
              <w:t>Related Links</w:t>
            </w:r>
          </w:p>
        </w:tc>
        <w:tc>
          <w:tcPr>
            <w:tcW w:w="8290" w:type="dxa"/>
            <w:gridSpan w:val="18"/>
            <w:shd w:val="clear" w:color="auto" w:fill="D2EAF1"/>
          </w:tcPr>
          <w:p w:rsidR="00EC3E0F" w:rsidRPr="004B5D19" w:rsidRDefault="008460B2" w:rsidP="00F03D2D">
            <w:pPr>
              <w:jc w:val="both"/>
              <w:rPr>
                <w:rFonts w:ascii="Arial" w:hAnsi="Arial" w:cs="Arial"/>
                <w:b/>
                <w:sz w:val="20"/>
                <w:szCs w:val="20"/>
                <w:lang w:val="en-US"/>
              </w:rPr>
            </w:pPr>
            <w:hyperlink r:id="rId6" w:history="1">
              <w:r w:rsidR="00EC3E0F" w:rsidRPr="004B5D19">
                <w:rPr>
                  <w:rStyle w:val="Kpr"/>
                  <w:rFonts w:ascii="Arial" w:hAnsi="Arial" w:cs="Arial"/>
                  <w:b/>
                  <w:color w:val="1F497D"/>
                  <w:sz w:val="20"/>
                  <w:szCs w:val="20"/>
                  <w:lang w:val="en-US"/>
                </w:rPr>
                <w:t>www.tmsk.org.tr</w:t>
              </w:r>
            </w:hyperlink>
            <w:r w:rsidR="00EC3E0F" w:rsidRPr="004B5D19">
              <w:rPr>
                <w:rFonts w:ascii="Arial" w:hAnsi="Arial" w:cs="Arial"/>
                <w:b/>
                <w:color w:val="1F497D"/>
                <w:sz w:val="20"/>
                <w:szCs w:val="20"/>
                <w:lang w:val="en-US"/>
              </w:rPr>
              <w:t>,</w:t>
            </w:r>
            <w:hyperlink r:id="rId7" w:history="1">
              <w:r w:rsidR="00EC3E0F" w:rsidRPr="004B5D19">
                <w:rPr>
                  <w:rStyle w:val="Kpr"/>
                  <w:rFonts w:ascii="Arial" w:hAnsi="Arial" w:cs="Arial"/>
                  <w:b/>
                  <w:color w:val="1F497D"/>
                  <w:sz w:val="20"/>
                  <w:szCs w:val="20"/>
                  <w:lang w:val="en-US"/>
                </w:rPr>
                <w:t>www.turmob.org.tr</w:t>
              </w:r>
            </w:hyperlink>
            <w:r w:rsidR="00EC3E0F" w:rsidRPr="004B5D19">
              <w:rPr>
                <w:rFonts w:ascii="Arial" w:hAnsi="Arial" w:cs="Arial"/>
                <w:b/>
                <w:color w:val="1F497D"/>
                <w:sz w:val="20"/>
                <w:szCs w:val="20"/>
                <w:lang w:val="en-US"/>
              </w:rPr>
              <w:t>,</w:t>
            </w:r>
            <w:hyperlink r:id="rId8" w:history="1">
              <w:r w:rsidR="00EC3E0F" w:rsidRPr="004B5D19">
                <w:rPr>
                  <w:rStyle w:val="Kpr"/>
                  <w:rFonts w:ascii="Arial" w:hAnsi="Arial" w:cs="Arial"/>
                  <w:b/>
                  <w:color w:val="1F497D"/>
                  <w:sz w:val="20"/>
                  <w:szCs w:val="20"/>
                  <w:lang w:val="en-US"/>
                </w:rPr>
                <w:t>www.tmud.org.tr</w:t>
              </w:r>
            </w:hyperlink>
            <w:r w:rsidR="00EC3E0F" w:rsidRPr="004B5D19">
              <w:rPr>
                <w:rFonts w:ascii="Arial" w:hAnsi="Arial" w:cs="Arial"/>
                <w:b/>
                <w:color w:val="1F497D"/>
                <w:sz w:val="20"/>
                <w:szCs w:val="20"/>
                <w:lang w:val="en-US"/>
              </w:rPr>
              <w:t>,www.ismmmo.org.tr, www.mersinsmmmo.org.tr</w:t>
            </w:r>
          </w:p>
        </w:tc>
      </w:tr>
      <w:tr w:rsidR="004B3C6A" w:rsidRPr="004B5D19">
        <w:tc>
          <w:tcPr>
            <w:tcW w:w="2690" w:type="dxa"/>
            <w:gridSpan w:val="6"/>
            <w:shd w:val="clear" w:color="auto" w:fill="D2EAF1"/>
          </w:tcPr>
          <w:p w:rsidR="004B3C6A" w:rsidRPr="004B5D19" w:rsidRDefault="004B3C6A" w:rsidP="00E67127">
            <w:pPr>
              <w:rPr>
                <w:rFonts w:ascii="Arial" w:hAnsi="Arial" w:cs="Arial"/>
                <w:b/>
                <w:bCs/>
                <w:sz w:val="20"/>
                <w:szCs w:val="20"/>
                <w:lang w:val="en-US"/>
              </w:rPr>
            </w:pPr>
            <w:r w:rsidRPr="004B5D19">
              <w:rPr>
                <w:rFonts w:ascii="Arial" w:hAnsi="Arial" w:cs="Arial"/>
                <w:b/>
                <w:bCs/>
                <w:sz w:val="20"/>
                <w:szCs w:val="20"/>
                <w:lang w:val="en-US"/>
              </w:rPr>
              <w:t>Recommended Reading</w:t>
            </w:r>
          </w:p>
        </w:tc>
        <w:tc>
          <w:tcPr>
            <w:tcW w:w="8290" w:type="dxa"/>
            <w:gridSpan w:val="18"/>
            <w:shd w:val="clear" w:color="auto" w:fill="D2EAF1"/>
          </w:tcPr>
          <w:p w:rsidR="004B3C6A" w:rsidRPr="004E65C2" w:rsidRDefault="004B3C6A" w:rsidP="004B3C6A">
            <w:pPr>
              <w:jc w:val="both"/>
              <w:rPr>
                <w:rFonts w:ascii="Arial" w:hAnsi="Arial" w:cs="Arial"/>
                <w:b/>
                <w:sz w:val="20"/>
                <w:szCs w:val="20"/>
              </w:rPr>
            </w:pPr>
            <w:r>
              <w:rPr>
                <w:rFonts w:ascii="Arial" w:hAnsi="Arial" w:cs="Arial"/>
                <w:b/>
                <w:sz w:val="20"/>
                <w:szCs w:val="20"/>
              </w:rPr>
              <w:t>Ergül</w:t>
            </w:r>
            <w:r w:rsidRPr="004E65C2">
              <w:rPr>
                <w:rFonts w:ascii="Arial" w:hAnsi="Arial" w:cs="Arial"/>
                <w:b/>
                <w:sz w:val="20"/>
                <w:szCs w:val="20"/>
              </w:rPr>
              <w:t xml:space="preserve">, </w:t>
            </w:r>
            <w:r>
              <w:rPr>
                <w:rFonts w:ascii="Arial" w:hAnsi="Arial" w:cs="Arial"/>
                <w:b/>
                <w:sz w:val="20"/>
                <w:szCs w:val="20"/>
              </w:rPr>
              <w:t>Nuray,</w:t>
            </w:r>
            <w:r w:rsidRPr="004E65C2">
              <w:rPr>
                <w:rFonts w:ascii="Arial" w:hAnsi="Arial" w:cs="Arial"/>
                <w:b/>
                <w:sz w:val="20"/>
                <w:szCs w:val="20"/>
              </w:rPr>
              <w:t xml:space="preserve"> Finansal </w:t>
            </w:r>
            <w:r>
              <w:rPr>
                <w:rFonts w:ascii="Arial" w:hAnsi="Arial" w:cs="Arial"/>
                <w:b/>
                <w:sz w:val="20"/>
                <w:szCs w:val="20"/>
              </w:rPr>
              <w:t>Accounting for Non-Profesional Users</w:t>
            </w:r>
            <w:r w:rsidRPr="004E65C2">
              <w:rPr>
                <w:rFonts w:ascii="Arial" w:hAnsi="Arial" w:cs="Arial"/>
                <w:b/>
                <w:sz w:val="20"/>
                <w:szCs w:val="20"/>
              </w:rPr>
              <w:t xml:space="preserve">, </w:t>
            </w:r>
            <w:r>
              <w:rPr>
                <w:rFonts w:ascii="Arial" w:hAnsi="Arial" w:cs="Arial"/>
                <w:b/>
                <w:sz w:val="20"/>
                <w:szCs w:val="20"/>
              </w:rPr>
              <w:t>Beta Yayınevi, October 2007</w:t>
            </w:r>
            <w:r w:rsidRPr="004E65C2">
              <w:rPr>
                <w:rFonts w:ascii="Arial" w:hAnsi="Arial" w:cs="Arial"/>
                <w:b/>
                <w:sz w:val="20"/>
                <w:szCs w:val="20"/>
              </w:rPr>
              <w:t>, ISBN:975-</w:t>
            </w:r>
            <w:r>
              <w:rPr>
                <w:rFonts w:ascii="Arial" w:hAnsi="Arial" w:cs="Arial"/>
                <w:b/>
                <w:sz w:val="20"/>
                <w:szCs w:val="20"/>
              </w:rPr>
              <w:t>295</w:t>
            </w:r>
            <w:r w:rsidRPr="004E65C2">
              <w:rPr>
                <w:rFonts w:ascii="Arial" w:hAnsi="Arial" w:cs="Arial"/>
                <w:b/>
                <w:sz w:val="20"/>
                <w:szCs w:val="20"/>
              </w:rPr>
              <w:t>-</w:t>
            </w:r>
            <w:r>
              <w:rPr>
                <w:rFonts w:ascii="Arial" w:hAnsi="Arial" w:cs="Arial"/>
                <w:b/>
                <w:sz w:val="20"/>
                <w:szCs w:val="20"/>
              </w:rPr>
              <w:t>7072</w:t>
            </w:r>
            <w:r w:rsidRPr="004E65C2">
              <w:rPr>
                <w:rFonts w:ascii="Arial" w:hAnsi="Arial" w:cs="Arial"/>
                <w:b/>
                <w:sz w:val="20"/>
                <w:szCs w:val="20"/>
              </w:rPr>
              <w:t>.</w:t>
            </w:r>
          </w:p>
        </w:tc>
      </w:tr>
      <w:tr w:rsidR="00EC3E0F" w:rsidRPr="004B5D19">
        <w:tc>
          <w:tcPr>
            <w:tcW w:w="2690" w:type="dxa"/>
            <w:gridSpan w:val="6"/>
            <w:tcBorders>
              <w:right w:val="nil"/>
            </w:tcBorders>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Material Sharing</w:t>
            </w:r>
          </w:p>
        </w:tc>
        <w:tc>
          <w:tcPr>
            <w:tcW w:w="8290" w:type="dxa"/>
            <w:gridSpan w:val="18"/>
            <w:tcBorders>
              <w:left w:val="nil"/>
            </w:tcBorders>
            <w:shd w:val="clear" w:color="auto" w:fill="auto"/>
          </w:tcPr>
          <w:p w:rsidR="00EC3E0F" w:rsidRPr="004B5D19" w:rsidRDefault="00EC3E0F" w:rsidP="00A216D6">
            <w:pPr>
              <w:jc w:val="both"/>
              <w:rPr>
                <w:rFonts w:ascii="Arial" w:hAnsi="Arial" w:cs="Arial"/>
                <w:b/>
                <w:sz w:val="20"/>
                <w:szCs w:val="20"/>
                <w:lang w:val="en-US"/>
              </w:rPr>
            </w:pPr>
            <w:r w:rsidRPr="004B5D19">
              <w:rPr>
                <w:rFonts w:ascii="Arial" w:hAnsi="Arial" w:cs="Arial"/>
                <w:b/>
                <w:sz w:val="20"/>
                <w:szCs w:val="20"/>
                <w:lang w:val="en-US"/>
              </w:rPr>
              <w:t xml:space="preserve">If required, additional learning materials and presentation outputs are accessible in the Student Automation System on Çağ University Web Site. </w:t>
            </w:r>
          </w:p>
        </w:tc>
      </w:tr>
      <w:tr w:rsidR="00EC3E0F" w:rsidRPr="004B5D19">
        <w:tc>
          <w:tcPr>
            <w:tcW w:w="10980" w:type="dxa"/>
            <w:gridSpan w:val="24"/>
            <w:shd w:val="clear" w:color="auto" w:fill="D2EAF1"/>
          </w:tcPr>
          <w:p w:rsidR="00EC3E0F" w:rsidRPr="004B5D19" w:rsidRDefault="00EC3E0F" w:rsidP="00183415">
            <w:pPr>
              <w:jc w:val="center"/>
              <w:rPr>
                <w:rFonts w:ascii="Arial" w:hAnsi="Arial" w:cs="Arial"/>
                <w:b/>
                <w:bCs/>
                <w:sz w:val="20"/>
                <w:szCs w:val="20"/>
                <w:lang w:val="en-US"/>
              </w:rPr>
            </w:pPr>
          </w:p>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lastRenderedPageBreak/>
              <w:t>ASSESSMENT METHODS</w:t>
            </w:r>
          </w:p>
        </w:tc>
      </w:tr>
      <w:tr w:rsidR="00EC3E0F" w:rsidRPr="004B5D19">
        <w:tc>
          <w:tcPr>
            <w:tcW w:w="2870" w:type="dxa"/>
            <w:gridSpan w:val="7"/>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lastRenderedPageBreak/>
              <w:t>Activities</w:t>
            </w:r>
          </w:p>
        </w:tc>
        <w:tc>
          <w:tcPr>
            <w:tcW w:w="1520" w:type="dxa"/>
            <w:gridSpan w:val="3"/>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Number</w:t>
            </w:r>
          </w:p>
        </w:tc>
        <w:tc>
          <w:tcPr>
            <w:tcW w:w="1173" w:type="dxa"/>
            <w:gridSpan w:val="4"/>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Effect</w:t>
            </w:r>
          </w:p>
        </w:tc>
        <w:tc>
          <w:tcPr>
            <w:tcW w:w="5417" w:type="dxa"/>
            <w:gridSpan w:val="10"/>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Notes</w:t>
            </w:r>
          </w:p>
        </w:tc>
      </w:tr>
      <w:tr w:rsidR="00EC3E0F" w:rsidRPr="004B5D19">
        <w:tc>
          <w:tcPr>
            <w:tcW w:w="2870" w:type="dxa"/>
            <w:gridSpan w:val="7"/>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Midterm Exam</w:t>
            </w:r>
          </w:p>
        </w:tc>
        <w:tc>
          <w:tcPr>
            <w:tcW w:w="1520" w:type="dxa"/>
            <w:gridSpan w:val="3"/>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1</w:t>
            </w:r>
          </w:p>
        </w:tc>
        <w:tc>
          <w:tcPr>
            <w:tcW w:w="1173" w:type="dxa"/>
            <w:gridSpan w:val="4"/>
            <w:shd w:val="clear" w:color="auto" w:fill="D2EAF1"/>
          </w:tcPr>
          <w:p w:rsidR="00EC3E0F" w:rsidRPr="004B5D19" w:rsidRDefault="00EC3E0F" w:rsidP="008A4708">
            <w:pPr>
              <w:jc w:val="center"/>
              <w:rPr>
                <w:rFonts w:ascii="Arial" w:hAnsi="Arial" w:cs="Arial"/>
                <w:b/>
                <w:sz w:val="20"/>
                <w:szCs w:val="20"/>
                <w:lang w:val="en-US"/>
              </w:rPr>
            </w:pPr>
            <w:r w:rsidRPr="004B5D19">
              <w:rPr>
                <w:rFonts w:ascii="Arial" w:hAnsi="Arial" w:cs="Arial"/>
                <w:b/>
                <w:sz w:val="20"/>
                <w:szCs w:val="20"/>
                <w:lang w:val="en-US"/>
              </w:rPr>
              <w:t>40%</w:t>
            </w:r>
          </w:p>
        </w:tc>
        <w:tc>
          <w:tcPr>
            <w:tcW w:w="5417" w:type="dxa"/>
            <w:gridSpan w:val="10"/>
            <w:shd w:val="clear" w:color="auto" w:fill="D2EAF1"/>
          </w:tcPr>
          <w:p w:rsidR="00EC3E0F" w:rsidRPr="004B5D19" w:rsidRDefault="00EC3E0F" w:rsidP="00183415">
            <w:pPr>
              <w:jc w:val="center"/>
              <w:rPr>
                <w:rFonts w:ascii="Arial" w:hAnsi="Arial" w:cs="Arial"/>
                <w:b/>
                <w:bCs/>
                <w:sz w:val="20"/>
                <w:szCs w:val="20"/>
                <w:lang w:val="en-US"/>
              </w:rPr>
            </w:pPr>
          </w:p>
        </w:tc>
      </w:tr>
      <w:tr w:rsidR="00EC3E0F" w:rsidRPr="004B5D19">
        <w:tc>
          <w:tcPr>
            <w:tcW w:w="2870" w:type="dxa"/>
            <w:gridSpan w:val="7"/>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Quizzes</w:t>
            </w:r>
          </w:p>
        </w:tc>
        <w:tc>
          <w:tcPr>
            <w:tcW w:w="1520" w:type="dxa"/>
            <w:gridSpan w:val="3"/>
            <w:shd w:val="clear" w:color="auto" w:fill="D2EAF1"/>
          </w:tcPr>
          <w:p w:rsidR="00EC3E0F" w:rsidRPr="004B5D19" w:rsidRDefault="00EC3E0F" w:rsidP="00AA5458">
            <w:pPr>
              <w:jc w:val="center"/>
              <w:rPr>
                <w:rFonts w:ascii="Arial" w:hAnsi="Arial" w:cs="Arial"/>
                <w:b/>
                <w:sz w:val="20"/>
                <w:szCs w:val="20"/>
                <w:lang w:val="en-US"/>
              </w:rPr>
            </w:pPr>
            <w:r w:rsidRPr="004B5D19">
              <w:rPr>
                <w:rFonts w:ascii="Arial" w:hAnsi="Arial" w:cs="Arial"/>
                <w:b/>
                <w:sz w:val="20"/>
                <w:szCs w:val="20"/>
                <w:lang w:val="en-US"/>
              </w:rPr>
              <w:t>-</w:t>
            </w:r>
          </w:p>
        </w:tc>
        <w:tc>
          <w:tcPr>
            <w:tcW w:w="1173" w:type="dxa"/>
            <w:gridSpan w:val="4"/>
            <w:shd w:val="clear" w:color="auto" w:fill="auto"/>
          </w:tcPr>
          <w:p w:rsidR="00EC3E0F" w:rsidRPr="004B5D19" w:rsidRDefault="00EC3E0F" w:rsidP="008A4708">
            <w:pPr>
              <w:jc w:val="center"/>
              <w:rPr>
                <w:rFonts w:ascii="Arial" w:hAnsi="Arial" w:cs="Arial"/>
                <w:b/>
                <w:sz w:val="20"/>
                <w:szCs w:val="20"/>
                <w:lang w:val="en-US"/>
              </w:rPr>
            </w:pPr>
            <w:r w:rsidRPr="004B5D19">
              <w:rPr>
                <w:rFonts w:ascii="Arial" w:hAnsi="Arial" w:cs="Arial"/>
                <w:b/>
                <w:sz w:val="20"/>
                <w:szCs w:val="20"/>
                <w:lang w:val="en-US"/>
              </w:rPr>
              <w:t>-</w:t>
            </w:r>
          </w:p>
        </w:tc>
        <w:tc>
          <w:tcPr>
            <w:tcW w:w="5417" w:type="dxa"/>
            <w:gridSpan w:val="10"/>
            <w:shd w:val="clear" w:color="auto" w:fill="auto"/>
          </w:tcPr>
          <w:p w:rsidR="00EC3E0F" w:rsidRPr="004B5D19" w:rsidRDefault="00EC3E0F" w:rsidP="00183415">
            <w:pPr>
              <w:jc w:val="center"/>
              <w:rPr>
                <w:rFonts w:ascii="Arial" w:hAnsi="Arial" w:cs="Arial"/>
                <w:b/>
                <w:bCs/>
                <w:sz w:val="20"/>
                <w:szCs w:val="20"/>
                <w:lang w:val="en-US"/>
              </w:rPr>
            </w:pPr>
          </w:p>
        </w:tc>
      </w:tr>
      <w:tr w:rsidR="00EC3E0F" w:rsidRPr="004B5D19">
        <w:tc>
          <w:tcPr>
            <w:tcW w:w="2870" w:type="dxa"/>
            <w:gridSpan w:val="7"/>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Homework</w:t>
            </w:r>
          </w:p>
        </w:tc>
        <w:tc>
          <w:tcPr>
            <w:tcW w:w="1520" w:type="dxa"/>
            <w:gridSpan w:val="3"/>
            <w:shd w:val="clear" w:color="auto" w:fill="D2EAF1"/>
          </w:tcPr>
          <w:p w:rsidR="00EC3E0F" w:rsidRPr="004B5D19" w:rsidRDefault="00EC3E0F" w:rsidP="00AA5458">
            <w:pPr>
              <w:jc w:val="center"/>
              <w:rPr>
                <w:rFonts w:ascii="Arial" w:hAnsi="Arial" w:cs="Arial"/>
                <w:b/>
                <w:sz w:val="20"/>
                <w:szCs w:val="20"/>
                <w:lang w:val="en-US"/>
              </w:rPr>
            </w:pPr>
            <w:r w:rsidRPr="004B5D19">
              <w:rPr>
                <w:rFonts w:ascii="Arial" w:hAnsi="Arial" w:cs="Arial"/>
                <w:b/>
                <w:sz w:val="20"/>
                <w:szCs w:val="20"/>
                <w:lang w:val="en-US"/>
              </w:rPr>
              <w:t>-</w:t>
            </w:r>
          </w:p>
        </w:tc>
        <w:tc>
          <w:tcPr>
            <w:tcW w:w="1173" w:type="dxa"/>
            <w:gridSpan w:val="4"/>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5417" w:type="dxa"/>
            <w:gridSpan w:val="10"/>
            <w:shd w:val="clear" w:color="auto" w:fill="D2EAF1"/>
          </w:tcPr>
          <w:p w:rsidR="00EC3E0F" w:rsidRPr="004B5D19" w:rsidRDefault="00EC3E0F" w:rsidP="00183415">
            <w:pPr>
              <w:jc w:val="center"/>
              <w:rPr>
                <w:rFonts w:ascii="Arial" w:hAnsi="Arial" w:cs="Arial"/>
                <w:b/>
                <w:bCs/>
                <w:sz w:val="20"/>
                <w:szCs w:val="20"/>
                <w:lang w:val="en-US"/>
              </w:rPr>
            </w:pPr>
          </w:p>
        </w:tc>
      </w:tr>
      <w:tr w:rsidR="00EC3E0F" w:rsidRPr="004B5D19">
        <w:tc>
          <w:tcPr>
            <w:tcW w:w="2870" w:type="dxa"/>
            <w:gridSpan w:val="7"/>
            <w:shd w:val="clear" w:color="auto" w:fill="auto"/>
          </w:tcPr>
          <w:p w:rsidR="00EC3E0F" w:rsidRPr="004B5D19" w:rsidRDefault="00EC3E0F" w:rsidP="00E67127">
            <w:pPr>
              <w:rPr>
                <w:rFonts w:ascii="Arial" w:hAnsi="Arial" w:cs="Arial"/>
                <w:b/>
                <w:bCs/>
                <w:i/>
                <w:sz w:val="20"/>
                <w:szCs w:val="20"/>
                <w:lang w:val="en-US"/>
              </w:rPr>
            </w:pPr>
            <w:r w:rsidRPr="004B5D19">
              <w:rPr>
                <w:rFonts w:ascii="Arial" w:hAnsi="Arial" w:cs="Arial"/>
                <w:b/>
                <w:bCs/>
                <w:i/>
                <w:sz w:val="20"/>
                <w:szCs w:val="20"/>
                <w:lang w:val="en-US"/>
              </w:rPr>
              <w:t>Effect of The Activities</w:t>
            </w:r>
          </w:p>
        </w:tc>
        <w:tc>
          <w:tcPr>
            <w:tcW w:w="1520" w:type="dxa"/>
            <w:gridSpan w:val="3"/>
            <w:shd w:val="clear" w:color="auto" w:fill="D2EAF1"/>
          </w:tcPr>
          <w:p w:rsidR="00EC3E0F" w:rsidRPr="004B5D19" w:rsidRDefault="00AB664D" w:rsidP="00183415">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40%</w:t>
            </w:r>
          </w:p>
        </w:tc>
        <w:tc>
          <w:tcPr>
            <w:tcW w:w="5417" w:type="dxa"/>
            <w:gridSpan w:val="10"/>
            <w:shd w:val="clear" w:color="auto" w:fill="auto"/>
          </w:tcPr>
          <w:p w:rsidR="00EC3E0F" w:rsidRPr="004B5D19" w:rsidRDefault="00EC3E0F" w:rsidP="00183415">
            <w:pPr>
              <w:jc w:val="center"/>
              <w:rPr>
                <w:rFonts w:ascii="Arial" w:hAnsi="Arial" w:cs="Arial"/>
                <w:b/>
                <w:bCs/>
                <w:sz w:val="20"/>
                <w:szCs w:val="20"/>
                <w:lang w:val="en-US"/>
              </w:rPr>
            </w:pPr>
          </w:p>
        </w:tc>
      </w:tr>
      <w:tr w:rsidR="00EC3E0F" w:rsidRPr="004B5D19">
        <w:tc>
          <w:tcPr>
            <w:tcW w:w="2870" w:type="dxa"/>
            <w:gridSpan w:val="7"/>
            <w:shd w:val="clear" w:color="auto" w:fill="D2EAF1"/>
          </w:tcPr>
          <w:p w:rsidR="00EC3E0F" w:rsidRPr="004B5D19" w:rsidRDefault="00EC3E0F" w:rsidP="00E67127">
            <w:pPr>
              <w:rPr>
                <w:rFonts w:ascii="Arial" w:hAnsi="Arial" w:cs="Arial"/>
                <w:b/>
                <w:bCs/>
                <w:i/>
                <w:sz w:val="20"/>
                <w:szCs w:val="20"/>
                <w:lang w:val="en-US"/>
              </w:rPr>
            </w:pPr>
            <w:r w:rsidRPr="004B5D19">
              <w:rPr>
                <w:rFonts w:ascii="Arial" w:hAnsi="Arial" w:cs="Arial"/>
                <w:b/>
                <w:bCs/>
                <w:i/>
                <w:sz w:val="20"/>
                <w:szCs w:val="20"/>
                <w:lang w:val="en-US"/>
              </w:rPr>
              <w:t>Effect of The Final Exam</w:t>
            </w:r>
          </w:p>
        </w:tc>
        <w:tc>
          <w:tcPr>
            <w:tcW w:w="1520" w:type="dxa"/>
            <w:gridSpan w:val="3"/>
            <w:shd w:val="clear" w:color="auto" w:fill="D2EAF1"/>
          </w:tcPr>
          <w:p w:rsidR="00EC3E0F" w:rsidRPr="004B5D19" w:rsidRDefault="00AB664D" w:rsidP="00183415">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60%</w:t>
            </w:r>
          </w:p>
        </w:tc>
        <w:tc>
          <w:tcPr>
            <w:tcW w:w="5417" w:type="dxa"/>
            <w:gridSpan w:val="10"/>
            <w:shd w:val="clear" w:color="auto" w:fill="D2EAF1"/>
          </w:tcPr>
          <w:p w:rsidR="00EC3E0F" w:rsidRPr="004B5D19" w:rsidRDefault="00EC3E0F" w:rsidP="00183415">
            <w:pPr>
              <w:jc w:val="center"/>
              <w:rPr>
                <w:rFonts w:ascii="Arial" w:hAnsi="Arial" w:cs="Arial"/>
                <w:b/>
                <w:bCs/>
                <w:sz w:val="20"/>
                <w:szCs w:val="20"/>
                <w:lang w:val="en-US"/>
              </w:rPr>
            </w:pPr>
          </w:p>
        </w:tc>
      </w:tr>
      <w:tr w:rsidR="00EC3E0F" w:rsidRPr="004B5D19">
        <w:trPr>
          <w:trHeight w:val="70"/>
        </w:trPr>
        <w:tc>
          <w:tcPr>
            <w:tcW w:w="10980" w:type="dxa"/>
            <w:gridSpan w:val="24"/>
            <w:shd w:val="clear" w:color="auto" w:fill="auto"/>
          </w:tcPr>
          <w:p w:rsidR="00EC3E0F" w:rsidRPr="004B5D19" w:rsidRDefault="00EC3E0F" w:rsidP="00183415">
            <w:pPr>
              <w:jc w:val="center"/>
              <w:rPr>
                <w:rFonts w:ascii="Arial" w:hAnsi="Arial" w:cs="Arial"/>
                <w:b/>
                <w:bCs/>
                <w:sz w:val="20"/>
                <w:szCs w:val="20"/>
                <w:lang w:val="en-US"/>
              </w:rPr>
            </w:pPr>
          </w:p>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ECTS TABLE</w:t>
            </w:r>
          </w:p>
        </w:tc>
      </w:tr>
      <w:tr w:rsidR="00EC3E0F" w:rsidRPr="004B5D19">
        <w:tc>
          <w:tcPr>
            <w:tcW w:w="4185" w:type="dxa"/>
            <w:gridSpan w:val="9"/>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Contents</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Number</w:t>
            </w:r>
          </w:p>
        </w:tc>
        <w:tc>
          <w:tcPr>
            <w:tcW w:w="3054" w:type="dxa"/>
            <w:gridSpan w:val="7"/>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Hours</w:t>
            </w:r>
          </w:p>
        </w:tc>
        <w:tc>
          <w:tcPr>
            <w:tcW w:w="2178" w:type="dxa"/>
            <w:gridSpan w:val="2"/>
            <w:shd w:val="clear" w:color="auto" w:fill="D2EAF1"/>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Total</w:t>
            </w:r>
          </w:p>
        </w:tc>
      </w:tr>
      <w:tr w:rsidR="00EC3E0F" w:rsidRPr="004B5D19">
        <w:tc>
          <w:tcPr>
            <w:tcW w:w="4185" w:type="dxa"/>
            <w:gridSpan w:val="9"/>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 xml:space="preserve">Hours in Classroom </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14</w:t>
            </w:r>
          </w:p>
        </w:tc>
        <w:tc>
          <w:tcPr>
            <w:tcW w:w="3054" w:type="dxa"/>
            <w:gridSpan w:val="7"/>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3</w:t>
            </w:r>
          </w:p>
        </w:tc>
        <w:tc>
          <w:tcPr>
            <w:tcW w:w="2178" w:type="dxa"/>
            <w:gridSpan w:val="2"/>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42</w:t>
            </w:r>
          </w:p>
        </w:tc>
      </w:tr>
      <w:tr w:rsidR="00EC3E0F" w:rsidRPr="004B5D19">
        <w:tc>
          <w:tcPr>
            <w:tcW w:w="4185" w:type="dxa"/>
            <w:gridSpan w:val="9"/>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Hours out Classroom</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14</w:t>
            </w:r>
          </w:p>
        </w:tc>
        <w:tc>
          <w:tcPr>
            <w:tcW w:w="3054" w:type="dxa"/>
            <w:gridSpan w:val="7"/>
            <w:shd w:val="clear" w:color="auto" w:fill="D2EAF1"/>
          </w:tcPr>
          <w:p w:rsidR="00EC3E0F" w:rsidRPr="004B5D19" w:rsidRDefault="00E45850" w:rsidP="00183415">
            <w:pPr>
              <w:jc w:val="center"/>
              <w:rPr>
                <w:rFonts w:ascii="Arial" w:hAnsi="Arial" w:cs="Arial"/>
                <w:b/>
                <w:sz w:val="20"/>
                <w:szCs w:val="20"/>
                <w:lang w:val="en-US"/>
              </w:rPr>
            </w:pPr>
            <w:r>
              <w:rPr>
                <w:rFonts w:ascii="Arial" w:hAnsi="Arial" w:cs="Arial"/>
                <w:b/>
                <w:sz w:val="20"/>
                <w:szCs w:val="20"/>
                <w:lang w:val="en-US"/>
              </w:rPr>
              <w:t>8</w:t>
            </w:r>
          </w:p>
        </w:tc>
        <w:tc>
          <w:tcPr>
            <w:tcW w:w="2178" w:type="dxa"/>
            <w:gridSpan w:val="2"/>
            <w:shd w:val="clear" w:color="auto" w:fill="D2EAF1"/>
          </w:tcPr>
          <w:p w:rsidR="00EC3E0F" w:rsidRPr="004B5D19" w:rsidRDefault="00E45850" w:rsidP="00183415">
            <w:pPr>
              <w:jc w:val="center"/>
              <w:rPr>
                <w:rFonts w:ascii="Arial" w:hAnsi="Arial" w:cs="Arial"/>
                <w:b/>
                <w:bCs/>
                <w:sz w:val="20"/>
                <w:szCs w:val="20"/>
                <w:lang w:val="en-US"/>
              </w:rPr>
            </w:pPr>
            <w:r>
              <w:rPr>
                <w:rFonts w:ascii="Arial" w:hAnsi="Arial" w:cs="Arial"/>
                <w:b/>
                <w:bCs/>
                <w:sz w:val="20"/>
                <w:szCs w:val="20"/>
                <w:lang w:val="en-US"/>
              </w:rPr>
              <w:t>112</w:t>
            </w:r>
          </w:p>
        </w:tc>
      </w:tr>
      <w:tr w:rsidR="00EC3E0F" w:rsidRPr="004B5D19">
        <w:tc>
          <w:tcPr>
            <w:tcW w:w="4185" w:type="dxa"/>
            <w:gridSpan w:val="9"/>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Homeworks</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3054" w:type="dxa"/>
            <w:gridSpan w:val="7"/>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2178" w:type="dxa"/>
            <w:gridSpan w:val="2"/>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sz w:val="20"/>
                <w:szCs w:val="20"/>
                <w:lang w:val="en-US"/>
              </w:rPr>
              <w:t>-</w:t>
            </w:r>
          </w:p>
        </w:tc>
      </w:tr>
      <w:tr w:rsidR="00EC3E0F" w:rsidRPr="004B5D19">
        <w:tc>
          <w:tcPr>
            <w:tcW w:w="4185" w:type="dxa"/>
            <w:gridSpan w:val="9"/>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Implementation</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3054" w:type="dxa"/>
            <w:gridSpan w:val="7"/>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2178" w:type="dxa"/>
            <w:gridSpan w:val="2"/>
            <w:shd w:val="clear" w:color="auto" w:fill="D2EAF1"/>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w:t>
            </w:r>
          </w:p>
        </w:tc>
      </w:tr>
      <w:tr w:rsidR="00EC3E0F" w:rsidRPr="004B5D19">
        <w:tc>
          <w:tcPr>
            <w:tcW w:w="4185" w:type="dxa"/>
            <w:gridSpan w:val="9"/>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Quizzes</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3054" w:type="dxa"/>
            <w:gridSpan w:val="7"/>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2178" w:type="dxa"/>
            <w:gridSpan w:val="2"/>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w:t>
            </w:r>
          </w:p>
        </w:tc>
      </w:tr>
      <w:tr w:rsidR="00EC3E0F" w:rsidRPr="004B5D19">
        <w:tc>
          <w:tcPr>
            <w:tcW w:w="4185" w:type="dxa"/>
            <w:gridSpan w:val="9"/>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Midterm Exam</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1</w:t>
            </w:r>
          </w:p>
        </w:tc>
        <w:tc>
          <w:tcPr>
            <w:tcW w:w="3054" w:type="dxa"/>
            <w:gridSpan w:val="7"/>
            <w:shd w:val="clear" w:color="auto" w:fill="D2EAF1"/>
          </w:tcPr>
          <w:p w:rsidR="00EC3E0F" w:rsidRPr="004B5D19" w:rsidRDefault="00E45850" w:rsidP="00183415">
            <w:pPr>
              <w:jc w:val="center"/>
              <w:rPr>
                <w:rFonts w:ascii="Arial" w:hAnsi="Arial" w:cs="Arial"/>
                <w:b/>
                <w:sz w:val="20"/>
                <w:szCs w:val="20"/>
                <w:lang w:val="en-US"/>
              </w:rPr>
            </w:pPr>
            <w:r>
              <w:rPr>
                <w:rFonts w:ascii="Arial" w:hAnsi="Arial" w:cs="Arial"/>
                <w:b/>
                <w:sz w:val="20"/>
                <w:szCs w:val="20"/>
                <w:lang w:val="en-US"/>
              </w:rPr>
              <w:t>20</w:t>
            </w:r>
          </w:p>
        </w:tc>
        <w:tc>
          <w:tcPr>
            <w:tcW w:w="2178" w:type="dxa"/>
            <w:gridSpan w:val="2"/>
            <w:shd w:val="clear" w:color="auto" w:fill="D2EAF1"/>
          </w:tcPr>
          <w:p w:rsidR="00EC3E0F" w:rsidRPr="004B5D19" w:rsidRDefault="00E45850" w:rsidP="00183415">
            <w:pPr>
              <w:jc w:val="center"/>
              <w:rPr>
                <w:rFonts w:ascii="Arial" w:hAnsi="Arial" w:cs="Arial"/>
                <w:b/>
                <w:bCs/>
                <w:sz w:val="20"/>
                <w:szCs w:val="20"/>
                <w:lang w:val="en-US"/>
              </w:rPr>
            </w:pPr>
            <w:r>
              <w:rPr>
                <w:rFonts w:ascii="Arial" w:hAnsi="Arial" w:cs="Arial"/>
                <w:b/>
                <w:bCs/>
                <w:sz w:val="20"/>
                <w:szCs w:val="20"/>
                <w:lang w:val="en-US"/>
              </w:rPr>
              <w:t>20</w:t>
            </w:r>
          </w:p>
        </w:tc>
      </w:tr>
      <w:tr w:rsidR="00EC3E0F" w:rsidRPr="004B5D19">
        <w:tc>
          <w:tcPr>
            <w:tcW w:w="4185" w:type="dxa"/>
            <w:gridSpan w:val="9"/>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Fieldwork</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3054" w:type="dxa"/>
            <w:gridSpan w:val="7"/>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2178" w:type="dxa"/>
            <w:gridSpan w:val="2"/>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w:t>
            </w:r>
          </w:p>
        </w:tc>
      </w:tr>
      <w:tr w:rsidR="00EC3E0F" w:rsidRPr="004B5D19">
        <w:tc>
          <w:tcPr>
            <w:tcW w:w="4185" w:type="dxa"/>
            <w:gridSpan w:val="9"/>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Final Exam</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1</w:t>
            </w:r>
          </w:p>
        </w:tc>
        <w:tc>
          <w:tcPr>
            <w:tcW w:w="3054" w:type="dxa"/>
            <w:gridSpan w:val="7"/>
            <w:shd w:val="clear" w:color="auto" w:fill="D2EAF1"/>
          </w:tcPr>
          <w:p w:rsidR="00EC3E0F" w:rsidRPr="004B5D19" w:rsidRDefault="00E45850" w:rsidP="00183415">
            <w:pPr>
              <w:jc w:val="center"/>
              <w:rPr>
                <w:rFonts w:ascii="Arial" w:hAnsi="Arial" w:cs="Arial"/>
                <w:b/>
                <w:sz w:val="20"/>
                <w:szCs w:val="20"/>
                <w:lang w:val="en-US"/>
              </w:rPr>
            </w:pPr>
            <w:r>
              <w:rPr>
                <w:rFonts w:ascii="Arial" w:hAnsi="Arial" w:cs="Arial"/>
                <w:b/>
                <w:sz w:val="20"/>
                <w:szCs w:val="20"/>
                <w:lang w:val="en-US"/>
              </w:rPr>
              <w:t>30</w:t>
            </w:r>
          </w:p>
        </w:tc>
        <w:tc>
          <w:tcPr>
            <w:tcW w:w="2178" w:type="dxa"/>
            <w:gridSpan w:val="2"/>
            <w:shd w:val="clear" w:color="auto" w:fill="D2EAF1"/>
          </w:tcPr>
          <w:p w:rsidR="00EC3E0F" w:rsidRPr="004B5D19" w:rsidRDefault="00E45850" w:rsidP="00183415">
            <w:pPr>
              <w:jc w:val="center"/>
              <w:rPr>
                <w:rFonts w:ascii="Arial" w:hAnsi="Arial" w:cs="Arial"/>
                <w:b/>
                <w:bCs/>
                <w:sz w:val="20"/>
                <w:szCs w:val="20"/>
                <w:lang w:val="en-US"/>
              </w:rPr>
            </w:pPr>
            <w:r>
              <w:rPr>
                <w:rFonts w:ascii="Arial" w:hAnsi="Arial" w:cs="Arial"/>
                <w:b/>
                <w:bCs/>
                <w:sz w:val="20"/>
                <w:szCs w:val="20"/>
                <w:lang w:val="en-US"/>
              </w:rPr>
              <w:t>30</w:t>
            </w:r>
          </w:p>
        </w:tc>
      </w:tr>
      <w:tr w:rsidR="00EC3E0F" w:rsidRPr="004B5D19">
        <w:tc>
          <w:tcPr>
            <w:tcW w:w="8802" w:type="dxa"/>
            <w:gridSpan w:val="22"/>
            <w:vMerge w:val="restart"/>
            <w:tcBorders>
              <w:right w:val="nil"/>
            </w:tcBorders>
            <w:shd w:val="clear" w:color="auto" w:fill="auto"/>
          </w:tcPr>
          <w:p w:rsidR="00EC3E0F" w:rsidRPr="004B5D19" w:rsidRDefault="00EC3E0F" w:rsidP="00183415">
            <w:pPr>
              <w:jc w:val="right"/>
              <w:rPr>
                <w:rFonts w:ascii="Arial" w:hAnsi="Arial" w:cs="Arial"/>
                <w:b/>
                <w:bCs/>
                <w:sz w:val="20"/>
                <w:szCs w:val="20"/>
                <w:lang w:val="en-US"/>
              </w:rPr>
            </w:pPr>
            <w:r w:rsidRPr="004B5D19">
              <w:rPr>
                <w:rFonts w:ascii="Arial" w:hAnsi="Arial" w:cs="Arial"/>
                <w:b/>
                <w:bCs/>
                <w:sz w:val="20"/>
                <w:szCs w:val="20"/>
                <w:lang w:val="en-US"/>
              </w:rPr>
              <w:t>Total</w:t>
            </w:r>
          </w:p>
          <w:p w:rsidR="00EC3E0F" w:rsidRPr="004B5D19" w:rsidRDefault="00EC3E0F" w:rsidP="00183415">
            <w:pPr>
              <w:jc w:val="right"/>
              <w:rPr>
                <w:rFonts w:ascii="Arial" w:hAnsi="Arial" w:cs="Arial"/>
                <w:b/>
                <w:bCs/>
                <w:sz w:val="20"/>
                <w:szCs w:val="20"/>
                <w:lang w:val="en-US"/>
              </w:rPr>
            </w:pPr>
            <w:r w:rsidRPr="004B5D19">
              <w:rPr>
                <w:rFonts w:ascii="Arial" w:hAnsi="Arial" w:cs="Arial"/>
                <w:b/>
                <w:bCs/>
                <w:sz w:val="20"/>
                <w:szCs w:val="20"/>
                <w:lang w:val="en-US"/>
              </w:rPr>
              <w:t>Total / 30</w:t>
            </w:r>
          </w:p>
          <w:p w:rsidR="00EC3E0F" w:rsidRPr="004B5D19" w:rsidRDefault="00EC3E0F" w:rsidP="00183415">
            <w:pPr>
              <w:jc w:val="right"/>
              <w:rPr>
                <w:rFonts w:ascii="Arial" w:hAnsi="Arial" w:cs="Arial"/>
                <w:b/>
                <w:bCs/>
                <w:sz w:val="20"/>
                <w:szCs w:val="20"/>
                <w:lang w:val="en-US"/>
              </w:rPr>
            </w:pPr>
            <w:r w:rsidRPr="004B5D19">
              <w:rPr>
                <w:rFonts w:ascii="Arial" w:hAnsi="Arial" w:cs="Arial"/>
                <w:b/>
                <w:bCs/>
                <w:sz w:val="20"/>
                <w:szCs w:val="20"/>
                <w:lang w:val="en-US"/>
              </w:rPr>
              <w:t>ECTS Credit</w:t>
            </w:r>
          </w:p>
        </w:tc>
        <w:tc>
          <w:tcPr>
            <w:tcW w:w="2178" w:type="dxa"/>
            <w:gridSpan w:val="2"/>
            <w:tcBorders>
              <w:left w:val="nil"/>
            </w:tcBorders>
            <w:shd w:val="clear" w:color="auto" w:fill="auto"/>
          </w:tcPr>
          <w:p w:rsidR="00EC3E0F" w:rsidRPr="004B5D19" w:rsidRDefault="00E45850" w:rsidP="008A4708">
            <w:pPr>
              <w:jc w:val="center"/>
              <w:rPr>
                <w:rFonts w:ascii="Arial" w:hAnsi="Arial" w:cs="Arial"/>
                <w:b/>
                <w:bCs/>
                <w:sz w:val="20"/>
                <w:szCs w:val="20"/>
                <w:lang w:val="en-US"/>
              </w:rPr>
            </w:pPr>
            <w:r>
              <w:rPr>
                <w:rFonts w:ascii="Arial" w:hAnsi="Arial" w:cs="Arial"/>
                <w:b/>
                <w:bCs/>
                <w:sz w:val="20"/>
                <w:szCs w:val="20"/>
                <w:lang w:val="en-US"/>
              </w:rPr>
              <w:t>204</w:t>
            </w:r>
          </w:p>
        </w:tc>
      </w:tr>
      <w:tr w:rsidR="00EC3E0F" w:rsidRPr="004B5D19">
        <w:tc>
          <w:tcPr>
            <w:tcW w:w="8802" w:type="dxa"/>
            <w:gridSpan w:val="22"/>
            <w:vMerge/>
            <w:shd w:val="clear" w:color="auto" w:fill="D2EAF1"/>
          </w:tcPr>
          <w:p w:rsidR="00EC3E0F" w:rsidRPr="004B5D19" w:rsidRDefault="00EC3E0F" w:rsidP="00E67127">
            <w:pPr>
              <w:rPr>
                <w:rFonts w:ascii="Arial" w:hAnsi="Arial" w:cs="Arial"/>
                <w:b/>
                <w:bCs/>
                <w:sz w:val="20"/>
                <w:szCs w:val="20"/>
                <w:lang w:val="en-US"/>
              </w:rPr>
            </w:pPr>
          </w:p>
        </w:tc>
        <w:tc>
          <w:tcPr>
            <w:tcW w:w="2178" w:type="dxa"/>
            <w:gridSpan w:val="2"/>
            <w:shd w:val="clear" w:color="auto" w:fill="D2EAF1"/>
          </w:tcPr>
          <w:p w:rsidR="00EC3E0F" w:rsidRPr="004B5D19" w:rsidRDefault="00EC3E0F" w:rsidP="00E45850">
            <w:pPr>
              <w:jc w:val="center"/>
              <w:rPr>
                <w:rFonts w:ascii="Arial" w:hAnsi="Arial" w:cs="Arial"/>
                <w:b/>
                <w:bCs/>
                <w:sz w:val="20"/>
                <w:szCs w:val="20"/>
                <w:lang w:val="en-US"/>
              </w:rPr>
            </w:pPr>
            <w:r w:rsidRPr="004B5D19">
              <w:rPr>
                <w:rFonts w:ascii="Arial" w:hAnsi="Arial" w:cs="Arial"/>
                <w:b/>
                <w:bCs/>
                <w:sz w:val="20"/>
                <w:szCs w:val="20"/>
                <w:lang w:val="en-US"/>
              </w:rPr>
              <w:t>=</w:t>
            </w:r>
            <w:r w:rsidR="00E45850">
              <w:rPr>
                <w:rFonts w:ascii="Arial" w:hAnsi="Arial" w:cs="Arial"/>
                <w:b/>
                <w:bCs/>
                <w:sz w:val="20"/>
                <w:szCs w:val="20"/>
                <w:lang w:val="en-US"/>
              </w:rPr>
              <w:t>204</w:t>
            </w:r>
            <w:r w:rsidRPr="004B5D19">
              <w:rPr>
                <w:rFonts w:ascii="Arial" w:hAnsi="Arial" w:cs="Arial"/>
                <w:b/>
                <w:bCs/>
                <w:sz w:val="20"/>
                <w:szCs w:val="20"/>
                <w:lang w:val="en-US"/>
              </w:rPr>
              <w:t>/30=</w:t>
            </w:r>
            <w:r w:rsidR="002C6678">
              <w:rPr>
                <w:rFonts w:ascii="Arial" w:hAnsi="Arial" w:cs="Arial"/>
                <w:b/>
                <w:bCs/>
                <w:sz w:val="20"/>
                <w:szCs w:val="20"/>
                <w:lang w:val="en-US"/>
              </w:rPr>
              <w:t>6,</w:t>
            </w:r>
            <w:r w:rsidR="00E45850">
              <w:rPr>
                <w:rFonts w:ascii="Arial" w:hAnsi="Arial" w:cs="Arial"/>
                <w:b/>
                <w:bCs/>
                <w:sz w:val="20"/>
                <w:szCs w:val="20"/>
                <w:lang w:val="en-US"/>
              </w:rPr>
              <w:t>80</w:t>
            </w:r>
          </w:p>
        </w:tc>
      </w:tr>
      <w:tr w:rsidR="00EC3E0F" w:rsidRPr="004B5D19">
        <w:tc>
          <w:tcPr>
            <w:tcW w:w="8802" w:type="dxa"/>
            <w:gridSpan w:val="22"/>
            <w:vMerge/>
            <w:tcBorders>
              <w:right w:val="nil"/>
            </w:tcBorders>
            <w:shd w:val="clear" w:color="auto" w:fill="auto"/>
          </w:tcPr>
          <w:p w:rsidR="00EC3E0F" w:rsidRPr="004B5D19" w:rsidRDefault="00EC3E0F" w:rsidP="00E67127">
            <w:pPr>
              <w:rPr>
                <w:rFonts w:ascii="Arial" w:hAnsi="Arial" w:cs="Arial"/>
                <w:b/>
                <w:bCs/>
                <w:sz w:val="20"/>
                <w:szCs w:val="20"/>
                <w:lang w:val="en-US"/>
              </w:rPr>
            </w:pPr>
          </w:p>
        </w:tc>
        <w:tc>
          <w:tcPr>
            <w:tcW w:w="2178" w:type="dxa"/>
            <w:gridSpan w:val="2"/>
            <w:tcBorders>
              <w:left w:val="nil"/>
            </w:tcBorders>
            <w:shd w:val="clear" w:color="auto" w:fill="auto"/>
          </w:tcPr>
          <w:p w:rsidR="00EC3E0F" w:rsidRPr="004B5D19" w:rsidRDefault="002C6678" w:rsidP="00183415">
            <w:pPr>
              <w:jc w:val="center"/>
              <w:rPr>
                <w:rFonts w:ascii="Arial" w:hAnsi="Arial" w:cs="Arial"/>
                <w:b/>
                <w:bCs/>
                <w:sz w:val="20"/>
                <w:szCs w:val="20"/>
                <w:lang w:val="en-US"/>
              </w:rPr>
            </w:pPr>
            <w:r>
              <w:rPr>
                <w:rFonts w:ascii="Arial" w:hAnsi="Arial" w:cs="Arial"/>
                <w:b/>
                <w:bCs/>
                <w:sz w:val="20"/>
                <w:szCs w:val="20"/>
                <w:lang w:val="en-US"/>
              </w:rPr>
              <w:t>7</w:t>
            </w:r>
          </w:p>
        </w:tc>
      </w:tr>
    </w:tbl>
    <w:p w:rsidR="00FB5D9F" w:rsidRDefault="008460B2" w:rsidP="00FB5D9F">
      <w:pPr>
        <w:tabs>
          <w:tab w:val="left" w:pos="360"/>
        </w:tabs>
        <w:rPr>
          <w:rFonts w:ascii="Arial" w:hAnsi="Arial" w:cs="Arial"/>
          <w:noProof/>
          <w:sz w:val="20"/>
          <w:szCs w:val="20"/>
        </w:rPr>
      </w:pPr>
      <w:r>
        <w:rPr>
          <w:noProof/>
        </w:rPr>
        <w:drawing>
          <wp:inline distT="0" distB="0" distL="0" distR="0" wp14:anchorId="44E61743" wp14:editId="789D7C5B">
            <wp:extent cx="2838450" cy="2009775"/>
            <wp:effectExtent l="0" t="0" r="19050"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0" w:name="_GoBack"/>
      <w:bookmarkEnd w:id="0"/>
      <w:r w:rsidR="00707969">
        <w:rPr>
          <w:rFonts w:ascii="Arial" w:hAnsi="Arial" w:cs="Arial"/>
          <w:noProof/>
          <w:sz w:val="20"/>
          <w:szCs w:val="20"/>
        </w:rPr>
        <w:t xml:space="preserve"> </w:t>
      </w:r>
      <w:r w:rsidR="002D7158">
        <w:rPr>
          <w:noProof/>
        </w:rPr>
        <w:drawing>
          <wp:inline distT="0" distB="0" distL="0" distR="0" wp14:anchorId="5888DDBB" wp14:editId="7F371D82">
            <wp:extent cx="2838450" cy="2009775"/>
            <wp:effectExtent l="0" t="0" r="19050"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7613" w:rsidRPr="004B5D19" w:rsidRDefault="00997613" w:rsidP="00FB5D9F">
      <w:pPr>
        <w:tabs>
          <w:tab w:val="left" w:pos="360"/>
        </w:tabs>
        <w:rPr>
          <w:rFonts w:ascii="Arial" w:hAnsi="Arial" w:cs="Arial"/>
          <w:sz w:val="20"/>
          <w:szCs w:val="20"/>
          <w:lang w:val="en-US"/>
        </w:rPr>
      </w:pPr>
    </w:p>
    <w:p w:rsidR="00E67127" w:rsidRDefault="00E67127">
      <w:pPr>
        <w:rPr>
          <w:lang w:val="en-US"/>
        </w:rPr>
      </w:pPr>
    </w:p>
    <w:p w:rsidR="00FB5D9F" w:rsidRPr="004B5D19" w:rsidRDefault="00FB5D9F">
      <w:pPr>
        <w:rPr>
          <w:lang w:val="en-US"/>
        </w:rPr>
      </w:pPr>
    </w:p>
    <w:sectPr w:rsidR="00FB5D9F" w:rsidRPr="004B5D19"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55E76"/>
    <w:rsid w:val="000B39D3"/>
    <w:rsid w:val="000E0406"/>
    <w:rsid w:val="000E69C6"/>
    <w:rsid w:val="00102794"/>
    <w:rsid w:val="001419AB"/>
    <w:rsid w:val="001560EF"/>
    <w:rsid w:val="00183415"/>
    <w:rsid w:val="00196F15"/>
    <w:rsid w:val="001A55A5"/>
    <w:rsid w:val="001F5F83"/>
    <w:rsid w:val="001F65E5"/>
    <w:rsid w:val="002C34C9"/>
    <w:rsid w:val="002C6678"/>
    <w:rsid w:val="002D7158"/>
    <w:rsid w:val="003443CB"/>
    <w:rsid w:val="00367480"/>
    <w:rsid w:val="00373AEC"/>
    <w:rsid w:val="003A51F3"/>
    <w:rsid w:val="003A584A"/>
    <w:rsid w:val="003B0B19"/>
    <w:rsid w:val="003F4A6E"/>
    <w:rsid w:val="004143AA"/>
    <w:rsid w:val="00415095"/>
    <w:rsid w:val="004401AB"/>
    <w:rsid w:val="0047730C"/>
    <w:rsid w:val="004B30BB"/>
    <w:rsid w:val="004B3C6A"/>
    <w:rsid w:val="004B5D19"/>
    <w:rsid w:val="004E65C2"/>
    <w:rsid w:val="00527F99"/>
    <w:rsid w:val="00533FC2"/>
    <w:rsid w:val="00536CC4"/>
    <w:rsid w:val="0054231F"/>
    <w:rsid w:val="00565475"/>
    <w:rsid w:val="00570429"/>
    <w:rsid w:val="00586E68"/>
    <w:rsid w:val="005D210B"/>
    <w:rsid w:val="005F4494"/>
    <w:rsid w:val="006134F5"/>
    <w:rsid w:val="006560AA"/>
    <w:rsid w:val="006D1B54"/>
    <w:rsid w:val="006E3E85"/>
    <w:rsid w:val="00707969"/>
    <w:rsid w:val="007128C9"/>
    <w:rsid w:val="00733F29"/>
    <w:rsid w:val="00776C3E"/>
    <w:rsid w:val="0078756E"/>
    <w:rsid w:val="007A5CA5"/>
    <w:rsid w:val="007C64A7"/>
    <w:rsid w:val="007D5ACD"/>
    <w:rsid w:val="00802172"/>
    <w:rsid w:val="00810758"/>
    <w:rsid w:val="00810EDE"/>
    <w:rsid w:val="00823FF0"/>
    <w:rsid w:val="008460B2"/>
    <w:rsid w:val="0086649A"/>
    <w:rsid w:val="008703EE"/>
    <w:rsid w:val="008A4708"/>
    <w:rsid w:val="008E65C3"/>
    <w:rsid w:val="00915524"/>
    <w:rsid w:val="009318E9"/>
    <w:rsid w:val="009460F8"/>
    <w:rsid w:val="00971BE9"/>
    <w:rsid w:val="00997613"/>
    <w:rsid w:val="009E0EAB"/>
    <w:rsid w:val="00A04C95"/>
    <w:rsid w:val="00A216D6"/>
    <w:rsid w:val="00A23007"/>
    <w:rsid w:val="00A30561"/>
    <w:rsid w:val="00A813E3"/>
    <w:rsid w:val="00AA5458"/>
    <w:rsid w:val="00AB664D"/>
    <w:rsid w:val="00AF77A7"/>
    <w:rsid w:val="00B97131"/>
    <w:rsid w:val="00BC7F10"/>
    <w:rsid w:val="00C122DD"/>
    <w:rsid w:val="00C76097"/>
    <w:rsid w:val="00C834F6"/>
    <w:rsid w:val="00C83EBF"/>
    <w:rsid w:val="00CC2E98"/>
    <w:rsid w:val="00CC3977"/>
    <w:rsid w:val="00CD0DFE"/>
    <w:rsid w:val="00CD5986"/>
    <w:rsid w:val="00CD68D9"/>
    <w:rsid w:val="00CE2097"/>
    <w:rsid w:val="00D26C8C"/>
    <w:rsid w:val="00D42E8A"/>
    <w:rsid w:val="00D6369B"/>
    <w:rsid w:val="00DB15ED"/>
    <w:rsid w:val="00DC3858"/>
    <w:rsid w:val="00E15A23"/>
    <w:rsid w:val="00E161C9"/>
    <w:rsid w:val="00E23A83"/>
    <w:rsid w:val="00E45850"/>
    <w:rsid w:val="00E615FB"/>
    <w:rsid w:val="00E67127"/>
    <w:rsid w:val="00E90470"/>
    <w:rsid w:val="00E91092"/>
    <w:rsid w:val="00EC3E0F"/>
    <w:rsid w:val="00EF50D0"/>
    <w:rsid w:val="00F0203C"/>
    <w:rsid w:val="00F03D2D"/>
    <w:rsid w:val="00FB5D9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FB5D9F"/>
    <w:rPr>
      <w:rFonts w:ascii="Tahoma" w:hAnsi="Tahoma" w:cs="Tahoma"/>
      <w:sz w:val="16"/>
      <w:szCs w:val="16"/>
    </w:rPr>
  </w:style>
  <w:style w:type="character" w:customStyle="1" w:styleId="BalonMetniChar">
    <w:name w:val="Balon Metni Char"/>
    <w:basedOn w:val="VarsaylanParagrafYazTipi"/>
    <w:link w:val="BalonMetni"/>
    <w:rsid w:val="00FB5D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FB5D9F"/>
    <w:rPr>
      <w:rFonts w:ascii="Tahoma" w:hAnsi="Tahoma" w:cs="Tahoma"/>
      <w:sz w:val="16"/>
      <w:szCs w:val="16"/>
    </w:rPr>
  </w:style>
  <w:style w:type="character" w:customStyle="1" w:styleId="BalonMetniChar">
    <w:name w:val="Balon Metni Char"/>
    <w:basedOn w:val="VarsaylanParagrafYazTipi"/>
    <w:link w:val="BalonMetni"/>
    <w:rsid w:val="00FB5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mud.org.tr" TargetMode="External"/><Relationship Id="rId3" Type="http://schemas.microsoft.com/office/2007/relationships/stylesWithEffects" Target="stylesWithEffects.xml"/><Relationship Id="rId7" Type="http://schemas.openxmlformats.org/officeDocument/2006/relationships/hyperlink" Target="http://www.turmob.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sk.org.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G:\KURUMSAL\AKRED&#304;TASYON\grafik-tasarimi(1).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24</a:t>
            </a:r>
            <a:r>
              <a:rPr lang="en-US"/>
              <a:t>-</a:t>
            </a:r>
            <a:r>
              <a:rPr lang="tr-TR"/>
              <a:t>2</a:t>
            </a:r>
            <a:r>
              <a:rPr lang="en-US"/>
              <a:t>02</a:t>
            </a:r>
            <a:r>
              <a:rPr lang="tr-TR" baseline="0"/>
              <a:t>5  FALL SEMESTER</a:t>
            </a:r>
            <a:endParaRPr lang="en-US" baseline="0"/>
          </a:p>
          <a:p>
            <a:pPr>
              <a:defRPr sz="1000" b="1" i="0" u="none" strike="noStrike" baseline="0">
                <a:solidFill>
                  <a:srgbClr val="000080"/>
                </a:solidFill>
                <a:latin typeface="Calibri"/>
                <a:ea typeface="Calibri"/>
                <a:cs typeface="Calibri"/>
              </a:defRPr>
            </a:pPr>
            <a:r>
              <a:rPr lang="tr-TR"/>
              <a:t>
</a:t>
            </a:r>
            <a:r>
              <a:rPr lang="en-US"/>
              <a:t>MAN 20</a:t>
            </a:r>
            <a:r>
              <a:rPr lang="tr-TR"/>
              <a:t>3</a:t>
            </a:r>
            <a:r>
              <a:rPr lang="en-US"/>
              <a:t> </a:t>
            </a:r>
            <a:r>
              <a:rPr lang="tr-TR"/>
              <a:t>PRINCIPLES</a:t>
            </a:r>
            <a:r>
              <a:rPr lang="tr-TR" baseline="0"/>
              <a:t> OF </a:t>
            </a:r>
            <a:r>
              <a:rPr lang="tr-TR"/>
              <a:t>ACCOUNTING</a:t>
            </a: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E9FB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E9FB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21</c:v>
                </c:pt>
                <c:pt idx="2">
                  <c:v>2</c:v>
                </c:pt>
                <c:pt idx="3">
                  <c:v>16</c:v>
                </c:pt>
                <c:pt idx="4">
                  <c:v>8</c:v>
                </c:pt>
                <c:pt idx="5">
                  <c:v>4</c:v>
                </c:pt>
                <c:pt idx="6">
                  <c:v>4</c:v>
                </c:pt>
                <c:pt idx="7">
                  <c:v>2</c:v>
                </c:pt>
                <c:pt idx="8">
                  <c:v>0</c:v>
                </c:pt>
                <c:pt idx="9">
                  <c:v>4</c:v>
                </c:pt>
              </c:numCache>
            </c:numRef>
          </c:val>
        </c:ser>
        <c:dLbls>
          <c:showLegendKey val="0"/>
          <c:showVal val="0"/>
          <c:showCatName val="0"/>
          <c:showSerName val="0"/>
          <c:showPercent val="0"/>
          <c:showBubbleSize val="0"/>
        </c:dLbls>
        <c:gapWidth val="150"/>
        <c:axId val="355166208"/>
        <c:axId val="47672704"/>
      </c:barChart>
      <c:catAx>
        <c:axId val="35516620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47672704"/>
        <c:crosses val="autoZero"/>
        <c:auto val="1"/>
        <c:lblAlgn val="ctr"/>
        <c:lblOffset val="100"/>
        <c:tickLblSkip val="1"/>
        <c:tickMarkSkip val="1"/>
        <c:noMultiLvlLbl val="0"/>
      </c:catAx>
      <c:valAx>
        <c:axId val="4767270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5516620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23</a:t>
            </a:r>
            <a:r>
              <a:rPr lang="en-US"/>
              <a:t>-</a:t>
            </a:r>
            <a:r>
              <a:rPr lang="tr-TR"/>
              <a:t>2</a:t>
            </a:r>
            <a:r>
              <a:rPr lang="en-US"/>
              <a:t>02</a:t>
            </a:r>
            <a:r>
              <a:rPr lang="tr-TR"/>
              <a:t>4</a:t>
            </a:r>
            <a:r>
              <a:rPr lang="en-US" baseline="0"/>
              <a:t> </a:t>
            </a:r>
            <a:r>
              <a:rPr lang="tr-TR" baseline="0"/>
              <a:t> FALL SEMESTER</a:t>
            </a:r>
            <a:endParaRPr lang="en-US" baseline="0"/>
          </a:p>
          <a:p>
            <a:pPr>
              <a:defRPr sz="1000" b="1" i="0" u="none" strike="noStrike" baseline="0">
                <a:solidFill>
                  <a:srgbClr val="000080"/>
                </a:solidFill>
                <a:latin typeface="Calibri"/>
                <a:ea typeface="Calibri"/>
                <a:cs typeface="Calibri"/>
              </a:defRPr>
            </a:pPr>
            <a:r>
              <a:rPr lang="tr-TR"/>
              <a:t>
</a:t>
            </a:r>
            <a:r>
              <a:rPr lang="en-US"/>
              <a:t>MAN 20</a:t>
            </a:r>
            <a:r>
              <a:rPr lang="tr-TR"/>
              <a:t>3</a:t>
            </a:r>
            <a:r>
              <a:rPr lang="tr-TR" baseline="0"/>
              <a:t> </a:t>
            </a:r>
            <a:r>
              <a:rPr lang="en-US"/>
              <a:t> </a:t>
            </a:r>
            <a:r>
              <a:rPr lang="tr-TR"/>
              <a:t>PRINCIPLES</a:t>
            </a:r>
            <a:r>
              <a:rPr lang="tr-TR" baseline="0"/>
              <a:t> OF ACCOUNTING</a:t>
            </a:r>
            <a:endParaRPr lang="tr-T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D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D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3</c:v>
                </c:pt>
                <c:pt idx="2">
                  <c:v>2</c:v>
                </c:pt>
                <c:pt idx="3">
                  <c:v>9</c:v>
                </c:pt>
                <c:pt idx="4">
                  <c:v>5</c:v>
                </c:pt>
                <c:pt idx="5">
                  <c:v>0</c:v>
                </c:pt>
                <c:pt idx="6">
                  <c:v>0</c:v>
                </c:pt>
                <c:pt idx="7">
                  <c:v>1</c:v>
                </c:pt>
                <c:pt idx="8">
                  <c:v>0</c:v>
                </c:pt>
                <c:pt idx="9">
                  <c:v>0</c:v>
                </c:pt>
              </c:numCache>
            </c:numRef>
          </c:val>
        </c:ser>
        <c:dLbls>
          <c:showLegendKey val="0"/>
          <c:showVal val="0"/>
          <c:showCatName val="0"/>
          <c:showSerName val="0"/>
          <c:showPercent val="0"/>
          <c:showBubbleSize val="0"/>
        </c:dLbls>
        <c:gapWidth val="150"/>
        <c:axId val="229574656"/>
        <c:axId val="202393856"/>
      </c:barChart>
      <c:catAx>
        <c:axId val="2295746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02393856"/>
        <c:crosses val="autoZero"/>
        <c:auto val="1"/>
        <c:lblAlgn val="ctr"/>
        <c:lblOffset val="100"/>
        <c:tickLblSkip val="1"/>
        <c:tickMarkSkip val="1"/>
        <c:noMultiLvlLbl val="0"/>
      </c:catAx>
      <c:valAx>
        <c:axId val="20239385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295746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656</Words>
  <Characters>3760</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4408</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Canol KANDEMIR</cp:lastModifiedBy>
  <cp:revision>3</cp:revision>
  <dcterms:created xsi:type="dcterms:W3CDTF">2025-02-05T08:47:00Z</dcterms:created>
  <dcterms:modified xsi:type="dcterms:W3CDTF">2025-02-05T09:12:00Z</dcterms:modified>
</cp:coreProperties>
</file>