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442"/>
        <w:gridCol w:w="448"/>
        <w:gridCol w:w="729"/>
        <w:gridCol w:w="1449"/>
      </w:tblGrid>
      <w:tr w:rsidR="0071271D" w:rsidRPr="0023749A" w14:paraId="2917F315" w14:textId="77777777">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09B5A59C" w14:textId="77777777" w:rsidR="0071271D" w:rsidRPr="0023749A" w:rsidRDefault="0071271D" w:rsidP="0071271D">
            <w:pPr>
              <w:spacing w:after="0" w:line="240" w:lineRule="auto"/>
              <w:jc w:val="center"/>
              <w:rPr>
                <w:rFonts w:ascii="Arial" w:hAnsi="Arial" w:cs="Arial"/>
                <w:b/>
                <w:i/>
                <w:color w:val="FFFFFF"/>
                <w:sz w:val="20"/>
                <w:szCs w:val="20"/>
              </w:rPr>
            </w:pPr>
            <w:r w:rsidRPr="0023749A">
              <w:rPr>
                <w:rFonts w:ascii="Arial" w:hAnsi="Arial" w:cs="Arial"/>
                <w:b/>
                <w:i/>
                <w:color w:val="FFFFFF"/>
                <w:sz w:val="20"/>
                <w:szCs w:val="20"/>
              </w:rPr>
              <w:t>CAG UNIVERSITY</w:t>
            </w:r>
          </w:p>
          <w:p w14:paraId="189F0F3A" w14:textId="0C39C60B" w:rsidR="0071271D" w:rsidRPr="0023749A" w:rsidRDefault="0071271D" w:rsidP="0071271D">
            <w:pPr>
              <w:spacing w:after="0" w:line="240" w:lineRule="auto"/>
              <w:jc w:val="center"/>
              <w:rPr>
                <w:rFonts w:ascii="Arial" w:hAnsi="Arial" w:cs="Arial"/>
                <w:b/>
                <w:bCs/>
                <w:i/>
                <w:color w:val="FFFFFF"/>
                <w:sz w:val="20"/>
                <w:szCs w:val="20"/>
              </w:rPr>
            </w:pPr>
            <w:r>
              <w:rPr>
                <w:rFonts w:ascii="Arial" w:hAnsi="Arial" w:cs="Arial"/>
                <w:b/>
                <w:i/>
                <w:color w:val="FFFFFF"/>
                <w:sz w:val="20"/>
                <w:szCs w:val="20"/>
              </w:rPr>
              <w:t>Faculty of Economics and Administrative Sciences</w:t>
            </w:r>
          </w:p>
        </w:tc>
      </w:tr>
      <w:tr w:rsidR="0071271D" w:rsidRPr="0023749A" w14:paraId="66AE5DD7" w14:textId="77777777" w:rsidTr="00F22270">
        <w:trPr>
          <w:jc w:val="center"/>
        </w:trPr>
        <w:tc>
          <w:tcPr>
            <w:tcW w:w="1995" w:type="dxa"/>
            <w:gridSpan w:val="4"/>
            <w:shd w:val="clear" w:color="auto" w:fill="D2EAF1"/>
          </w:tcPr>
          <w:p w14:paraId="16D54802"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Code</w:t>
            </w:r>
          </w:p>
        </w:tc>
        <w:tc>
          <w:tcPr>
            <w:tcW w:w="4485" w:type="dxa"/>
            <w:gridSpan w:val="12"/>
            <w:shd w:val="clear" w:color="auto" w:fill="D2EAF1"/>
          </w:tcPr>
          <w:p w14:paraId="0F38289E"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Course Name</w:t>
            </w:r>
          </w:p>
        </w:tc>
        <w:tc>
          <w:tcPr>
            <w:tcW w:w="1874" w:type="dxa"/>
            <w:gridSpan w:val="5"/>
            <w:shd w:val="clear" w:color="auto" w:fill="D2EAF1"/>
          </w:tcPr>
          <w:p w14:paraId="787AF3D9"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Credits</w:t>
            </w:r>
          </w:p>
        </w:tc>
        <w:tc>
          <w:tcPr>
            <w:tcW w:w="2626" w:type="dxa"/>
            <w:gridSpan w:val="3"/>
            <w:shd w:val="clear" w:color="auto" w:fill="D2EAF1"/>
          </w:tcPr>
          <w:p w14:paraId="1FE9C81A"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ECTS</w:t>
            </w:r>
          </w:p>
        </w:tc>
      </w:tr>
      <w:tr w:rsidR="0071271D" w:rsidRPr="0023749A" w14:paraId="1AFA011E" w14:textId="77777777" w:rsidTr="00F22270">
        <w:trPr>
          <w:jc w:val="center"/>
        </w:trPr>
        <w:tc>
          <w:tcPr>
            <w:tcW w:w="1995" w:type="dxa"/>
            <w:gridSpan w:val="4"/>
            <w:shd w:val="clear" w:color="auto" w:fill="auto"/>
          </w:tcPr>
          <w:p w14:paraId="4A52FD7C" w14:textId="77777777" w:rsidR="0071271D" w:rsidRPr="0023749A" w:rsidRDefault="0071271D" w:rsidP="0071271D">
            <w:pPr>
              <w:spacing w:after="0" w:line="240" w:lineRule="auto"/>
              <w:rPr>
                <w:rFonts w:ascii="Arial" w:hAnsi="Arial" w:cs="Arial"/>
                <w:sz w:val="20"/>
                <w:szCs w:val="20"/>
              </w:rPr>
            </w:pPr>
            <w:r>
              <w:rPr>
                <w:rFonts w:ascii="Arial" w:hAnsi="Arial" w:cs="Arial"/>
                <w:sz w:val="20"/>
                <w:szCs w:val="20"/>
              </w:rPr>
              <w:t>OSD 153</w:t>
            </w:r>
          </w:p>
        </w:tc>
        <w:tc>
          <w:tcPr>
            <w:tcW w:w="4485" w:type="dxa"/>
            <w:gridSpan w:val="12"/>
            <w:shd w:val="clear" w:color="auto" w:fill="D2EAF1"/>
          </w:tcPr>
          <w:p w14:paraId="6CD36BF7" w14:textId="77777777" w:rsidR="0071271D" w:rsidRPr="0023749A" w:rsidRDefault="0071271D" w:rsidP="0071271D">
            <w:pPr>
              <w:spacing w:after="0" w:line="240" w:lineRule="auto"/>
              <w:rPr>
                <w:rFonts w:ascii="Arial" w:hAnsi="Arial" w:cs="Arial"/>
                <w:sz w:val="20"/>
                <w:szCs w:val="20"/>
              </w:rPr>
            </w:pPr>
            <w:r w:rsidRPr="00840F38">
              <w:rPr>
                <w:rFonts w:ascii="Arial" w:hAnsi="Arial" w:cs="Arial"/>
                <w:sz w:val="20"/>
                <w:szCs w:val="20"/>
              </w:rPr>
              <w:t>Financial Colors</w:t>
            </w:r>
          </w:p>
        </w:tc>
        <w:tc>
          <w:tcPr>
            <w:tcW w:w="1874" w:type="dxa"/>
            <w:gridSpan w:val="5"/>
            <w:shd w:val="clear" w:color="auto" w:fill="auto"/>
          </w:tcPr>
          <w:p w14:paraId="05E1CE7B"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(2-0-2)</w:t>
            </w:r>
          </w:p>
        </w:tc>
        <w:tc>
          <w:tcPr>
            <w:tcW w:w="2626" w:type="dxa"/>
            <w:gridSpan w:val="3"/>
            <w:shd w:val="clear" w:color="auto" w:fill="auto"/>
          </w:tcPr>
          <w:p w14:paraId="42BAFFF4"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3</w:t>
            </w:r>
          </w:p>
        </w:tc>
      </w:tr>
      <w:tr w:rsidR="0071271D" w:rsidRPr="0023749A" w14:paraId="77C8E58B" w14:textId="77777777">
        <w:trPr>
          <w:jc w:val="center"/>
        </w:trPr>
        <w:tc>
          <w:tcPr>
            <w:tcW w:w="3240" w:type="dxa"/>
            <w:gridSpan w:val="8"/>
            <w:shd w:val="clear" w:color="auto" w:fill="D2EAF1"/>
          </w:tcPr>
          <w:p w14:paraId="0409AEB3" w14:textId="77777777" w:rsidR="0071271D" w:rsidRPr="0023749A" w:rsidRDefault="0071271D" w:rsidP="0071271D">
            <w:pPr>
              <w:spacing w:after="0" w:line="240" w:lineRule="auto"/>
              <w:rPr>
                <w:rFonts w:ascii="Arial" w:hAnsi="Arial" w:cs="Arial"/>
                <w:b/>
                <w:bCs/>
                <w:sz w:val="20"/>
                <w:szCs w:val="20"/>
              </w:rPr>
            </w:pPr>
            <w:r w:rsidRPr="0023749A">
              <w:rPr>
                <w:rFonts w:ascii="Arial" w:hAnsi="Arial" w:cs="Arial"/>
                <w:b/>
                <w:sz w:val="20"/>
                <w:szCs w:val="20"/>
              </w:rPr>
              <w:t>Prerequisite Courses</w:t>
            </w:r>
          </w:p>
        </w:tc>
        <w:tc>
          <w:tcPr>
            <w:tcW w:w="7740" w:type="dxa"/>
            <w:gridSpan w:val="16"/>
            <w:shd w:val="clear" w:color="auto" w:fill="D2EAF1"/>
          </w:tcPr>
          <w:p w14:paraId="027FB17E" w14:textId="77777777" w:rsidR="0071271D" w:rsidRPr="0023749A" w:rsidRDefault="0071271D" w:rsidP="0071271D">
            <w:pPr>
              <w:spacing w:after="0" w:line="240" w:lineRule="auto"/>
              <w:rPr>
                <w:rFonts w:ascii="Arial" w:hAnsi="Arial" w:cs="Arial"/>
                <w:bCs/>
                <w:sz w:val="20"/>
                <w:szCs w:val="20"/>
              </w:rPr>
            </w:pPr>
            <w:r w:rsidRPr="0023749A">
              <w:rPr>
                <w:rFonts w:ascii="Arial" w:hAnsi="Arial" w:cs="Arial"/>
                <w:bCs/>
                <w:sz w:val="20"/>
                <w:szCs w:val="20"/>
              </w:rPr>
              <w:t>No</w:t>
            </w:r>
          </w:p>
        </w:tc>
      </w:tr>
      <w:tr w:rsidR="0071271D" w:rsidRPr="0023749A" w14:paraId="27A6D27C" w14:textId="77777777">
        <w:trPr>
          <w:jc w:val="center"/>
        </w:trPr>
        <w:tc>
          <w:tcPr>
            <w:tcW w:w="3240" w:type="dxa"/>
            <w:gridSpan w:val="8"/>
            <w:shd w:val="clear" w:color="auto" w:fill="auto"/>
          </w:tcPr>
          <w:p w14:paraId="711AFD3B" w14:textId="77777777" w:rsidR="0071271D" w:rsidRPr="0023749A" w:rsidRDefault="0071271D" w:rsidP="0071271D">
            <w:pPr>
              <w:spacing w:after="0" w:line="240" w:lineRule="auto"/>
              <w:rPr>
                <w:rFonts w:ascii="Arial" w:hAnsi="Arial" w:cs="Arial"/>
                <w:b/>
                <w:bCs/>
                <w:sz w:val="20"/>
                <w:szCs w:val="20"/>
              </w:rPr>
            </w:pPr>
            <w:r w:rsidRPr="0023749A">
              <w:rPr>
                <w:rFonts w:ascii="Arial" w:hAnsi="Arial" w:cs="Arial"/>
                <w:b/>
                <w:bCs/>
                <w:sz w:val="20"/>
                <w:szCs w:val="20"/>
              </w:rPr>
              <w:t>Course Language</w:t>
            </w:r>
          </w:p>
        </w:tc>
        <w:tc>
          <w:tcPr>
            <w:tcW w:w="1620" w:type="dxa"/>
            <w:gridSpan w:val="4"/>
            <w:shd w:val="clear" w:color="auto" w:fill="D2EAF1"/>
          </w:tcPr>
          <w:p w14:paraId="3371BB64" w14:textId="77777777" w:rsidR="0071271D" w:rsidRPr="0023749A" w:rsidRDefault="0071271D" w:rsidP="0071271D">
            <w:pPr>
              <w:spacing w:after="0" w:line="240" w:lineRule="auto"/>
              <w:rPr>
                <w:rFonts w:ascii="Arial" w:hAnsi="Arial" w:cs="Arial"/>
                <w:sz w:val="20"/>
                <w:szCs w:val="20"/>
              </w:rPr>
            </w:pPr>
            <w:r>
              <w:rPr>
                <w:rFonts w:ascii="Arial" w:hAnsi="Arial" w:cs="Arial"/>
                <w:sz w:val="20"/>
                <w:szCs w:val="20"/>
              </w:rPr>
              <w:t>Turkish</w:t>
            </w:r>
          </w:p>
        </w:tc>
        <w:tc>
          <w:tcPr>
            <w:tcW w:w="2435" w:type="dxa"/>
            <w:gridSpan w:val="6"/>
            <w:shd w:val="clear" w:color="auto" w:fill="auto"/>
          </w:tcPr>
          <w:p w14:paraId="2D2EC804" w14:textId="77777777" w:rsidR="0071271D" w:rsidRPr="0023749A" w:rsidRDefault="0071271D" w:rsidP="0071271D">
            <w:pPr>
              <w:spacing w:after="0" w:line="240" w:lineRule="auto"/>
              <w:rPr>
                <w:rFonts w:ascii="Arial" w:hAnsi="Arial" w:cs="Arial"/>
                <w:sz w:val="20"/>
                <w:szCs w:val="20"/>
              </w:rPr>
            </w:pPr>
            <w:r w:rsidRPr="0023749A">
              <w:rPr>
                <w:rStyle w:val="girinti"/>
                <w:rFonts w:ascii="Arial" w:hAnsi="Arial" w:cs="Arial"/>
                <w:b/>
                <w:bCs/>
                <w:sz w:val="20"/>
                <w:szCs w:val="20"/>
              </w:rPr>
              <w:t xml:space="preserve">Lesson Teaching Style </w:t>
            </w:r>
          </w:p>
        </w:tc>
        <w:tc>
          <w:tcPr>
            <w:tcW w:w="3685" w:type="dxa"/>
            <w:gridSpan w:val="6"/>
            <w:shd w:val="clear" w:color="auto" w:fill="auto"/>
          </w:tcPr>
          <w:p w14:paraId="76BC0F60" w14:textId="77777777" w:rsidR="0071271D" w:rsidRPr="0023749A" w:rsidRDefault="0071271D" w:rsidP="0071271D">
            <w:pPr>
              <w:spacing w:after="0" w:line="240" w:lineRule="auto"/>
              <w:rPr>
                <w:rFonts w:ascii="Arial" w:hAnsi="Arial" w:cs="Arial"/>
                <w:bCs/>
                <w:sz w:val="20"/>
                <w:szCs w:val="20"/>
              </w:rPr>
            </w:pPr>
            <w:r>
              <w:rPr>
                <w:rFonts w:ascii="Arial" w:hAnsi="Arial" w:cs="Arial"/>
                <w:bCs/>
                <w:sz w:val="20"/>
                <w:szCs w:val="20"/>
              </w:rPr>
              <w:t xml:space="preserve">Remote </w:t>
            </w:r>
          </w:p>
        </w:tc>
      </w:tr>
      <w:tr w:rsidR="0071271D" w:rsidRPr="0023749A" w14:paraId="26226A27" w14:textId="77777777">
        <w:trPr>
          <w:jc w:val="center"/>
        </w:trPr>
        <w:tc>
          <w:tcPr>
            <w:tcW w:w="3240" w:type="dxa"/>
            <w:gridSpan w:val="8"/>
            <w:shd w:val="clear" w:color="auto" w:fill="D2EAF1"/>
          </w:tcPr>
          <w:p w14:paraId="45E59538"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Course Type / Level</w:t>
            </w:r>
          </w:p>
        </w:tc>
        <w:tc>
          <w:tcPr>
            <w:tcW w:w="7740" w:type="dxa"/>
            <w:gridSpan w:val="16"/>
            <w:shd w:val="clear" w:color="auto" w:fill="D2EAF1"/>
          </w:tcPr>
          <w:p w14:paraId="139A6BB3" w14:textId="77777777" w:rsidR="0071271D" w:rsidRPr="0023749A" w:rsidRDefault="0071271D" w:rsidP="0071271D">
            <w:pPr>
              <w:spacing w:after="0" w:line="240" w:lineRule="auto"/>
              <w:rPr>
                <w:rFonts w:ascii="Arial" w:hAnsi="Arial" w:cs="Arial"/>
                <w:sz w:val="20"/>
                <w:szCs w:val="20"/>
              </w:rPr>
            </w:pPr>
            <w:r>
              <w:rPr>
                <w:rFonts w:ascii="Arial" w:hAnsi="Arial" w:cs="Arial"/>
                <w:sz w:val="20"/>
                <w:szCs w:val="20"/>
              </w:rPr>
              <w:t>Compulsory / 1st Year / Spring Semester</w:t>
            </w:r>
          </w:p>
        </w:tc>
      </w:tr>
      <w:tr w:rsidR="0071271D" w:rsidRPr="0023749A" w14:paraId="2EB62B4B" w14:textId="77777777" w:rsidTr="00F22270">
        <w:trPr>
          <w:jc w:val="center"/>
        </w:trPr>
        <w:tc>
          <w:tcPr>
            <w:tcW w:w="2130" w:type="dxa"/>
            <w:gridSpan w:val="5"/>
            <w:shd w:val="clear" w:color="auto" w:fill="auto"/>
          </w:tcPr>
          <w:p w14:paraId="114F0F85"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Faculty Members</w:t>
            </w:r>
          </w:p>
        </w:tc>
        <w:tc>
          <w:tcPr>
            <w:tcW w:w="2720" w:type="dxa"/>
            <w:gridSpan w:val="6"/>
            <w:shd w:val="clear" w:color="auto" w:fill="D2EAF1"/>
          </w:tcPr>
          <w:p w14:paraId="21132162"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Title &amp; Name Surname</w:t>
            </w:r>
          </w:p>
        </w:tc>
        <w:tc>
          <w:tcPr>
            <w:tcW w:w="1653" w:type="dxa"/>
            <w:gridSpan w:val="6"/>
            <w:shd w:val="clear" w:color="auto" w:fill="auto"/>
          </w:tcPr>
          <w:p w14:paraId="75F46BB0"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Class Time</w:t>
            </w:r>
          </w:p>
        </w:tc>
        <w:tc>
          <w:tcPr>
            <w:tcW w:w="1851" w:type="dxa"/>
            <w:gridSpan w:val="4"/>
            <w:shd w:val="clear" w:color="auto" w:fill="D2EAF1"/>
          </w:tcPr>
          <w:p w14:paraId="3CD43CE4"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b/>
                <w:sz w:val="20"/>
                <w:szCs w:val="20"/>
              </w:rPr>
              <w:t>Meeting Hours</w:t>
            </w:r>
          </w:p>
        </w:tc>
        <w:tc>
          <w:tcPr>
            <w:tcW w:w="2626" w:type="dxa"/>
            <w:gridSpan w:val="3"/>
            <w:shd w:val="clear" w:color="auto" w:fill="auto"/>
          </w:tcPr>
          <w:p w14:paraId="3530DDB5"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Communication</w:t>
            </w:r>
          </w:p>
        </w:tc>
      </w:tr>
      <w:tr w:rsidR="0071271D" w:rsidRPr="0023749A" w14:paraId="616578CA" w14:textId="77777777" w:rsidTr="00F22270">
        <w:trPr>
          <w:trHeight w:val="505"/>
          <w:jc w:val="center"/>
        </w:trPr>
        <w:tc>
          <w:tcPr>
            <w:tcW w:w="2130" w:type="dxa"/>
            <w:gridSpan w:val="5"/>
            <w:shd w:val="clear" w:color="auto" w:fill="D2EAF1"/>
          </w:tcPr>
          <w:p w14:paraId="1DA79B1D"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Course Coordinator</w:t>
            </w:r>
          </w:p>
        </w:tc>
        <w:tc>
          <w:tcPr>
            <w:tcW w:w="2720" w:type="dxa"/>
            <w:gridSpan w:val="6"/>
            <w:shd w:val="clear" w:color="auto" w:fill="D2EAF1"/>
          </w:tcPr>
          <w:p w14:paraId="41F66A39" w14:textId="77777777" w:rsidR="0071271D" w:rsidRPr="0023749A" w:rsidRDefault="0071271D" w:rsidP="0071271D">
            <w:pPr>
              <w:spacing w:after="0" w:line="240" w:lineRule="auto"/>
              <w:rPr>
                <w:rFonts w:ascii="Arial" w:hAnsi="Arial" w:cs="Arial"/>
                <w:sz w:val="20"/>
                <w:szCs w:val="20"/>
              </w:rPr>
            </w:pPr>
            <w:r>
              <w:rPr>
                <w:rFonts w:ascii="Arial" w:hAnsi="Arial" w:cs="Arial"/>
                <w:sz w:val="20"/>
                <w:szCs w:val="20"/>
              </w:rPr>
              <w:t xml:space="preserve">Assist. Prof. Dr. Süreyya YILMAZ ÖZEKENCİ </w:t>
            </w:r>
          </w:p>
        </w:tc>
        <w:tc>
          <w:tcPr>
            <w:tcW w:w="1653" w:type="dxa"/>
            <w:gridSpan w:val="6"/>
            <w:shd w:val="clear" w:color="auto" w:fill="D2EAF1"/>
          </w:tcPr>
          <w:p w14:paraId="2555D983" w14:textId="77777777" w:rsidR="0071271D" w:rsidRPr="0023749A" w:rsidRDefault="0071271D" w:rsidP="0071271D">
            <w:pPr>
              <w:spacing w:after="0" w:line="240" w:lineRule="auto"/>
              <w:rPr>
                <w:rFonts w:ascii="Arial" w:hAnsi="Arial" w:cs="Arial"/>
                <w:sz w:val="20"/>
                <w:szCs w:val="20"/>
              </w:rPr>
            </w:pPr>
            <w:r>
              <w:rPr>
                <w:rFonts w:ascii="Arial" w:hAnsi="Arial" w:cs="Arial"/>
                <w:sz w:val="20"/>
                <w:szCs w:val="20"/>
              </w:rPr>
              <w:t>Friday. 10.00-11.40</w:t>
            </w:r>
          </w:p>
        </w:tc>
        <w:tc>
          <w:tcPr>
            <w:tcW w:w="1851" w:type="dxa"/>
            <w:gridSpan w:val="4"/>
            <w:shd w:val="clear" w:color="auto" w:fill="D2EAF1"/>
          </w:tcPr>
          <w:p w14:paraId="69863108" w14:textId="77777777" w:rsidR="0071271D" w:rsidRDefault="0071271D" w:rsidP="0071271D">
            <w:pPr>
              <w:spacing w:after="0" w:line="240" w:lineRule="auto"/>
              <w:jc w:val="center"/>
              <w:rPr>
                <w:rFonts w:ascii="Arial" w:hAnsi="Arial" w:cs="Arial"/>
                <w:sz w:val="20"/>
                <w:szCs w:val="20"/>
              </w:rPr>
            </w:pPr>
            <w:r>
              <w:rPr>
                <w:rFonts w:ascii="Arial" w:hAnsi="Arial" w:cs="Arial"/>
                <w:sz w:val="20"/>
                <w:szCs w:val="20"/>
              </w:rPr>
              <w:t xml:space="preserve">Tuesday </w:t>
            </w:r>
          </w:p>
          <w:p w14:paraId="5C13F3D2"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10:30-16:30</w:t>
            </w:r>
          </w:p>
        </w:tc>
        <w:tc>
          <w:tcPr>
            <w:tcW w:w="2626" w:type="dxa"/>
            <w:gridSpan w:val="3"/>
            <w:shd w:val="clear" w:color="auto" w:fill="D2EAF1"/>
          </w:tcPr>
          <w:p w14:paraId="047D990F" w14:textId="77777777" w:rsidR="0071271D" w:rsidRPr="0023749A" w:rsidRDefault="0071271D" w:rsidP="0071271D">
            <w:pPr>
              <w:spacing w:after="0" w:line="240" w:lineRule="auto"/>
              <w:jc w:val="center"/>
              <w:rPr>
                <w:rFonts w:ascii="Arial" w:hAnsi="Arial" w:cs="Arial"/>
                <w:sz w:val="20"/>
                <w:szCs w:val="20"/>
              </w:rPr>
            </w:pPr>
            <w:hyperlink r:id="rId4" w:history="1">
              <w:r w:rsidRPr="00C42D5E">
                <w:rPr>
                  <w:rStyle w:val="Hyperlink"/>
                  <w:rFonts w:ascii="Arial" w:hAnsi="Arial" w:cs="Arial"/>
                  <w:sz w:val="20"/>
                  <w:szCs w:val="20"/>
                </w:rPr>
                <w:t>sureyyayilmaz@cag.edu.tr</w:t>
              </w:r>
            </w:hyperlink>
            <w:r>
              <w:rPr>
                <w:rFonts w:ascii="Arial" w:hAnsi="Arial" w:cs="Arial"/>
                <w:sz w:val="20"/>
                <w:szCs w:val="20"/>
              </w:rPr>
              <w:t xml:space="preserve"> </w:t>
            </w:r>
          </w:p>
        </w:tc>
      </w:tr>
      <w:tr w:rsidR="0071271D" w:rsidRPr="0023749A" w14:paraId="1979C246" w14:textId="77777777">
        <w:trPr>
          <w:jc w:val="center"/>
        </w:trPr>
        <w:tc>
          <w:tcPr>
            <w:tcW w:w="2130" w:type="dxa"/>
            <w:gridSpan w:val="5"/>
            <w:shd w:val="clear" w:color="auto" w:fill="D2EAF1"/>
          </w:tcPr>
          <w:p w14:paraId="0CD7BAE6" w14:textId="77777777" w:rsidR="0071271D" w:rsidRPr="0023749A" w:rsidRDefault="0071271D" w:rsidP="0071271D">
            <w:pPr>
              <w:spacing w:after="0" w:line="240" w:lineRule="auto"/>
              <w:ind w:right="113"/>
              <w:rPr>
                <w:rFonts w:ascii="Arial" w:hAnsi="Arial" w:cs="Arial"/>
                <w:b/>
                <w:bCs/>
                <w:sz w:val="20"/>
                <w:szCs w:val="20"/>
              </w:rPr>
            </w:pPr>
            <w:r w:rsidRPr="0023749A">
              <w:rPr>
                <w:rFonts w:ascii="Arial" w:hAnsi="Arial" w:cs="Arial"/>
                <w:b/>
                <w:sz w:val="20"/>
                <w:szCs w:val="20"/>
              </w:rPr>
              <w:t>Course Objectives</w:t>
            </w:r>
          </w:p>
        </w:tc>
        <w:tc>
          <w:tcPr>
            <w:tcW w:w="8850" w:type="dxa"/>
            <w:gridSpan w:val="19"/>
            <w:shd w:val="clear" w:color="auto" w:fill="D2EAF1"/>
          </w:tcPr>
          <w:p w14:paraId="4B29B10B" w14:textId="77777777" w:rsidR="0071271D" w:rsidRPr="0023749A" w:rsidRDefault="0071271D" w:rsidP="0071271D">
            <w:pPr>
              <w:spacing w:after="0" w:line="240" w:lineRule="auto"/>
              <w:jc w:val="both"/>
              <w:rPr>
                <w:rFonts w:ascii="Arial" w:hAnsi="Arial" w:cs="Arial"/>
                <w:b/>
                <w:color w:val="000000"/>
                <w:sz w:val="20"/>
                <w:szCs w:val="20"/>
              </w:rPr>
            </w:pPr>
            <w:r w:rsidRPr="00F25A32">
              <w:rPr>
                <w:rFonts w:ascii="Arial" w:hAnsi="Arial" w:cs="Arial"/>
                <w:color w:val="292B2C"/>
                <w:sz w:val="21"/>
                <w:szCs w:val="21"/>
                <w:shd w:val="clear" w:color="auto" w:fill="FFFFFF"/>
              </w:rPr>
              <w:t>This course aims to teach what financial and economic indicators mean through colors. In addition, in this course, it is aimed to explain the factors affecting credit rating agencies, countries' CDS premiums, stock markets and stock markets, especially financial management issues.</w:t>
            </w:r>
          </w:p>
        </w:tc>
      </w:tr>
      <w:tr w:rsidR="0071271D" w:rsidRPr="0023749A" w14:paraId="47E6135E" w14:textId="77777777">
        <w:trPr>
          <w:jc w:val="center"/>
        </w:trPr>
        <w:tc>
          <w:tcPr>
            <w:tcW w:w="1281" w:type="dxa"/>
            <w:gridSpan w:val="2"/>
            <w:vMerge w:val="restart"/>
            <w:shd w:val="clear" w:color="auto" w:fill="auto"/>
            <w:textDirection w:val="btLr"/>
          </w:tcPr>
          <w:p w14:paraId="6F1EB1A5" w14:textId="77777777" w:rsidR="0071271D" w:rsidRPr="0023749A" w:rsidRDefault="0071271D" w:rsidP="0071271D">
            <w:pPr>
              <w:spacing w:after="0" w:line="240" w:lineRule="auto"/>
              <w:ind w:left="113" w:right="113"/>
              <w:jc w:val="center"/>
              <w:rPr>
                <w:rFonts w:ascii="Arial" w:hAnsi="Arial" w:cs="Arial"/>
                <w:b/>
                <w:bCs/>
                <w:sz w:val="20"/>
                <w:szCs w:val="20"/>
              </w:rPr>
            </w:pPr>
          </w:p>
          <w:p w14:paraId="07920C51" w14:textId="77777777" w:rsidR="0071271D" w:rsidRPr="0023749A" w:rsidRDefault="0071271D" w:rsidP="0071271D">
            <w:pPr>
              <w:spacing w:after="0" w:line="240" w:lineRule="auto"/>
              <w:ind w:left="113" w:right="113"/>
              <w:jc w:val="center"/>
              <w:rPr>
                <w:rFonts w:ascii="Arial" w:hAnsi="Arial" w:cs="Arial"/>
                <w:b/>
                <w:bCs/>
                <w:sz w:val="20"/>
                <w:szCs w:val="20"/>
              </w:rPr>
            </w:pPr>
            <w:r w:rsidRPr="0023749A">
              <w:rPr>
                <w:rFonts w:ascii="Arial" w:hAnsi="Arial" w:cs="Arial"/>
                <w:b/>
                <w:sz w:val="20"/>
                <w:szCs w:val="20"/>
              </w:rPr>
              <w:t>Learning Outcomes</w:t>
            </w:r>
          </w:p>
        </w:tc>
        <w:tc>
          <w:tcPr>
            <w:tcW w:w="693" w:type="dxa"/>
            <w:vMerge w:val="restart"/>
            <w:shd w:val="clear" w:color="auto" w:fill="D2EAF1"/>
          </w:tcPr>
          <w:p w14:paraId="08EF3F32" w14:textId="77777777" w:rsidR="0071271D" w:rsidRPr="0023749A" w:rsidRDefault="0071271D" w:rsidP="0071271D">
            <w:pPr>
              <w:spacing w:after="0" w:line="240" w:lineRule="auto"/>
              <w:jc w:val="center"/>
              <w:rPr>
                <w:rFonts w:ascii="Arial" w:hAnsi="Arial" w:cs="Arial"/>
                <w:sz w:val="20"/>
                <w:szCs w:val="20"/>
              </w:rPr>
            </w:pPr>
          </w:p>
        </w:tc>
        <w:tc>
          <w:tcPr>
            <w:tcW w:w="5938" w:type="dxa"/>
            <w:gridSpan w:val="17"/>
            <w:vMerge w:val="restart"/>
            <w:shd w:val="clear" w:color="auto" w:fill="auto"/>
          </w:tcPr>
          <w:p w14:paraId="5D580461" w14:textId="77777777" w:rsidR="0071271D" w:rsidRPr="0023749A" w:rsidRDefault="0071271D" w:rsidP="0071271D">
            <w:pPr>
              <w:spacing w:after="0" w:line="240" w:lineRule="auto"/>
              <w:rPr>
                <w:rFonts w:ascii="Arial" w:hAnsi="Arial" w:cs="Arial"/>
                <w:sz w:val="20"/>
                <w:szCs w:val="20"/>
              </w:rPr>
            </w:pPr>
            <w:r w:rsidRPr="0023749A">
              <w:rPr>
                <w:rFonts w:ascii="Arial" w:hAnsi="Arial" w:cs="Arial"/>
                <w:sz w:val="20"/>
                <w:szCs w:val="20"/>
              </w:rPr>
              <w:t>A student who successfully completes the course;</w:t>
            </w:r>
          </w:p>
        </w:tc>
        <w:tc>
          <w:tcPr>
            <w:tcW w:w="3068" w:type="dxa"/>
            <w:gridSpan w:val="4"/>
            <w:shd w:val="clear" w:color="auto" w:fill="auto"/>
          </w:tcPr>
          <w:p w14:paraId="14ACE551"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Relations</w:t>
            </w:r>
          </w:p>
        </w:tc>
      </w:tr>
      <w:tr w:rsidR="0071271D" w:rsidRPr="0023749A" w14:paraId="4465BF54" w14:textId="77777777">
        <w:trPr>
          <w:jc w:val="center"/>
        </w:trPr>
        <w:tc>
          <w:tcPr>
            <w:tcW w:w="1281" w:type="dxa"/>
            <w:gridSpan w:val="2"/>
            <w:vMerge/>
            <w:shd w:val="clear" w:color="auto" w:fill="D2EAF1"/>
            <w:textDirection w:val="btLr"/>
          </w:tcPr>
          <w:p w14:paraId="6081C6CD" w14:textId="77777777" w:rsidR="0071271D" w:rsidRPr="0023749A" w:rsidRDefault="0071271D" w:rsidP="0071271D">
            <w:pPr>
              <w:spacing w:after="0" w:line="240" w:lineRule="auto"/>
              <w:ind w:left="113" w:right="113"/>
              <w:jc w:val="center"/>
              <w:rPr>
                <w:rFonts w:ascii="Arial" w:hAnsi="Arial" w:cs="Arial"/>
                <w:b/>
                <w:bCs/>
                <w:sz w:val="20"/>
                <w:szCs w:val="20"/>
              </w:rPr>
            </w:pPr>
          </w:p>
        </w:tc>
        <w:tc>
          <w:tcPr>
            <w:tcW w:w="693" w:type="dxa"/>
            <w:vMerge/>
            <w:shd w:val="clear" w:color="auto" w:fill="D2EAF1"/>
          </w:tcPr>
          <w:p w14:paraId="6DB49584" w14:textId="77777777" w:rsidR="0071271D" w:rsidRPr="0023749A" w:rsidRDefault="0071271D" w:rsidP="0071271D">
            <w:pPr>
              <w:spacing w:after="0" w:line="240" w:lineRule="auto"/>
              <w:jc w:val="center"/>
              <w:rPr>
                <w:rFonts w:ascii="Arial" w:hAnsi="Arial" w:cs="Arial"/>
                <w:sz w:val="20"/>
                <w:szCs w:val="20"/>
              </w:rPr>
            </w:pPr>
          </w:p>
        </w:tc>
        <w:tc>
          <w:tcPr>
            <w:tcW w:w="5938" w:type="dxa"/>
            <w:gridSpan w:val="17"/>
            <w:vMerge/>
            <w:shd w:val="clear" w:color="auto" w:fill="D2EAF1"/>
          </w:tcPr>
          <w:p w14:paraId="43D8CA23" w14:textId="77777777" w:rsidR="0071271D" w:rsidRPr="0023749A" w:rsidRDefault="0071271D" w:rsidP="0071271D">
            <w:pPr>
              <w:spacing w:after="0" w:line="240" w:lineRule="auto"/>
              <w:rPr>
                <w:rFonts w:ascii="Arial" w:hAnsi="Arial" w:cs="Arial"/>
                <w:sz w:val="20"/>
                <w:szCs w:val="20"/>
              </w:rPr>
            </w:pPr>
          </w:p>
        </w:tc>
        <w:tc>
          <w:tcPr>
            <w:tcW w:w="1619" w:type="dxa"/>
            <w:gridSpan w:val="3"/>
            <w:shd w:val="clear" w:color="auto" w:fill="D2EAF1"/>
          </w:tcPr>
          <w:p w14:paraId="6ECF6AD1"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Prog. Outputs</w:t>
            </w:r>
          </w:p>
        </w:tc>
        <w:tc>
          <w:tcPr>
            <w:tcW w:w="1449" w:type="dxa"/>
            <w:shd w:val="clear" w:color="auto" w:fill="D2EAF1"/>
          </w:tcPr>
          <w:p w14:paraId="2641C66B"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Net Contribution</w:t>
            </w:r>
          </w:p>
        </w:tc>
      </w:tr>
      <w:tr w:rsidR="0071271D" w:rsidRPr="0023749A" w14:paraId="7F182655" w14:textId="77777777" w:rsidTr="00F22270">
        <w:trPr>
          <w:jc w:val="center"/>
        </w:trPr>
        <w:tc>
          <w:tcPr>
            <w:tcW w:w="1281" w:type="dxa"/>
            <w:gridSpan w:val="2"/>
            <w:vMerge/>
            <w:shd w:val="clear" w:color="auto" w:fill="auto"/>
            <w:textDirection w:val="btLr"/>
          </w:tcPr>
          <w:p w14:paraId="0E69C5CC" w14:textId="77777777" w:rsidR="0071271D" w:rsidRPr="0023749A" w:rsidRDefault="0071271D" w:rsidP="0071271D">
            <w:pPr>
              <w:spacing w:after="0" w:line="240" w:lineRule="auto"/>
              <w:ind w:left="113" w:right="113"/>
              <w:jc w:val="center"/>
              <w:rPr>
                <w:rFonts w:ascii="Arial" w:hAnsi="Arial" w:cs="Arial"/>
                <w:b/>
                <w:bCs/>
                <w:sz w:val="20"/>
                <w:szCs w:val="20"/>
              </w:rPr>
            </w:pPr>
          </w:p>
        </w:tc>
        <w:tc>
          <w:tcPr>
            <w:tcW w:w="693" w:type="dxa"/>
            <w:shd w:val="clear" w:color="auto" w:fill="D2EAF1"/>
          </w:tcPr>
          <w:p w14:paraId="0AD5D324"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1</w:t>
            </w:r>
          </w:p>
        </w:tc>
        <w:tc>
          <w:tcPr>
            <w:tcW w:w="5938" w:type="dxa"/>
            <w:gridSpan w:val="17"/>
            <w:shd w:val="clear" w:color="auto" w:fill="auto"/>
          </w:tcPr>
          <w:p w14:paraId="4811D01D" w14:textId="77777777" w:rsidR="0071271D" w:rsidRPr="0023749A" w:rsidRDefault="0071271D" w:rsidP="0071271D">
            <w:pPr>
              <w:spacing w:after="0" w:line="240" w:lineRule="auto"/>
              <w:jc w:val="both"/>
              <w:rPr>
                <w:rFonts w:ascii="Arial" w:hAnsi="Arial" w:cs="Arial"/>
                <w:sz w:val="20"/>
                <w:szCs w:val="20"/>
              </w:rPr>
            </w:pPr>
            <w:r>
              <w:rPr>
                <w:rFonts w:ascii="Arial" w:hAnsi="Arial" w:cs="Arial"/>
                <w:sz w:val="20"/>
                <w:szCs w:val="20"/>
              </w:rPr>
              <w:t xml:space="preserve">Understand what financial indicators mean. </w:t>
            </w:r>
          </w:p>
        </w:tc>
        <w:tc>
          <w:tcPr>
            <w:tcW w:w="1619" w:type="dxa"/>
            <w:gridSpan w:val="3"/>
            <w:shd w:val="clear" w:color="auto" w:fill="FFFFFF"/>
          </w:tcPr>
          <w:p w14:paraId="6E69BFAD"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 xml:space="preserve">1,6 </w:t>
            </w:r>
          </w:p>
        </w:tc>
        <w:tc>
          <w:tcPr>
            <w:tcW w:w="1449" w:type="dxa"/>
            <w:shd w:val="clear" w:color="auto" w:fill="auto"/>
          </w:tcPr>
          <w:p w14:paraId="69EB3333"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 xml:space="preserve">5,4 </w:t>
            </w:r>
          </w:p>
        </w:tc>
      </w:tr>
      <w:tr w:rsidR="0071271D" w:rsidRPr="0023749A" w14:paraId="6449E11F" w14:textId="77777777">
        <w:trPr>
          <w:jc w:val="center"/>
        </w:trPr>
        <w:tc>
          <w:tcPr>
            <w:tcW w:w="1281" w:type="dxa"/>
            <w:gridSpan w:val="2"/>
            <w:vMerge/>
            <w:shd w:val="clear" w:color="auto" w:fill="D2EAF1"/>
            <w:textDirection w:val="btLr"/>
          </w:tcPr>
          <w:p w14:paraId="5C837FEA" w14:textId="77777777" w:rsidR="0071271D" w:rsidRPr="0023749A" w:rsidRDefault="0071271D" w:rsidP="0071271D">
            <w:pPr>
              <w:spacing w:after="0" w:line="240" w:lineRule="auto"/>
              <w:ind w:left="113" w:right="113"/>
              <w:jc w:val="center"/>
              <w:rPr>
                <w:rFonts w:ascii="Arial" w:hAnsi="Arial" w:cs="Arial"/>
                <w:b/>
                <w:bCs/>
                <w:sz w:val="20"/>
                <w:szCs w:val="20"/>
              </w:rPr>
            </w:pPr>
          </w:p>
        </w:tc>
        <w:tc>
          <w:tcPr>
            <w:tcW w:w="693" w:type="dxa"/>
            <w:shd w:val="clear" w:color="auto" w:fill="D2EAF1"/>
          </w:tcPr>
          <w:p w14:paraId="3BCF29B9"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2</w:t>
            </w:r>
          </w:p>
        </w:tc>
        <w:tc>
          <w:tcPr>
            <w:tcW w:w="5938" w:type="dxa"/>
            <w:gridSpan w:val="17"/>
            <w:shd w:val="clear" w:color="auto" w:fill="D2EAF1"/>
          </w:tcPr>
          <w:p w14:paraId="15805F66" w14:textId="77777777" w:rsidR="0071271D" w:rsidRPr="0023749A" w:rsidRDefault="0071271D" w:rsidP="0071271D">
            <w:pPr>
              <w:spacing w:after="0" w:line="240" w:lineRule="auto"/>
              <w:jc w:val="both"/>
              <w:rPr>
                <w:rFonts w:ascii="Arial" w:hAnsi="Arial" w:cs="Arial"/>
                <w:sz w:val="20"/>
                <w:szCs w:val="20"/>
              </w:rPr>
            </w:pPr>
            <w:r>
              <w:rPr>
                <w:rFonts w:ascii="Arial" w:hAnsi="Arial" w:cs="Arial"/>
                <w:sz w:val="20"/>
                <w:szCs w:val="20"/>
              </w:rPr>
              <w:t xml:space="preserve">Understand and interpret what economic indicators mean.  </w:t>
            </w:r>
          </w:p>
        </w:tc>
        <w:tc>
          <w:tcPr>
            <w:tcW w:w="1619" w:type="dxa"/>
            <w:gridSpan w:val="3"/>
            <w:shd w:val="clear" w:color="auto" w:fill="D2EAF1"/>
          </w:tcPr>
          <w:p w14:paraId="78D88094"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 xml:space="preserve">1,6 </w:t>
            </w:r>
          </w:p>
        </w:tc>
        <w:tc>
          <w:tcPr>
            <w:tcW w:w="1449" w:type="dxa"/>
            <w:shd w:val="clear" w:color="auto" w:fill="D2EAF1"/>
          </w:tcPr>
          <w:p w14:paraId="24C99445"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 xml:space="preserve">5,4 </w:t>
            </w:r>
          </w:p>
        </w:tc>
      </w:tr>
      <w:tr w:rsidR="0071271D" w:rsidRPr="0023749A" w14:paraId="253F9366" w14:textId="77777777" w:rsidTr="00F22270">
        <w:trPr>
          <w:jc w:val="center"/>
        </w:trPr>
        <w:tc>
          <w:tcPr>
            <w:tcW w:w="1281" w:type="dxa"/>
            <w:gridSpan w:val="2"/>
            <w:vMerge/>
            <w:shd w:val="clear" w:color="auto" w:fill="auto"/>
            <w:textDirection w:val="btLr"/>
          </w:tcPr>
          <w:p w14:paraId="014E5C19" w14:textId="77777777" w:rsidR="0071271D" w:rsidRPr="0023749A" w:rsidRDefault="0071271D" w:rsidP="0071271D">
            <w:pPr>
              <w:spacing w:after="0" w:line="240" w:lineRule="auto"/>
              <w:ind w:left="113" w:right="113"/>
              <w:jc w:val="center"/>
              <w:rPr>
                <w:rFonts w:ascii="Arial" w:hAnsi="Arial" w:cs="Arial"/>
                <w:b/>
                <w:bCs/>
                <w:sz w:val="20"/>
                <w:szCs w:val="20"/>
              </w:rPr>
            </w:pPr>
          </w:p>
        </w:tc>
        <w:tc>
          <w:tcPr>
            <w:tcW w:w="693" w:type="dxa"/>
            <w:shd w:val="clear" w:color="auto" w:fill="D2EAF1"/>
          </w:tcPr>
          <w:p w14:paraId="362FEBE5"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3</w:t>
            </w:r>
          </w:p>
        </w:tc>
        <w:tc>
          <w:tcPr>
            <w:tcW w:w="5938" w:type="dxa"/>
            <w:gridSpan w:val="17"/>
            <w:shd w:val="clear" w:color="auto" w:fill="FFFFFF"/>
          </w:tcPr>
          <w:p w14:paraId="67798E9A" w14:textId="77777777" w:rsidR="0071271D" w:rsidRPr="0023749A" w:rsidRDefault="0071271D" w:rsidP="0071271D">
            <w:pPr>
              <w:spacing w:after="0" w:line="240" w:lineRule="auto"/>
              <w:jc w:val="both"/>
              <w:rPr>
                <w:rFonts w:ascii="Arial" w:hAnsi="Arial" w:cs="Arial"/>
                <w:sz w:val="20"/>
                <w:szCs w:val="20"/>
              </w:rPr>
            </w:pPr>
            <w:r>
              <w:rPr>
                <w:rFonts w:ascii="Arial" w:hAnsi="Arial" w:cs="Arial"/>
                <w:sz w:val="20"/>
                <w:szCs w:val="20"/>
              </w:rPr>
              <w:t>They learn about the concept of risk.</w:t>
            </w:r>
          </w:p>
        </w:tc>
        <w:tc>
          <w:tcPr>
            <w:tcW w:w="1619" w:type="dxa"/>
            <w:gridSpan w:val="3"/>
            <w:shd w:val="clear" w:color="auto" w:fill="FFFFFF"/>
          </w:tcPr>
          <w:p w14:paraId="3D608A27"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 xml:space="preserve">1,6 </w:t>
            </w:r>
          </w:p>
        </w:tc>
        <w:tc>
          <w:tcPr>
            <w:tcW w:w="1449" w:type="dxa"/>
            <w:shd w:val="clear" w:color="auto" w:fill="auto"/>
          </w:tcPr>
          <w:p w14:paraId="3BA0DCB3"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 xml:space="preserve">5,4 </w:t>
            </w:r>
          </w:p>
        </w:tc>
      </w:tr>
      <w:tr w:rsidR="0071271D" w:rsidRPr="0023749A" w14:paraId="23EEF48B" w14:textId="77777777">
        <w:trPr>
          <w:jc w:val="center"/>
        </w:trPr>
        <w:tc>
          <w:tcPr>
            <w:tcW w:w="1281" w:type="dxa"/>
            <w:gridSpan w:val="2"/>
            <w:vMerge/>
            <w:shd w:val="clear" w:color="auto" w:fill="D2EAF1"/>
            <w:textDirection w:val="btLr"/>
          </w:tcPr>
          <w:p w14:paraId="130677C4" w14:textId="77777777" w:rsidR="0071271D" w:rsidRPr="0023749A" w:rsidRDefault="0071271D" w:rsidP="0071271D">
            <w:pPr>
              <w:spacing w:after="0" w:line="240" w:lineRule="auto"/>
              <w:ind w:left="113" w:right="113"/>
              <w:jc w:val="center"/>
              <w:rPr>
                <w:rFonts w:ascii="Arial" w:hAnsi="Arial" w:cs="Arial"/>
                <w:b/>
                <w:bCs/>
                <w:sz w:val="20"/>
                <w:szCs w:val="20"/>
              </w:rPr>
            </w:pPr>
          </w:p>
        </w:tc>
        <w:tc>
          <w:tcPr>
            <w:tcW w:w="693" w:type="dxa"/>
            <w:shd w:val="clear" w:color="auto" w:fill="D2EAF1"/>
          </w:tcPr>
          <w:p w14:paraId="7A2D4728"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4</w:t>
            </w:r>
          </w:p>
        </w:tc>
        <w:tc>
          <w:tcPr>
            <w:tcW w:w="5938" w:type="dxa"/>
            <w:gridSpan w:val="17"/>
            <w:shd w:val="clear" w:color="auto" w:fill="D2EAF1"/>
          </w:tcPr>
          <w:p w14:paraId="360FC923" w14:textId="77777777" w:rsidR="0071271D" w:rsidRPr="0023749A" w:rsidRDefault="0071271D" w:rsidP="0071271D">
            <w:pPr>
              <w:spacing w:after="0" w:line="240" w:lineRule="auto"/>
              <w:jc w:val="both"/>
              <w:rPr>
                <w:rFonts w:ascii="Arial" w:hAnsi="Arial" w:cs="Arial"/>
                <w:sz w:val="20"/>
                <w:szCs w:val="20"/>
              </w:rPr>
            </w:pPr>
            <w:r>
              <w:rPr>
                <w:rFonts w:ascii="Arial" w:hAnsi="Arial" w:cs="Arial"/>
                <w:sz w:val="20"/>
                <w:szCs w:val="20"/>
              </w:rPr>
              <w:t>They have information about risky assets.</w:t>
            </w:r>
          </w:p>
        </w:tc>
        <w:tc>
          <w:tcPr>
            <w:tcW w:w="1619" w:type="dxa"/>
            <w:gridSpan w:val="3"/>
            <w:shd w:val="clear" w:color="auto" w:fill="D2EAF1"/>
          </w:tcPr>
          <w:p w14:paraId="16A40415"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 xml:space="preserve">1,6 </w:t>
            </w:r>
          </w:p>
        </w:tc>
        <w:tc>
          <w:tcPr>
            <w:tcW w:w="1449" w:type="dxa"/>
            <w:shd w:val="clear" w:color="auto" w:fill="D2EAF1"/>
          </w:tcPr>
          <w:p w14:paraId="2D3D4E3B"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 xml:space="preserve">5,4 </w:t>
            </w:r>
          </w:p>
        </w:tc>
      </w:tr>
      <w:tr w:rsidR="0071271D" w:rsidRPr="0023749A" w14:paraId="412DF778" w14:textId="77777777" w:rsidTr="00F22270">
        <w:trPr>
          <w:jc w:val="center"/>
        </w:trPr>
        <w:tc>
          <w:tcPr>
            <w:tcW w:w="1281" w:type="dxa"/>
            <w:gridSpan w:val="2"/>
            <w:vMerge/>
            <w:shd w:val="clear" w:color="auto" w:fill="auto"/>
            <w:textDirection w:val="btLr"/>
          </w:tcPr>
          <w:p w14:paraId="21283A6F" w14:textId="77777777" w:rsidR="0071271D" w:rsidRPr="0023749A" w:rsidRDefault="0071271D" w:rsidP="0071271D">
            <w:pPr>
              <w:spacing w:after="0" w:line="240" w:lineRule="auto"/>
              <w:ind w:left="113" w:right="113"/>
              <w:jc w:val="center"/>
              <w:rPr>
                <w:rFonts w:ascii="Arial" w:hAnsi="Arial" w:cs="Arial"/>
                <w:b/>
                <w:bCs/>
                <w:sz w:val="20"/>
                <w:szCs w:val="20"/>
              </w:rPr>
            </w:pPr>
          </w:p>
        </w:tc>
        <w:tc>
          <w:tcPr>
            <w:tcW w:w="693" w:type="dxa"/>
            <w:shd w:val="clear" w:color="auto" w:fill="D2EAF1"/>
          </w:tcPr>
          <w:p w14:paraId="1F56882C"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5</w:t>
            </w:r>
          </w:p>
        </w:tc>
        <w:tc>
          <w:tcPr>
            <w:tcW w:w="5938" w:type="dxa"/>
            <w:gridSpan w:val="17"/>
            <w:shd w:val="clear" w:color="auto" w:fill="FFFFFF"/>
          </w:tcPr>
          <w:p w14:paraId="55B2BD46" w14:textId="77777777" w:rsidR="0071271D" w:rsidRPr="0023749A" w:rsidRDefault="0071271D" w:rsidP="0071271D">
            <w:pPr>
              <w:spacing w:after="0" w:line="240" w:lineRule="auto"/>
              <w:jc w:val="both"/>
              <w:rPr>
                <w:rFonts w:ascii="Arial" w:hAnsi="Arial" w:cs="Arial"/>
                <w:sz w:val="20"/>
                <w:szCs w:val="20"/>
              </w:rPr>
            </w:pPr>
            <w:r>
              <w:rPr>
                <w:rFonts w:ascii="Arial" w:hAnsi="Arial" w:cs="Arial"/>
                <w:sz w:val="20"/>
                <w:szCs w:val="20"/>
              </w:rPr>
              <w:t xml:space="preserve">Can comment on the reasons for the rise and fall in the stock markets. </w:t>
            </w:r>
          </w:p>
        </w:tc>
        <w:tc>
          <w:tcPr>
            <w:tcW w:w="1619" w:type="dxa"/>
            <w:gridSpan w:val="3"/>
            <w:shd w:val="clear" w:color="auto" w:fill="FFFFFF"/>
          </w:tcPr>
          <w:p w14:paraId="45141699"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 xml:space="preserve">1,6 </w:t>
            </w:r>
          </w:p>
        </w:tc>
        <w:tc>
          <w:tcPr>
            <w:tcW w:w="1449" w:type="dxa"/>
            <w:shd w:val="clear" w:color="auto" w:fill="auto"/>
          </w:tcPr>
          <w:p w14:paraId="2EB3C233"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 xml:space="preserve">5,4 </w:t>
            </w:r>
          </w:p>
        </w:tc>
      </w:tr>
      <w:tr w:rsidR="0071271D" w:rsidRPr="0023749A" w14:paraId="6C1EFDFD" w14:textId="77777777">
        <w:trPr>
          <w:jc w:val="center"/>
        </w:trPr>
        <w:tc>
          <w:tcPr>
            <w:tcW w:w="10980" w:type="dxa"/>
            <w:gridSpan w:val="24"/>
            <w:shd w:val="clear" w:color="auto" w:fill="auto"/>
          </w:tcPr>
          <w:p w14:paraId="1B7B8160" w14:textId="77777777" w:rsidR="0071271D" w:rsidRPr="0023749A" w:rsidRDefault="0071271D" w:rsidP="0071271D">
            <w:pPr>
              <w:spacing w:after="0" w:line="240" w:lineRule="auto"/>
              <w:jc w:val="both"/>
              <w:rPr>
                <w:rFonts w:ascii="Arial" w:hAnsi="Arial" w:cs="Arial"/>
                <w:sz w:val="20"/>
                <w:szCs w:val="20"/>
              </w:rPr>
            </w:pPr>
            <w:r w:rsidRPr="0023749A">
              <w:rPr>
                <w:rFonts w:ascii="Arial" w:hAnsi="Arial" w:cs="Arial"/>
                <w:b/>
                <w:sz w:val="20"/>
                <w:szCs w:val="20"/>
              </w:rPr>
              <w:t xml:space="preserve">Course Content: </w:t>
            </w:r>
            <w:r>
              <w:rPr>
                <w:rFonts w:ascii="Arial" w:hAnsi="Arial" w:cs="Arial"/>
                <w:sz w:val="20"/>
                <w:szCs w:val="20"/>
              </w:rPr>
              <w:t xml:space="preserve">Financial Colors; financial concepts, economic indicators, factors affecting stock markets, Credit Rating Agencies, CDS premiums and green finance are explained. </w:t>
            </w:r>
          </w:p>
        </w:tc>
      </w:tr>
      <w:tr w:rsidR="0071271D" w:rsidRPr="0023749A" w14:paraId="10FFCD04" w14:textId="77777777">
        <w:trPr>
          <w:jc w:val="center"/>
        </w:trPr>
        <w:tc>
          <w:tcPr>
            <w:tcW w:w="10980" w:type="dxa"/>
            <w:gridSpan w:val="24"/>
            <w:shd w:val="clear" w:color="auto" w:fill="D2EAF1"/>
          </w:tcPr>
          <w:p w14:paraId="7C02C300" w14:textId="77777777" w:rsidR="0071271D" w:rsidRPr="0023749A" w:rsidRDefault="0071271D" w:rsidP="0071271D">
            <w:pPr>
              <w:spacing w:after="0" w:line="240" w:lineRule="auto"/>
              <w:jc w:val="center"/>
              <w:rPr>
                <w:rFonts w:ascii="Arial" w:hAnsi="Arial" w:cs="Arial"/>
                <w:b/>
                <w:bCs/>
                <w:sz w:val="20"/>
                <w:szCs w:val="20"/>
              </w:rPr>
            </w:pPr>
            <w:r w:rsidRPr="0023749A">
              <w:rPr>
                <w:rFonts w:ascii="Arial" w:hAnsi="Arial" w:cs="Arial"/>
                <w:b/>
                <w:sz w:val="20"/>
                <w:szCs w:val="20"/>
              </w:rPr>
              <w:t>Course Descriptions:( Weekly Lesson Plan)</w:t>
            </w:r>
          </w:p>
        </w:tc>
      </w:tr>
      <w:tr w:rsidR="0071271D" w:rsidRPr="0023749A" w14:paraId="05E5AC3E" w14:textId="77777777">
        <w:trPr>
          <w:jc w:val="center"/>
        </w:trPr>
        <w:tc>
          <w:tcPr>
            <w:tcW w:w="897" w:type="dxa"/>
            <w:shd w:val="clear" w:color="auto" w:fill="auto"/>
          </w:tcPr>
          <w:p w14:paraId="4068C93A"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Week</w:t>
            </w:r>
          </w:p>
        </w:tc>
        <w:tc>
          <w:tcPr>
            <w:tcW w:w="4313" w:type="dxa"/>
            <w:gridSpan w:val="12"/>
            <w:shd w:val="clear" w:color="auto" w:fill="D2EAF1"/>
          </w:tcPr>
          <w:p w14:paraId="0EFC8772"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 xml:space="preserve">Topic </w:t>
            </w:r>
          </w:p>
        </w:tc>
        <w:tc>
          <w:tcPr>
            <w:tcW w:w="2340" w:type="dxa"/>
            <w:gridSpan w:val="6"/>
            <w:shd w:val="clear" w:color="auto" w:fill="auto"/>
          </w:tcPr>
          <w:p w14:paraId="08E4DDEF"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Preparation</w:t>
            </w:r>
          </w:p>
        </w:tc>
        <w:tc>
          <w:tcPr>
            <w:tcW w:w="3430" w:type="dxa"/>
            <w:gridSpan w:val="5"/>
            <w:shd w:val="clear" w:color="auto" w:fill="auto"/>
          </w:tcPr>
          <w:p w14:paraId="4F22D22B" w14:textId="77777777" w:rsidR="0071271D" w:rsidRPr="0023749A" w:rsidRDefault="0071271D" w:rsidP="0071271D">
            <w:pPr>
              <w:spacing w:after="0" w:line="240" w:lineRule="auto"/>
              <w:ind w:left="-288" w:firstLine="288"/>
              <w:jc w:val="center"/>
              <w:rPr>
                <w:rFonts w:ascii="Arial" w:hAnsi="Arial" w:cs="Arial"/>
                <w:b/>
                <w:sz w:val="20"/>
                <w:szCs w:val="20"/>
              </w:rPr>
            </w:pPr>
            <w:r w:rsidRPr="0023749A">
              <w:rPr>
                <w:rFonts w:ascii="Arial" w:hAnsi="Arial" w:cs="Arial"/>
                <w:b/>
                <w:sz w:val="20"/>
                <w:szCs w:val="20"/>
              </w:rPr>
              <w:t>Learning Activities and Teaching Methods</w:t>
            </w:r>
          </w:p>
        </w:tc>
      </w:tr>
      <w:tr w:rsidR="0071271D" w:rsidRPr="0023749A" w14:paraId="724D6EE1" w14:textId="77777777">
        <w:trPr>
          <w:jc w:val="center"/>
        </w:trPr>
        <w:tc>
          <w:tcPr>
            <w:tcW w:w="897" w:type="dxa"/>
            <w:shd w:val="clear" w:color="auto" w:fill="D2EAF1"/>
          </w:tcPr>
          <w:p w14:paraId="570D7A39"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1</w:t>
            </w:r>
          </w:p>
        </w:tc>
        <w:tc>
          <w:tcPr>
            <w:tcW w:w="4313" w:type="dxa"/>
            <w:gridSpan w:val="12"/>
            <w:shd w:val="clear" w:color="auto" w:fill="D2EAF1"/>
          </w:tcPr>
          <w:p w14:paraId="3B16C349" w14:textId="77777777" w:rsidR="0071271D" w:rsidRPr="003168D9" w:rsidRDefault="0071271D" w:rsidP="0071271D">
            <w:pPr>
              <w:spacing w:after="0" w:line="240" w:lineRule="auto"/>
              <w:rPr>
                <w:rFonts w:ascii="Arial" w:hAnsi="Arial" w:cs="Arial"/>
                <w:sz w:val="20"/>
                <w:szCs w:val="20"/>
              </w:rPr>
            </w:pPr>
            <w:r>
              <w:rPr>
                <w:rFonts w:ascii="Arial" w:hAnsi="Arial" w:cs="Arial"/>
                <w:bCs/>
                <w:sz w:val="20"/>
                <w:szCs w:val="20"/>
              </w:rPr>
              <w:t>Financial Concepts</w:t>
            </w:r>
          </w:p>
        </w:tc>
        <w:tc>
          <w:tcPr>
            <w:tcW w:w="2340" w:type="dxa"/>
            <w:gridSpan w:val="6"/>
            <w:shd w:val="clear" w:color="auto" w:fill="D2EAF1"/>
          </w:tcPr>
          <w:p w14:paraId="734E948B"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D2EAF1"/>
          </w:tcPr>
          <w:p w14:paraId="28A58E36"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28B52F6A" w14:textId="77777777">
        <w:trPr>
          <w:jc w:val="center"/>
        </w:trPr>
        <w:tc>
          <w:tcPr>
            <w:tcW w:w="897" w:type="dxa"/>
            <w:shd w:val="clear" w:color="auto" w:fill="auto"/>
          </w:tcPr>
          <w:p w14:paraId="1FA38F99"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2</w:t>
            </w:r>
          </w:p>
        </w:tc>
        <w:tc>
          <w:tcPr>
            <w:tcW w:w="4313" w:type="dxa"/>
            <w:gridSpan w:val="12"/>
            <w:shd w:val="clear" w:color="auto" w:fill="D2EAF1"/>
          </w:tcPr>
          <w:p w14:paraId="60C89CBF" w14:textId="77777777" w:rsidR="0071271D" w:rsidRPr="003168D9" w:rsidRDefault="0071271D" w:rsidP="0071271D">
            <w:pPr>
              <w:spacing w:after="0" w:line="240" w:lineRule="auto"/>
              <w:rPr>
                <w:rFonts w:ascii="Arial" w:hAnsi="Arial" w:cs="Arial"/>
                <w:sz w:val="20"/>
                <w:szCs w:val="20"/>
              </w:rPr>
            </w:pPr>
            <w:r>
              <w:rPr>
                <w:rFonts w:ascii="Arial" w:hAnsi="Arial" w:cs="Arial"/>
                <w:bCs/>
                <w:sz w:val="20"/>
                <w:szCs w:val="20"/>
              </w:rPr>
              <w:t>Financial Concepts</w:t>
            </w:r>
          </w:p>
        </w:tc>
        <w:tc>
          <w:tcPr>
            <w:tcW w:w="2340" w:type="dxa"/>
            <w:gridSpan w:val="6"/>
            <w:shd w:val="clear" w:color="auto" w:fill="auto"/>
          </w:tcPr>
          <w:p w14:paraId="0B32461F"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auto"/>
          </w:tcPr>
          <w:p w14:paraId="22B8DAF8"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5D6BC168" w14:textId="77777777">
        <w:trPr>
          <w:jc w:val="center"/>
        </w:trPr>
        <w:tc>
          <w:tcPr>
            <w:tcW w:w="897" w:type="dxa"/>
            <w:shd w:val="clear" w:color="auto" w:fill="D2EAF1"/>
          </w:tcPr>
          <w:p w14:paraId="49E8CEBF"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3</w:t>
            </w:r>
          </w:p>
        </w:tc>
        <w:tc>
          <w:tcPr>
            <w:tcW w:w="4313" w:type="dxa"/>
            <w:gridSpan w:val="12"/>
            <w:shd w:val="clear" w:color="auto" w:fill="D2EAF1"/>
          </w:tcPr>
          <w:p w14:paraId="03505C0B" w14:textId="77777777" w:rsidR="0071271D" w:rsidRPr="003168D9" w:rsidRDefault="0071271D" w:rsidP="0071271D">
            <w:pPr>
              <w:spacing w:after="0" w:line="240" w:lineRule="auto"/>
              <w:rPr>
                <w:rFonts w:ascii="Arial" w:hAnsi="Arial" w:cs="Arial"/>
                <w:sz w:val="20"/>
                <w:szCs w:val="20"/>
              </w:rPr>
            </w:pPr>
            <w:r>
              <w:rPr>
                <w:rFonts w:ascii="Arial" w:hAnsi="Arial" w:cs="Arial"/>
                <w:bCs/>
                <w:sz w:val="20"/>
                <w:szCs w:val="20"/>
              </w:rPr>
              <w:t>Structure and Operation of Stock Exchanges</w:t>
            </w:r>
          </w:p>
        </w:tc>
        <w:tc>
          <w:tcPr>
            <w:tcW w:w="2340" w:type="dxa"/>
            <w:gridSpan w:val="6"/>
            <w:shd w:val="clear" w:color="auto" w:fill="D2EAF1"/>
          </w:tcPr>
          <w:p w14:paraId="3CE7BFA1"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D2EAF1"/>
          </w:tcPr>
          <w:p w14:paraId="21AF4EB9"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703F439B" w14:textId="77777777">
        <w:trPr>
          <w:jc w:val="center"/>
        </w:trPr>
        <w:tc>
          <w:tcPr>
            <w:tcW w:w="897" w:type="dxa"/>
            <w:shd w:val="clear" w:color="auto" w:fill="auto"/>
          </w:tcPr>
          <w:p w14:paraId="09E7A773"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4</w:t>
            </w:r>
          </w:p>
        </w:tc>
        <w:tc>
          <w:tcPr>
            <w:tcW w:w="4313" w:type="dxa"/>
            <w:gridSpan w:val="12"/>
            <w:shd w:val="clear" w:color="auto" w:fill="D2EAF1"/>
          </w:tcPr>
          <w:p w14:paraId="170F9323" w14:textId="77777777" w:rsidR="0071271D" w:rsidRPr="003168D9" w:rsidRDefault="0071271D" w:rsidP="0071271D">
            <w:pPr>
              <w:spacing w:after="0" w:line="240" w:lineRule="auto"/>
              <w:rPr>
                <w:rFonts w:ascii="Arial" w:hAnsi="Arial" w:cs="Arial"/>
                <w:sz w:val="20"/>
                <w:szCs w:val="20"/>
              </w:rPr>
            </w:pPr>
            <w:r>
              <w:rPr>
                <w:rFonts w:ascii="Arial" w:hAnsi="Arial" w:cs="Arial"/>
                <w:bCs/>
                <w:sz w:val="20"/>
                <w:szCs w:val="20"/>
              </w:rPr>
              <w:t>Structure and Operation of Stock Exchanges</w:t>
            </w:r>
          </w:p>
        </w:tc>
        <w:tc>
          <w:tcPr>
            <w:tcW w:w="2340" w:type="dxa"/>
            <w:gridSpan w:val="6"/>
            <w:shd w:val="clear" w:color="auto" w:fill="auto"/>
          </w:tcPr>
          <w:p w14:paraId="4B8C6D92"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auto"/>
          </w:tcPr>
          <w:p w14:paraId="65545B4B"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0E215883" w14:textId="77777777">
        <w:trPr>
          <w:jc w:val="center"/>
        </w:trPr>
        <w:tc>
          <w:tcPr>
            <w:tcW w:w="897" w:type="dxa"/>
            <w:shd w:val="clear" w:color="auto" w:fill="D2EAF1"/>
          </w:tcPr>
          <w:p w14:paraId="461178B6"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5</w:t>
            </w:r>
          </w:p>
        </w:tc>
        <w:tc>
          <w:tcPr>
            <w:tcW w:w="4313" w:type="dxa"/>
            <w:gridSpan w:val="12"/>
            <w:shd w:val="clear" w:color="auto" w:fill="D2EAF1"/>
          </w:tcPr>
          <w:p w14:paraId="2750AB12" w14:textId="77777777" w:rsidR="0071271D" w:rsidRPr="003168D9" w:rsidRDefault="0071271D" w:rsidP="0071271D">
            <w:pPr>
              <w:spacing w:after="0" w:line="240" w:lineRule="auto"/>
              <w:rPr>
                <w:rFonts w:ascii="Arial" w:hAnsi="Arial" w:cs="Arial"/>
                <w:sz w:val="20"/>
                <w:szCs w:val="20"/>
              </w:rPr>
            </w:pPr>
            <w:r>
              <w:rPr>
                <w:rFonts w:ascii="Arial" w:hAnsi="Arial" w:cs="Arial"/>
                <w:bCs/>
                <w:sz w:val="20"/>
                <w:szCs w:val="20"/>
              </w:rPr>
              <w:t>Structure and Operation of Stock Exchanges</w:t>
            </w:r>
          </w:p>
        </w:tc>
        <w:tc>
          <w:tcPr>
            <w:tcW w:w="2340" w:type="dxa"/>
            <w:gridSpan w:val="6"/>
            <w:shd w:val="clear" w:color="auto" w:fill="D2EAF1"/>
          </w:tcPr>
          <w:p w14:paraId="5CBF99EB"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D2EAF1"/>
          </w:tcPr>
          <w:p w14:paraId="3D80B80B"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03C7C849" w14:textId="77777777">
        <w:trPr>
          <w:jc w:val="center"/>
        </w:trPr>
        <w:tc>
          <w:tcPr>
            <w:tcW w:w="897" w:type="dxa"/>
            <w:shd w:val="clear" w:color="auto" w:fill="auto"/>
          </w:tcPr>
          <w:p w14:paraId="304D5D40"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6</w:t>
            </w:r>
          </w:p>
        </w:tc>
        <w:tc>
          <w:tcPr>
            <w:tcW w:w="4313" w:type="dxa"/>
            <w:gridSpan w:val="12"/>
            <w:shd w:val="clear" w:color="auto" w:fill="D2EAF1"/>
          </w:tcPr>
          <w:p w14:paraId="22FF3AEA" w14:textId="77777777" w:rsidR="0071271D" w:rsidRPr="003168D9" w:rsidRDefault="0071271D" w:rsidP="0071271D">
            <w:pPr>
              <w:spacing w:after="0" w:line="240" w:lineRule="auto"/>
              <w:rPr>
                <w:rFonts w:ascii="Arial" w:hAnsi="Arial" w:cs="Arial"/>
                <w:sz w:val="20"/>
                <w:szCs w:val="20"/>
              </w:rPr>
            </w:pPr>
            <w:r>
              <w:rPr>
                <w:rFonts w:ascii="Arial" w:hAnsi="Arial" w:cs="Arial"/>
                <w:sz w:val="20"/>
                <w:szCs w:val="20"/>
              </w:rPr>
              <w:t>CDS Premiums</w:t>
            </w:r>
          </w:p>
        </w:tc>
        <w:tc>
          <w:tcPr>
            <w:tcW w:w="2340" w:type="dxa"/>
            <w:gridSpan w:val="6"/>
            <w:shd w:val="clear" w:color="auto" w:fill="auto"/>
          </w:tcPr>
          <w:p w14:paraId="3483F49B"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auto"/>
          </w:tcPr>
          <w:p w14:paraId="454BB0BB"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508E94AA" w14:textId="77777777">
        <w:trPr>
          <w:jc w:val="center"/>
        </w:trPr>
        <w:tc>
          <w:tcPr>
            <w:tcW w:w="897" w:type="dxa"/>
            <w:shd w:val="clear" w:color="auto" w:fill="D2EAF1"/>
          </w:tcPr>
          <w:p w14:paraId="225B3D89"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7</w:t>
            </w:r>
          </w:p>
        </w:tc>
        <w:tc>
          <w:tcPr>
            <w:tcW w:w="4313" w:type="dxa"/>
            <w:gridSpan w:val="12"/>
            <w:shd w:val="clear" w:color="auto" w:fill="D2EAF1"/>
          </w:tcPr>
          <w:p w14:paraId="21548045" w14:textId="77777777" w:rsidR="0071271D" w:rsidRPr="003168D9" w:rsidRDefault="0071271D" w:rsidP="0071271D">
            <w:pPr>
              <w:spacing w:after="0" w:line="240" w:lineRule="auto"/>
              <w:rPr>
                <w:rFonts w:ascii="Arial" w:hAnsi="Arial" w:cs="Arial"/>
                <w:sz w:val="20"/>
                <w:szCs w:val="20"/>
              </w:rPr>
            </w:pPr>
            <w:r>
              <w:rPr>
                <w:rFonts w:ascii="Arial" w:hAnsi="Arial" w:cs="Arial"/>
                <w:sz w:val="20"/>
                <w:szCs w:val="20"/>
              </w:rPr>
              <w:t>CDS Premiums</w:t>
            </w:r>
          </w:p>
        </w:tc>
        <w:tc>
          <w:tcPr>
            <w:tcW w:w="2340" w:type="dxa"/>
            <w:gridSpan w:val="6"/>
            <w:shd w:val="clear" w:color="auto" w:fill="D2EAF1"/>
          </w:tcPr>
          <w:p w14:paraId="41C9A631"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D2EAF1"/>
          </w:tcPr>
          <w:p w14:paraId="6FF97872"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38935F2C" w14:textId="77777777">
        <w:trPr>
          <w:jc w:val="center"/>
        </w:trPr>
        <w:tc>
          <w:tcPr>
            <w:tcW w:w="897" w:type="dxa"/>
            <w:shd w:val="clear" w:color="auto" w:fill="auto"/>
          </w:tcPr>
          <w:p w14:paraId="08EA234A"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8</w:t>
            </w:r>
          </w:p>
        </w:tc>
        <w:tc>
          <w:tcPr>
            <w:tcW w:w="4313" w:type="dxa"/>
            <w:gridSpan w:val="12"/>
            <w:shd w:val="clear" w:color="auto" w:fill="D2EAF1"/>
          </w:tcPr>
          <w:p w14:paraId="19588615" w14:textId="77777777" w:rsidR="0071271D" w:rsidRPr="003168D9" w:rsidRDefault="0071271D" w:rsidP="0071271D">
            <w:pPr>
              <w:spacing w:after="0" w:line="240" w:lineRule="auto"/>
              <w:rPr>
                <w:rFonts w:ascii="Arial" w:hAnsi="Arial" w:cs="Arial"/>
                <w:sz w:val="20"/>
                <w:szCs w:val="20"/>
              </w:rPr>
            </w:pPr>
            <w:r>
              <w:rPr>
                <w:rFonts w:ascii="Arial" w:hAnsi="Arial" w:cs="Arial"/>
                <w:sz w:val="20"/>
                <w:szCs w:val="20"/>
              </w:rPr>
              <w:t>Credit Rating Agencies</w:t>
            </w:r>
          </w:p>
        </w:tc>
        <w:tc>
          <w:tcPr>
            <w:tcW w:w="2340" w:type="dxa"/>
            <w:gridSpan w:val="6"/>
            <w:shd w:val="clear" w:color="auto" w:fill="auto"/>
          </w:tcPr>
          <w:p w14:paraId="741C8FF1"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auto"/>
          </w:tcPr>
          <w:p w14:paraId="06CB1939"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27B24C8C" w14:textId="77777777">
        <w:trPr>
          <w:jc w:val="center"/>
        </w:trPr>
        <w:tc>
          <w:tcPr>
            <w:tcW w:w="897" w:type="dxa"/>
            <w:shd w:val="clear" w:color="auto" w:fill="D2EAF1"/>
          </w:tcPr>
          <w:p w14:paraId="08B6EF0F"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9</w:t>
            </w:r>
          </w:p>
        </w:tc>
        <w:tc>
          <w:tcPr>
            <w:tcW w:w="4313" w:type="dxa"/>
            <w:gridSpan w:val="12"/>
            <w:shd w:val="clear" w:color="auto" w:fill="D2EAF1"/>
          </w:tcPr>
          <w:p w14:paraId="6CFDBE48" w14:textId="77777777" w:rsidR="0071271D" w:rsidRPr="003168D9" w:rsidRDefault="0071271D" w:rsidP="0071271D">
            <w:pPr>
              <w:spacing w:after="0" w:line="240" w:lineRule="auto"/>
              <w:rPr>
                <w:rFonts w:ascii="Arial" w:hAnsi="Arial" w:cs="Arial"/>
                <w:sz w:val="20"/>
                <w:szCs w:val="20"/>
              </w:rPr>
            </w:pPr>
            <w:r>
              <w:rPr>
                <w:rFonts w:ascii="Arial" w:hAnsi="Arial" w:cs="Arial"/>
                <w:sz w:val="20"/>
                <w:szCs w:val="20"/>
              </w:rPr>
              <w:t>Credit Rating Agencies</w:t>
            </w:r>
          </w:p>
        </w:tc>
        <w:tc>
          <w:tcPr>
            <w:tcW w:w="2340" w:type="dxa"/>
            <w:gridSpan w:val="6"/>
            <w:shd w:val="clear" w:color="auto" w:fill="D2EAF1"/>
          </w:tcPr>
          <w:p w14:paraId="5D79B3F6"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D2EAF1"/>
          </w:tcPr>
          <w:p w14:paraId="20F9BC1C"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660886F7" w14:textId="77777777">
        <w:trPr>
          <w:jc w:val="center"/>
        </w:trPr>
        <w:tc>
          <w:tcPr>
            <w:tcW w:w="897" w:type="dxa"/>
            <w:shd w:val="clear" w:color="auto" w:fill="auto"/>
          </w:tcPr>
          <w:p w14:paraId="7E2F708C"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10</w:t>
            </w:r>
          </w:p>
        </w:tc>
        <w:tc>
          <w:tcPr>
            <w:tcW w:w="4313" w:type="dxa"/>
            <w:gridSpan w:val="12"/>
            <w:shd w:val="clear" w:color="auto" w:fill="D2EAF1"/>
          </w:tcPr>
          <w:p w14:paraId="7CFD94F4" w14:textId="77777777" w:rsidR="0071271D" w:rsidRPr="003168D9" w:rsidRDefault="0071271D" w:rsidP="0071271D">
            <w:pPr>
              <w:spacing w:after="0" w:line="240" w:lineRule="auto"/>
              <w:rPr>
                <w:rFonts w:ascii="Arial" w:hAnsi="Arial" w:cs="Arial"/>
                <w:sz w:val="20"/>
                <w:szCs w:val="20"/>
              </w:rPr>
            </w:pPr>
            <w:r>
              <w:rPr>
                <w:rFonts w:ascii="Arial" w:hAnsi="Arial" w:cs="Arial"/>
                <w:sz w:val="20"/>
                <w:szCs w:val="20"/>
              </w:rPr>
              <w:t>Green Finance</w:t>
            </w:r>
          </w:p>
        </w:tc>
        <w:tc>
          <w:tcPr>
            <w:tcW w:w="2340" w:type="dxa"/>
            <w:gridSpan w:val="6"/>
            <w:shd w:val="clear" w:color="auto" w:fill="auto"/>
          </w:tcPr>
          <w:p w14:paraId="27485CA3"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auto"/>
          </w:tcPr>
          <w:p w14:paraId="1E16A6C5"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6280CB48" w14:textId="77777777">
        <w:trPr>
          <w:jc w:val="center"/>
        </w:trPr>
        <w:tc>
          <w:tcPr>
            <w:tcW w:w="897" w:type="dxa"/>
            <w:shd w:val="clear" w:color="auto" w:fill="D2EAF1"/>
          </w:tcPr>
          <w:p w14:paraId="702EA2CB"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11</w:t>
            </w:r>
          </w:p>
        </w:tc>
        <w:tc>
          <w:tcPr>
            <w:tcW w:w="4313" w:type="dxa"/>
            <w:gridSpan w:val="12"/>
            <w:shd w:val="clear" w:color="auto" w:fill="D2EAF1"/>
          </w:tcPr>
          <w:p w14:paraId="4828499F" w14:textId="77777777" w:rsidR="0071271D" w:rsidRPr="003168D9" w:rsidRDefault="0071271D" w:rsidP="0071271D">
            <w:pPr>
              <w:spacing w:after="0" w:line="240" w:lineRule="auto"/>
              <w:rPr>
                <w:rFonts w:ascii="Arial" w:hAnsi="Arial" w:cs="Arial"/>
                <w:sz w:val="20"/>
                <w:szCs w:val="20"/>
              </w:rPr>
            </w:pPr>
            <w:r>
              <w:rPr>
                <w:rFonts w:ascii="Arial" w:hAnsi="Arial" w:cs="Arial"/>
                <w:sz w:val="20"/>
                <w:szCs w:val="20"/>
              </w:rPr>
              <w:t>Green Finance</w:t>
            </w:r>
          </w:p>
        </w:tc>
        <w:tc>
          <w:tcPr>
            <w:tcW w:w="2340" w:type="dxa"/>
            <w:gridSpan w:val="6"/>
            <w:shd w:val="clear" w:color="auto" w:fill="D2EAF1"/>
          </w:tcPr>
          <w:p w14:paraId="4C9D269D"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D2EAF1"/>
          </w:tcPr>
          <w:p w14:paraId="43DF244F"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36193EA4" w14:textId="77777777">
        <w:trPr>
          <w:jc w:val="center"/>
        </w:trPr>
        <w:tc>
          <w:tcPr>
            <w:tcW w:w="897" w:type="dxa"/>
            <w:shd w:val="clear" w:color="auto" w:fill="auto"/>
          </w:tcPr>
          <w:p w14:paraId="0203682B"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12</w:t>
            </w:r>
          </w:p>
        </w:tc>
        <w:tc>
          <w:tcPr>
            <w:tcW w:w="4313" w:type="dxa"/>
            <w:gridSpan w:val="12"/>
            <w:shd w:val="clear" w:color="auto" w:fill="D2EAF1"/>
          </w:tcPr>
          <w:p w14:paraId="57BFF962" w14:textId="77777777" w:rsidR="0071271D" w:rsidRPr="003168D9" w:rsidRDefault="0071271D" w:rsidP="0071271D">
            <w:pPr>
              <w:spacing w:after="0" w:line="240" w:lineRule="auto"/>
              <w:rPr>
                <w:rFonts w:ascii="Arial" w:hAnsi="Arial" w:cs="Arial"/>
                <w:sz w:val="20"/>
                <w:szCs w:val="20"/>
              </w:rPr>
            </w:pPr>
            <w:r>
              <w:rPr>
                <w:rFonts w:ascii="Arial" w:hAnsi="Arial" w:cs="Arial"/>
                <w:sz w:val="20"/>
                <w:szCs w:val="20"/>
              </w:rPr>
              <w:t>Financial Management and colors</w:t>
            </w:r>
          </w:p>
        </w:tc>
        <w:tc>
          <w:tcPr>
            <w:tcW w:w="2340" w:type="dxa"/>
            <w:gridSpan w:val="6"/>
            <w:shd w:val="clear" w:color="auto" w:fill="auto"/>
          </w:tcPr>
          <w:p w14:paraId="7ACF148B"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auto"/>
          </w:tcPr>
          <w:p w14:paraId="75541792"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403B42FE" w14:textId="77777777">
        <w:trPr>
          <w:jc w:val="center"/>
        </w:trPr>
        <w:tc>
          <w:tcPr>
            <w:tcW w:w="897" w:type="dxa"/>
            <w:shd w:val="clear" w:color="auto" w:fill="D2EAF1"/>
          </w:tcPr>
          <w:p w14:paraId="0184E423"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14:paraId="6230BBEC" w14:textId="77777777" w:rsidR="0071271D" w:rsidRPr="003168D9" w:rsidRDefault="0071271D" w:rsidP="0071271D">
            <w:pPr>
              <w:spacing w:after="0" w:line="240" w:lineRule="auto"/>
              <w:rPr>
                <w:rFonts w:ascii="Arial" w:hAnsi="Arial" w:cs="Arial"/>
                <w:sz w:val="20"/>
                <w:szCs w:val="20"/>
              </w:rPr>
            </w:pPr>
            <w:r>
              <w:rPr>
                <w:rFonts w:ascii="Arial" w:hAnsi="Arial" w:cs="Arial"/>
                <w:sz w:val="20"/>
                <w:szCs w:val="20"/>
              </w:rPr>
              <w:t>Financial Management and colors</w:t>
            </w:r>
          </w:p>
        </w:tc>
        <w:tc>
          <w:tcPr>
            <w:tcW w:w="2340" w:type="dxa"/>
            <w:gridSpan w:val="6"/>
            <w:shd w:val="clear" w:color="auto" w:fill="D2EAF1"/>
          </w:tcPr>
          <w:p w14:paraId="02A64932"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D2EAF1"/>
          </w:tcPr>
          <w:p w14:paraId="4052B6CA"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248BE4DB" w14:textId="77777777">
        <w:trPr>
          <w:jc w:val="center"/>
        </w:trPr>
        <w:tc>
          <w:tcPr>
            <w:tcW w:w="897" w:type="dxa"/>
            <w:shd w:val="clear" w:color="auto" w:fill="auto"/>
          </w:tcPr>
          <w:p w14:paraId="3C85F26D"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14</w:t>
            </w:r>
          </w:p>
        </w:tc>
        <w:tc>
          <w:tcPr>
            <w:tcW w:w="4313" w:type="dxa"/>
            <w:gridSpan w:val="12"/>
            <w:shd w:val="clear" w:color="auto" w:fill="D2EAF1"/>
          </w:tcPr>
          <w:p w14:paraId="79B20581" w14:textId="77777777" w:rsidR="0071271D" w:rsidRPr="003168D9" w:rsidRDefault="0071271D" w:rsidP="0071271D">
            <w:pPr>
              <w:spacing w:after="0" w:line="240" w:lineRule="auto"/>
              <w:rPr>
                <w:rFonts w:ascii="Arial" w:hAnsi="Arial" w:cs="Arial"/>
                <w:sz w:val="20"/>
                <w:szCs w:val="20"/>
              </w:rPr>
            </w:pPr>
            <w:r>
              <w:rPr>
                <w:rFonts w:ascii="Arial" w:hAnsi="Arial" w:cs="Arial"/>
                <w:sz w:val="20"/>
                <w:szCs w:val="20"/>
              </w:rPr>
              <w:t>Again</w:t>
            </w:r>
          </w:p>
        </w:tc>
        <w:tc>
          <w:tcPr>
            <w:tcW w:w="2340" w:type="dxa"/>
            <w:gridSpan w:val="6"/>
            <w:shd w:val="clear" w:color="auto" w:fill="auto"/>
          </w:tcPr>
          <w:p w14:paraId="3D8A11C3"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Presentation</w:t>
            </w:r>
          </w:p>
        </w:tc>
        <w:tc>
          <w:tcPr>
            <w:tcW w:w="3430" w:type="dxa"/>
            <w:gridSpan w:val="5"/>
            <w:shd w:val="clear" w:color="auto" w:fill="auto"/>
          </w:tcPr>
          <w:p w14:paraId="74D82EE4" w14:textId="77777777" w:rsidR="0071271D" w:rsidRPr="001E294A" w:rsidRDefault="0071271D" w:rsidP="0071271D">
            <w:pPr>
              <w:spacing w:after="0" w:line="240" w:lineRule="auto"/>
              <w:rPr>
                <w:rFonts w:ascii="Arial" w:hAnsi="Arial" w:cs="Arial"/>
                <w:sz w:val="20"/>
                <w:szCs w:val="20"/>
              </w:rPr>
            </w:pPr>
            <w:r w:rsidRPr="001E294A">
              <w:rPr>
                <w:rFonts w:ascii="Arial" w:hAnsi="Arial" w:cs="Arial"/>
                <w:sz w:val="20"/>
                <w:szCs w:val="20"/>
              </w:rPr>
              <w:t xml:space="preserve"> Lecture and Discussion</w:t>
            </w:r>
          </w:p>
        </w:tc>
      </w:tr>
      <w:tr w:rsidR="0071271D" w:rsidRPr="0023749A" w14:paraId="51CFFC52" w14:textId="77777777">
        <w:trPr>
          <w:jc w:val="center"/>
        </w:trPr>
        <w:tc>
          <w:tcPr>
            <w:tcW w:w="10980" w:type="dxa"/>
            <w:gridSpan w:val="24"/>
            <w:shd w:val="clear" w:color="auto" w:fill="D2EAF1"/>
          </w:tcPr>
          <w:p w14:paraId="25D75B22" w14:textId="77777777" w:rsidR="0071271D" w:rsidRPr="0023749A" w:rsidRDefault="0071271D" w:rsidP="0071271D">
            <w:pPr>
              <w:spacing w:after="0" w:line="240" w:lineRule="auto"/>
              <w:jc w:val="center"/>
              <w:rPr>
                <w:rFonts w:ascii="Arial" w:hAnsi="Arial" w:cs="Arial"/>
                <w:b/>
                <w:bCs/>
                <w:sz w:val="20"/>
                <w:szCs w:val="20"/>
              </w:rPr>
            </w:pPr>
            <w:r w:rsidRPr="0023749A">
              <w:rPr>
                <w:rFonts w:ascii="Arial" w:hAnsi="Arial" w:cs="Arial"/>
                <w:b/>
                <w:sz w:val="20"/>
                <w:szCs w:val="20"/>
              </w:rPr>
              <w:t>RESOURCES</w:t>
            </w:r>
          </w:p>
        </w:tc>
      </w:tr>
      <w:tr w:rsidR="0071271D" w:rsidRPr="0023749A" w14:paraId="43694FCB" w14:textId="77777777">
        <w:trPr>
          <w:jc w:val="center"/>
        </w:trPr>
        <w:tc>
          <w:tcPr>
            <w:tcW w:w="2690" w:type="dxa"/>
            <w:gridSpan w:val="6"/>
            <w:tcBorders>
              <w:right w:val="nil"/>
            </w:tcBorders>
            <w:shd w:val="clear" w:color="auto" w:fill="auto"/>
          </w:tcPr>
          <w:p w14:paraId="330FAEE1" w14:textId="77777777" w:rsidR="0071271D" w:rsidRPr="0023749A" w:rsidRDefault="0071271D" w:rsidP="0071271D">
            <w:pPr>
              <w:spacing w:after="0" w:line="240" w:lineRule="auto"/>
              <w:rPr>
                <w:rFonts w:ascii="Arial" w:hAnsi="Arial" w:cs="Arial"/>
                <w:sz w:val="20"/>
                <w:szCs w:val="20"/>
              </w:rPr>
            </w:pPr>
            <w:r w:rsidRPr="0023749A">
              <w:rPr>
                <w:rFonts w:ascii="Arial" w:hAnsi="Arial" w:cs="Arial"/>
                <w:sz w:val="20"/>
                <w:szCs w:val="20"/>
              </w:rPr>
              <w:t>Textbook</w:t>
            </w:r>
          </w:p>
        </w:tc>
        <w:tc>
          <w:tcPr>
            <w:tcW w:w="8290" w:type="dxa"/>
            <w:gridSpan w:val="18"/>
            <w:tcBorders>
              <w:left w:val="nil"/>
            </w:tcBorders>
            <w:shd w:val="clear" w:color="auto" w:fill="auto"/>
          </w:tcPr>
          <w:p w14:paraId="7BB4C673" w14:textId="77777777" w:rsidR="0071271D" w:rsidRDefault="0071271D" w:rsidP="0071271D">
            <w:pPr>
              <w:spacing w:after="0" w:line="240" w:lineRule="auto"/>
              <w:jc w:val="both"/>
              <w:rPr>
                <w:rFonts w:ascii="Arial" w:hAnsi="Arial" w:cs="Arial"/>
                <w:b/>
                <w:bCs/>
                <w:sz w:val="20"/>
                <w:szCs w:val="20"/>
              </w:rPr>
            </w:pPr>
            <w:r>
              <w:rPr>
                <w:rFonts w:ascii="Arial" w:hAnsi="Arial" w:cs="Arial"/>
                <w:b/>
                <w:bCs/>
                <w:sz w:val="20"/>
                <w:szCs w:val="20"/>
              </w:rPr>
              <w:t xml:space="preserve">Alam, S. and </w:t>
            </w:r>
            <w:proofErr w:type="spellStart"/>
            <w:r>
              <w:rPr>
                <w:rFonts w:ascii="Arial" w:hAnsi="Arial" w:cs="Arial"/>
                <w:b/>
                <w:bCs/>
                <w:sz w:val="20"/>
                <w:szCs w:val="20"/>
              </w:rPr>
              <w:t>Sosnovkikh</w:t>
            </w:r>
            <w:proofErr w:type="spellEnd"/>
            <w:r>
              <w:rPr>
                <w:rFonts w:ascii="Arial" w:hAnsi="Arial" w:cs="Arial"/>
                <w:b/>
                <w:bCs/>
                <w:sz w:val="20"/>
                <w:szCs w:val="20"/>
              </w:rPr>
              <w:t>, S. (2022). Environmental Finance and Green Banking: Contemporary and Emerging Issues. Routledge</w:t>
            </w:r>
          </w:p>
          <w:p w14:paraId="612E2C60" w14:textId="77777777" w:rsidR="0071271D" w:rsidRPr="0002654C" w:rsidRDefault="0071271D" w:rsidP="0071271D">
            <w:pPr>
              <w:spacing w:after="0" w:line="240" w:lineRule="auto"/>
              <w:jc w:val="both"/>
              <w:rPr>
                <w:rFonts w:ascii="Arial" w:hAnsi="Arial" w:cs="Arial"/>
                <w:b/>
                <w:bCs/>
                <w:sz w:val="20"/>
                <w:szCs w:val="20"/>
              </w:rPr>
            </w:pPr>
            <w:r>
              <w:rPr>
                <w:rFonts w:ascii="Arial" w:hAnsi="Arial" w:cs="Arial"/>
                <w:b/>
                <w:bCs/>
                <w:sz w:val="20"/>
                <w:szCs w:val="20"/>
              </w:rPr>
              <w:t>Aydin, N. et al. (2021). Structure and Functioning of Stock Exchanges, Open Education Publications</w:t>
            </w:r>
          </w:p>
        </w:tc>
      </w:tr>
      <w:tr w:rsidR="0071271D" w:rsidRPr="0023749A" w14:paraId="262FCDA1" w14:textId="77777777">
        <w:trPr>
          <w:jc w:val="center"/>
        </w:trPr>
        <w:tc>
          <w:tcPr>
            <w:tcW w:w="2690" w:type="dxa"/>
            <w:gridSpan w:val="6"/>
            <w:shd w:val="clear" w:color="auto" w:fill="D2EAF1"/>
          </w:tcPr>
          <w:p w14:paraId="3A26EE52" w14:textId="77777777" w:rsidR="0071271D" w:rsidRPr="0023749A" w:rsidRDefault="0071271D" w:rsidP="0071271D">
            <w:pPr>
              <w:spacing w:after="0" w:line="240" w:lineRule="auto"/>
              <w:rPr>
                <w:rFonts w:ascii="Arial" w:hAnsi="Arial" w:cs="Arial"/>
                <w:sz w:val="20"/>
                <w:szCs w:val="20"/>
              </w:rPr>
            </w:pPr>
            <w:r w:rsidRPr="0023749A">
              <w:rPr>
                <w:rFonts w:ascii="Arial" w:hAnsi="Arial" w:cs="Arial"/>
                <w:sz w:val="20"/>
                <w:szCs w:val="20"/>
              </w:rPr>
              <w:t>WEB Addresses</w:t>
            </w:r>
          </w:p>
        </w:tc>
        <w:tc>
          <w:tcPr>
            <w:tcW w:w="8290" w:type="dxa"/>
            <w:gridSpan w:val="18"/>
            <w:shd w:val="clear" w:color="auto" w:fill="D2EAF1"/>
          </w:tcPr>
          <w:p w14:paraId="029195E3" w14:textId="77777777" w:rsidR="0071271D" w:rsidRPr="004B5D19" w:rsidRDefault="0071271D" w:rsidP="0071271D">
            <w:pPr>
              <w:spacing w:after="0" w:line="240" w:lineRule="auto"/>
              <w:jc w:val="both"/>
              <w:rPr>
                <w:rFonts w:ascii="Arial" w:hAnsi="Arial" w:cs="Arial"/>
                <w:b/>
                <w:sz w:val="20"/>
                <w:szCs w:val="20"/>
              </w:rPr>
            </w:pPr>
          </w:p>
        </w:tc>
      </w:tr>
      <w:tr w:rsidR="0071271D" w:rsidRPr="0023749A" w14:paraId="22AAE9FD" w14:textId="77777777">
        <w:trPr>
          <w:jc w:val="center"/>
        </w:trPr>
        <w:tc>
          <w:tcPr>
            <w:tcW w:w="2690" w:type="dxa"/>
            <w:gridSpan w:val="6"/>
            <w:shd w:val="clear" w:color="auto" w:fill="D2EAF1"/>
          </w:tcPr>
          <w:p w14:paraId="12F05AC2" w14:textId="77777777" w:rsidR="0071271D" w:rsidRPr="0023749A" w:rsidRDefault="0071271D" w:rsidP="0071271D">
            <w:pPr>
              <w:spacing w:after="0" w:line="240" w:lineRule="auto"/>
              <w:rPr>
                <w:rFonts w:ascii="Arial" w:hAnsi="Arial" w:cs="Arial"/>
                <w:sz w:val="20"/>
                <w:szCs w:val="20"/>
              </w:rPr>
            </w:pPr>
            <w:r w:rsidRPr="0023749A">
              <w:rPr>
                <w:rFonts w:ascii="Arial" w:hAnsi="Arial" w:cs="Arial"/>
                <w:sz w:val="20"/>
                <w:szCs w:val="20"/>
              </w:rPr>
              <w:t>Recommended Reading</w:t>
            </w:r>
          </w:p>
        </w:tc>
        <w:tc>
          <w:tcPr>
            <w:tcW w:w="8290" w:type="dxa"/>
            <w:gridSpan w:val="18"/>
            <w:shd w:val="clear" w:color="auto" w:fill="D2EAF1"/>
          </w:tcPr>
          <w:p w14:paraId="29D6709C" w14:textId="77777777" w:rsidR="0071271D" w:rsidRPr="004E65C2" w:rsidRDefault="0071271D" w:rsidP="0071271D">
            <w:pPr>
              <w:spacing w:after="0" w:line="240" w:lineRule="auto"/>
              <w:jc w:val="both"/>
              <w:rPr>
                <w:rFonts w:ascii="Arial" w:hAnsi="Arial" w:cs="Arial"/>
                <w:b/>
                <w:sz w:val="20"/>
                <w:szCs w:val="20"/>
              </w:rPr>
            </w:pPr>
            <w:r>
              <w:rPr>
                <w:rFonts w:ascii="Arial" w:hAnsi="Arial" w:cs="Arial"/>
                <w:b/>
                <w:sz w:val="20"/>
                <w:szCs w:val="20"/>
              </w:rPr>
              <w:t xml:space="preserve">It will be shared in the lesson. </w:t>
            </w:r>
          </w:p>
        </w:tc>
      </w:tr>
      <w:tr w:rsidR="0071271D" w:rsidRPr="0023749A" w14:paraId="619CF6BD" w14:textId="77777777">
        <w:trPr>
          <w:jc w:val="center"/>
        </w:trPr>
        <w:tc>
          <w:tcPr>
            <w:tcW w:w="2690" w:type="dxa"/>
            <w:gridSpan w:val="6"/>
            <w:tcBorders>
              <w:right w:val="nil"/>
            </w:tcBorders>
            <w:shd w:val="clear" w:color="auto" w:fill="auto"/>
          </w:tcPr>
          <w:p w14:paraId="11DF562C" w14:textId="77777777" w:rsidR="0071271D" w:rsidRPr="0023749A" w:rsidRDefault="0071271D" w:rsidP="0071271D">
            <w:pPr>
              <w:spacing w:after="0" w:line="240" w:lineRule="auto"/>
              <w:rPr>
                <w:rFonts w:ascii="Arial" w:hAnsi="Arial" w:cs="Arial"/>
                <w:b/>
                <w:bCs/>
                <w:sz w:val="20"/>
                <w:szCs w:val="20"/>
              </w:rPr>
            </w:pPr>
            <w:r w:rsidRPr="0023749A">
              <w:rPr>
                <w:rFonts w:ascii="Arial" w:hAnsi="Arial" w:cs="Arial"/>
                <w:sz w:val="20"/>
                <w:szCs w:val="20"/>
              </w:rPr>
              <w:t>Material Sharing</w:t>
            </w:r>
          </w:p>
        </w:tc>
        <w:tc>
          <w:tcPr>
            <w:tcW w:w="8290" w:type="dxa"/>
            <w:gridSpan w:val="18"/>
            <w:tcBorders>
              <w:left w:val="nil"/>
            </w:tcBorders>
            <w:shd w:val="clear" w:color="auto" w:fill="auto"/>
          </w:tcPr>
          <w:p w14:paraId="3FF97F7F" w14:textId="77777777" w:rsidR="0071271D" w:rsidRPr="00BF260D" w:rsidRDefault="0071271D" w:rsidP="0071271D">
            <w:pPr>
              <w:spacing w:after="0" w:line="240" w:lineRule="auto"/>
              <w:rPr>
                <w:rFonts w:ascii="Arial" w:hAnsi="Arial" w:cs="Arial"/>
                <w:sz w:val="20"/>
                <w:szCs w:val="20"/>
              </w:rPr>
            </w:pPr>
            <w:r w:rsidRPr="00BF260D">
              <w:rPr>
                <w:rFonts w:ascii="Arial" w:hAnsi="Arial" w:cs="Arial"/>
                <w:sz w:val="20"/>
                <w:szCs w:val="20"/>
              </w:rPr>
              <w:t>It will be accessible from the student automation system when necessary.</w:t>
            </w:r>
          </w:p>
        </w:tc>
      </w:tr>
      <w:tr w:rsidR="0071271D" w:rsidRPr="0023749A" w14:paraId="498C1DF5" w14:textId="77777777">
        <w:trPr>
          <w:jc w:val="center"/>
        </w:trPr>
        <w:tc>
          <w:tcPr>
            <w:tcW w:w="10980" w:type="dxa"/>
            <w:gridSpan w:val="24"/>
            <w:shd w:val="clear" w:color="auto" w:fill="D2EAF1"/>
          </w:tcPr>
          <w:p w14:paraId="5DB29510" w14:textId="77777777" w:rsidR="0071271D" w:rsidRPr="0023749A" w:rsidRDefault="0071271D" w:rsidP="0071271D">
            <w:pPr>
              <w:spacing w:after="0" w:line="240" w:lineRule="auto"/>
              <w:jc w:val="center"/>
              <w:rPr>
                <w:rFonts w:ascii="Arial" w:hAnsi="Arial" w:cs="Arial"/>
                <w:b/>
                <w:bCs/>
                <w:sz w:val="20"/>
                <w:szCs w:val="20"/>
              </w:rPr>
            </w:pPr>
          </w:p>
          <w:p w14:paraId="270D6FF0" w14:textId="77777777" w:rsidR="0071271D" w:rsidRPr="0023749A" w:rsidRDefault="0071271D" w:rsidP="0071271D">
            <w:pPr>
              <w:spacing w:after="0" w:line="240" w:lineRule="auto"/>
              <w:jc w:val="center"/>
              <w:rPr>
                <w:rFonts w:ascii="Arial" w:hAnsi="Arial" w:cs="Arial"/>
                <w:b/>
                <w:bCs/>
                <w:sz w:val="20"/>
                <w:szCs w:val="20"/>
              </w:rPr>
            </w:pPr>
            <w:r w:rsidRPr="0023749A">
              <w:rPr>
                <w:rFonts w:ascii="Arial" w:hAnsi="Arial" w:cs="Arial"/>
                <w:b/>
                <w:sz w:val="20"/>
                <w:szCs w:val="20"/>
              </w:rPr>
              <w:t>MEASUREMENT and EVALUATION</w:t>
            </w:r>
          </w:p>
        </w:tc>
      </w:tr>
      <w:tr w:rsidR="0071271D" w:rsidRPr="0023749A" w14:paraId="39F54810" w14:textId="77777777">
        <w:trPr>
          <w:jc w:val="center"/>
        </w:trPr>
        <w:tc>
          <w:tcPr>
            <w:tcW w:w="2870" w:type="dxa"/>
            <w:gridSpan w:val="7"/>
            <w:shd w:val="clear" w:color="auto" w:fill="auto"/>
          </w:tcPr>
          <w:p w14:paraId="1F661CB1"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lastRenderedPageBreak/>
              <w:t>Events</w:t>
            </w:r>
          </w:p>
        </w:tc>
        <w:tc>
          <w:tcPr>
            <w:tcW w:w="1520" w:type="dxa"/>
            <w:gridSpan w:val="3"/>
            <w:shd w:val="clear" w:color="auto" w:fill="D2EAF1"/>
          </w:tcPr>
          <w:p w14:paraId="2B67803A"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Number</w:t>
            </w:r>
          </w:p>
        </w:tc>
        <w:tc>
          <w:tcPr>
            <w:tcW w:w="1173" w:type="dxa"/>
            <w:gridSpan w:val="4"/>
            <w:shd w:val="clear" w:color="auto" w:fill="auto"/>
          </w:tcPr>
          <w:p w14:paraId="3CAF0750"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Contribution</w:t>
            </w:r>
          </w:p>
        </w:tc>
        <w:tc>
          <w:tcPr>
            <w:tcW w:w="5417" w:type="dxa"/>
            <w:gridSpan w:val="10"/>
            <w:shd w:val="clear" w:color="auto" w:fill="auto"/>
          </w:tcPr>
          <w:p w14:paraId="21B86487"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 xml:space="preserve">Notes </w:t>
            </w:r>
          </w:p>
        </w:tc>
      </w:tr>
      <w:tr w:rsidR="0071271D" w:rsidRPr="0023749A" w14:paraId="0B398D37" w14:textId="77777777">
        <w:trPr>
          <w:jc w:val="center"/>
        </w:trPr>
        <w:tc>
          <w:tcPr>
            <w:tcW w:w="2870" w:type="dxa"/>
            <w:gridSpan w:val="7"/>
            <w:shd w:val="clear" w:color="auto" w:fill="D2EAF1"/>
          </w:tcPr>
          <w:p w14:paraId="11DA706C"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Midterm Exam</w:t>
            </w:r>
          </w:p>
        </w:tc>
        <w:tc>
          <w:tcPr>
            <w:tcW w:w="1520" w:type="dxa"/>
            <w:gridSpan w:val="3"/>
            <w:shd w:val="clear" w:color="auto" w:fill="D2EAF1"/>
          </w:tcPr>
          <w:p w14:paraId="04179436"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1</w:t>
            </w:r>
          </w:p>
        </w:tc>
        <w:tc>
          <w:tcPr>
            <w:tcW w:w="1173" w:type="dxa"/>
            <w:gridSpan w:val="4"/>
            <w:shd w:val="clear" w:color="auto" w:fill="D2EAF1"/>
          </w:tcPr>
          <w:p w14:paraId="179D9F35"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 40</w:t>
            </w:r>
          </w:p>
        </w:tc>
        <w:tc>
          <w:tcPr>
            <w:tcW w:w="5417" w:type="dxa"/>
            <w:gridSpan w:val="10"/>
            <w:shd w:val="clear" w:color="auto" w:fill="D2EAF1"/>
          </w:tcPr>
          <w:p w14:paraId="14F16197" w14:textId="77777777" w:rsidR="0071271D" w:rsidRPr="0023749A" w:rsidRDefault="0071271D" w:rsidP="0071271D">
            <w:pPr>
              <w:spacing w:after="0" w:line="240" w:lineRule="auto"/>
              <w:jc w:val="center"/>
              <w:rPr>
                <w:rFonts w:ascii="Arial" w:hAnsi="Arial" w:cs="Arial"/>
                <w:b/>
                <w:bCs/>
                <w:sz w:val="20"/>
                <w:szCs w:val="20"/>
              </w:rPr>
            </w:pPr>
          </w:p>
        </w:tc>
      </w:tr>
      <w:tr w:rsidR="0071271D" w:rsidRPr="0023749A" w14:paraId="572F8CD7" w14:textId="77777777">
        <w:trPr>
          <w:jc w:val="center"/>
        </w:trPr>
        <w:tc>
          <w:tcPr>
            <w:tcW w:w="2870" w:type="dxa"/>
            <w:gridSpan w:val="7"/>
            <w:shd w:val="clear" w:color="auto" w:fill="auto"/>
          </w:tcPr>
          <w:p w14:paraId="39EB22AA" w14:textId="77777777" w:rsidR="0071271D" w:rsidRPr="0023749A" w:rsidRDefault="0071271D" w:rsidP="0071271D">
            <w:pPr>
              <w:spacing w:after="0" w:line="240" w:lineRule="auto"/>
              <w:rPr>
                <w:rFonts w:ascii="Arial" w:hAnsi="Arial" w:cs="Arial"/>
                <w:b/>
                <w:i/>
                <w:sz w:val="20"/>
                <w:szCs w:val="20"/>
              </w:rPr>
            </w:pPr>
            <w:r>
              <w:rPr>
                <w:rFonts w:ascii="Arial" w:hAnsi="Arial" w:cs="Arial"/>
                <w:b/>
                <w:i/>
                <w:sz w:val="20"/>
                <w:szCs w:val="20"/>
              </w:rPr>
              <w:t>Final Exam</w:t>
            </w:r>
          </w:p>
        </w:tc>
        <w:tc>
          <w:tcPr>
            <w:tcW w:w="1520" w:type="dxa"/>
            <w:gridSpan w:val="3"/>
            <w:shd w:val="clear" w:color="auto" w:fill="D2EAF1"/>
          </w:tcPr>
          <w:p w14:paraId="0C9DA9A1" w14:textId="77777777" w:rsidR="0071271D" w:rsidRPr="0023749A" w:rsidRDefault="0071271D" w:rsidP="0071271D">
            <w:pPr>
              <w:spacing w:after="0" w:line="240" w:lineRule="auto"/>
              <w:jc w:val="center"/>
              <w:rPr>
                <w:rFonts w:ascii="Arial" w:hAnsi="Arial" w:cs="Arial"/>
                <w:b/>
                <w:sz w:val="20"/>
                <w:szCs w:val="20"/>
              </w:rPr>
            </w:pPr>
            <w:r>
              <w:rPr>
                <w:rFonts w:ascii="Arial" w:hAnsi="Arial" w:cs="Arial"/>
                <w:b/>
                <w:sz w:val="20"/>
                <w:szCs w:val="20"/>
              </w:rPr>
              <w:t>1</w:t>
            </w:r>
          </w:p>
        </w:tc>
        <w:tc>
          <w:tcPr>
            <w:tcW w:w="1173" w:type="dxa"/>
            <w:gridSpan w:val="4"/>
            <w:shd w:val="clear" w:color="auto" w:fill="auto"/>
          </w:tcPr>
          <w:p w14:paraId="17813F1C" w14:textId="77777777" w:rsidR="0071271D" w:rsidRPr="0023749A" w:rsidRDefault="0071271D" w:rsidP="0071271D">
            <w:pPr>
              <w:spacing w:after="0" w:line="240" w:lineRule="auto"/>
              <w:jc w:val="center"/>
              <w:rPr>
                <w:rFonts w:ascii="Arial" w:hAnsi="Arial" w:cs="Arial"/>
                <w:b/>
                <w:sz w:val="20"/>
                <w:szCs w:val="20"/>
              </w:rPr>
            </w:pPr>
            <w:r>
              <w:rPr>
                <w:rFonts w:ascii="Arial" w:hAnsi="Arial" w:cs="Arial"/>
                <w:b/>
                <w:sz w:val="20"/>
                <w:szCs w:val="20"/>
              </w:rPr>
              <w:t>% 60</w:t>
            </w:r>
          </w:p>
        </w:tc>
        <w:tc>
          <w:tcPr>
            <w:tcW w:w="5417" w:type="dxa"/>
            <w:gridSpan w:val="10"/>
            <w:shd w:val="clear" w:color="auto" w:fill="auto"/>
          </w:tcPr>
          <w:p w14:paraId="545EE2CC" w14:textId="77777777" w:rsidR="0071271D" w:rsidRPr="0023749A" w:rsidRDefault="0071271D" w:rsidP="0071271D">
            <w:pPr>
              <w:spacing w:after="0" w:line="240" w:lineRule="auto"/>
              <w:jc w:val="center"/>
              <w:rPr>
                <w:rFonts w:ascii="Arial" w:hAnsi="Arial" w:cs="Arial"/>
                <w:b/>
                <w:bCs/>
                <w:sz w:val="20"/>
                <w:szCs w:val="20"/>
              </w:rPr>
            </w:pPr>
          </w:p>
        </w:tc>
      </w:tr>
      <w:tr w:rsidR="0071271D" w:rsidRPr="0023749A" w14:paraId="25768401" w14:textId="77777777">
        <w:trPr>
          <w:trHeight w:val="70"/>
          <w:jc w:val="center"/>
        </w:trPr>
        <w:tc>
          <w:tcPr>
            <w:tcW w:w="10980" w:type="dxa"/>
            <w:gridSpan w:val="24"/>
            <w:shd w:val="clear" w:color="auto" w:fill="auto"/>
          </w:tcPr>
          <w:p w14:paraId="563B010D" w14:textId="77777777" w:rsidR="0071271D" w:rsidRPr="0023749A" w:rsidRDefault="0071271D" w:rsidP="0071271D">
            <w:pPr>
              <w:spacing w:after="0" w:line="240" w:lineRule="auto"/>
              <w:jc w:val="center"/>
              <w:rPr>
                <w:rFonts w:ascii="Arial" w:hAnsi="Arial" w:cs="Arial"/>
                <w:b/>
                <w:bCs/>
                <w:sz w:val="20"/>
                <w:szCs w:val="20"/>
              </w:rPr>
            </w:pPr>
          </w:p>
          <w:p w14:paraId="30A42D9C" w14:textId="77777777" w:rsidR="0071271D" w:rsidRPr="0023749A" w:rsidRDefault="0071271D" w:rsidP="0071271D">
            <w:pPr>
              <w:spacing w:after="0" w:line="240" w:lineRule="auto"/>
              <w:jc w:val="center"/>
              <w:rPr>
                <w:rFonts w:ascii="Arial" w:hAnsi="Arial" w:cs="Arial"/>
                <w:b/>
                <w:bCs/>
                <w:sz w:val="20"/>
                <w:szCs w:val="20"/>
              </w:rPr>
            </w:pPr>
            <w:r w:rsidRPr="0023749A">
              <w:rPr>
                <w:rFonts w:ascii="Arial" w:hAnsi="Arial" w:cs="Arial"/>
                <w:b/>
                <w:sz w:val="20"/>
                <w:szCs w:val="20"/>
              </w:rPr>
              <w:t>ECTS TABLE</w:t>
            </w:r>
          </w:p>
        </w:tc>
      </w:tr>
      <w:tr w:rsidR="0071271D" w:rsidRPr="0023749A" w14:paraId="1BD09FA7" w14:textId="77777777">
        <w:trPr>
          <w:jc w:val="center"/>
        </w:trPr>
        <w:tc>
          <w:tcPr>
            <w:tcW w:w="4185" w:type="dxa"/>
            <w:gridSpan w:val="9"/>
            <w:shd w:val="clear" w:color="auto" w:fill="D2EAF1"/>
          </w:tcPr>
          <w:p w14:paraId="4EB2D508"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Content</w:t>
            </w:r>
          </w:p>
        </w:tc>
        <w:tc>
          <w:tcPr>
            <w:tcW w:w="1563" w:type="dxa"/>
            <w:gridSpan w:val="6"/>
            <w:shd w:val="clear" w:color="auto" w:fill="D2EAF1"/>
          </w:tcPr>
          <w:p w14:paraId="3DA3765D"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Number</w:t>
            </w:r>
          </w:p>
        </w:tc>
        <w:tc>
          <w:tcPr>
            <w:tcW w:w="3054" w:type="dxa"/>
            <w:gridSpan w:val="7"/>
            <w:shd w:val="clear" w:color="auto" w:fill="D2EAF1"/>
          </w:tcPr>
          <w:p w14:paraId="43009B30"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Hour</w:t>
            </w:r>
          </w:p>
        </w:tc>
        <w:tc>
          <w:tcPr>
            <w:tcW w:w="2178" w:type="dxa"/>
            <w:gridSpan w:val="2"/>
            <w:shd w:val="clear" w:color="auto" w:fill="D2EAF1"/>
          </w:tcPr>
          <w:p w14:paraId="094E4C45" w14:textId="77777777" w:rsidR="0071271D" w:rsidRPr="0023749A" w:rsidRDefault="0071271D" w:rsidP="0071271D">
            <w:pPr>
              <w:spacing w:after="0" w:line="240" w:lineRule="auto"/>
              <w:jc w:val="center"/>
              <w:rPr>
                <w:rFonts w:ascii="Arial" w:hAnsi="Arial" w:cs="Arial"/>
                <w:b/>
                <w:sz w:val="20"/>
                <w:szCs w:val="20"/>
              </w:rPr>
            </w:pPr>
            <w:r w:rsidRPr="0023749A">
              <w:rPr>
                <w:rFonts w:ascii="Arial" w:hAnsi="Arial" w:cs="Arial"/>
                <w:b/>
                <w:sz w:val="20"/>
                <w:szCs w:val="20"/>
              </w:rPr>
              <w:t>Sum</w:t>
            </w:r>
          </w:p>
        </w:tc>
      </w:tr>
      <w:tr w:rsidR="0071271D" w:rsidRPr="0023749A" w14:paraId="508E2C5F" w14:textId="77777777">
        <w:trPr>
          <w:jc w:val="center"/>
        </w:trPr>
        <w:tc>
          <w:tcPr>
            <w:tcW w:w="4185" w:type="dxa"/>
            <w:gridSpan w:val="9"/>
            <w:shd w:val="clear" w:color="auto" w:fill="auto"/>
          </w:tcPr>
          <w:p w14:paraId="2D898011"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Course Duration</w:t>
            </w:r>
          </w:p>
        </w:tc>
        <w:tc>
          <w:tcPr>
            <w:tcW w:w="1563" w:type="dxa"/>
            <w:gridSpan w:val="6"/>
            <w:shd w:val="clear" w:color="auto" w:fill="D2EAF1"/>
          </w:tcPr>
          <w:p w14:paraId="0F02E113"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14</w:t>
            </w:r>
          </w:p>
        </w:tc>
        <w:tc>
          <w:tcPr>
            <w:tcW w:w="3054" w:type="dxa"/>
            <w:gridSpan w:val="7"/>
            <w:shd w:val="clear" w:color="auto" w:fill="auto"/>
          </w:tcPr>
          <w:p w14:paraId="7C8141A8"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2</w:t>
            </w:r>
          </w:p>
        </w:tc>
        <w:tc>
          <w:tcPr>
            <w:tcW w:w="2178" w:type="dxa"/>
            <w:gridSpan w:val="2"/>
            <w:shd w:val="clear" w:color="auto" w:fill="auto"/>
          </w:tcPr>
          <w:p w14:paraId="05C0CD3C" w14:textId="77777777" w:rsidR="0071271D" w:rsidRPr="0023749A" w:rsidRDefault="0071271D" w:rsidP="0071271D">
            <w:pPr>
              <w:spacing w:after="0" w:line="240" w:lineRule="auto"/>
              <w:jc w:val="center"/>
              <w:rPr>
                <w:rFonts w:ascii="Arial" w:hAnsi="Arial" w:cs="Arial"/>
                <w:bCs/>
                <w:sz w:val="20"/>
                <w:szCs w:val="20"/>
              </w:rPr>
            </w:pPr>
            <w:r>
              <w:rPr>
                <w:rFonts w:ascii="Arial" w:hAnsi="Arial" w:cs="Arial"/>
                <w:bCs/>
                <w:sz w:val="20"/>
                <w:szCs w:val="20"/>
              </w:rPr>
              <w:t>28</w:t>
            </w:r>
          </w:p>
        </w:tc>
      </w:tr>
      <w:tr w:rsidR="0071271D" w:rsidRPr="0023749A" w14:paraId="330E5229" w14:textId="77777777">
        <w:trPr>
          <w:jc w:val="center"/>
        </w:trPr>
        <w:tc>
          <w:tcPr>
            <w:tcW w:w="4185" w:type="dxa"/>
            <w:gridSpan w:val="9"/>
            <w:shd w:val="clear" w:color="auto" w:fill="D2EAF1"/>
          </w:tcPr>
          <w:p w14:paraId="79490D7A"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Studying Outside the Classroom</w:t>
            </w:r>
          </w:p>
        </w:tc>
        <w:tc>
          <w:tcPr>
            <w:tcW w:w="1563" w:type="dxa"/>
            <w:gridSpan w:val="6"/>
            <w:shd w:val="clear" w:color="auto" w:fill="D2EAF1"/>
          </w:tcPr>
          <w:p w14:paraId="029700C7"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14</w:t>
            </w:r>
          </w:p>
        </w:tc>
        <w:tc>
          <w:tcPr>
            <w:tcW w:w="3054" w:type="dxa"/>
            <w:gridSpan w:val="7"/>
            <w:shd w:val="clear" w:color="auto" w:fill="D2EAF1"/>
          </w:tcPr>
          <w:p w14:paraId="760584B7"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1</w:t>
            </w:r>
          </w:p>
        </w:tc>
        <w:tc>
          <w:tcPr>
            <w:tcW w:w="2178" w:type="dxa"/>
            <w:gridSpan w:val="2"/>
            <w:shd w:val="clear" w:color="auto" w:fill="D2EAF1"/>
          </w:tcPr>
          <w:p w14:paraId="4CC16A0D" w14:textId="77777777" w:rsidR="0071271D" w:rsidRPr="0023749A" w:rsidRDefault="0071271D" w:rsidP="0071271D">
            <w:pPr>
              <w:spacing w:after="0" w:line="240" w:lineRule="auto"/>
              <w:jc w:val="center"/>
              <w:rPr>
                <w:rFonts w:ascii="Arial" w:hAnsi="Arial" w:cs="Arial"/>
                <w:bCs/>
                <w:sz w:val="20"/>
                <w:szCs w:val="20"/>
              </w:rPr>
            </w:pPr>
            <w:r>
              <w:rPr>
                <w:rFonts w:ascii="Arial" w:hAnsi="Arial" w:cs="Arial"/>
                <w:bCs/>
                <w:sz w:val="20"/>
                <w:szCs w:val="20"/>
              </w:rPr>
              <w:t>14</w:t>
            </w:r>
          </w:p>
        </w:tc>
      </w:tr>
      <w:tr w:rsidR="0071271D" w:rsidRPr="0023749A" w14:paraId="2C58FBD4" w14:textId="77777777">
        <w:trPr>
          <w:jc w:val="center"/>
        </w:trPr>
        <w:tc>
          <w:tcPr>
            <w:tcW w:w="4185" w:type="dxa"/>
            <w:gridSpan w:val="9"/>
            <w:shd w:val="clear" w:color="auto" w:fill="D2EAF1"/>
          </w:tcPr>
          <w:p w14:paraId="4772B5C7"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Application</w:t>
            </w:r>
          </w:p>
        </w:tc>
        <w:tc>
          <w:tcPr>
            <w:tcW w:w="1563" w:type="dxa"/>
            <w:gridSpan w:val="6"/>
            <w:shd w:val="clear" w:color="auto" w:fill="D2EAF1"/>
          </w:tcPr>
          <w:p w14:paraId="16B466B1" w14:textId="77777777" w:rsidR="0071271D" w:rsidRPr="0023749A" w:rsidRDefault="0071271D" w:rsidP="0071271D">
            <w:pPr>
              <w:spacing w:after="0" w:line="240" w:lineRule="auto"/>
              <w:jc w:val="center"/>
              <w:rPr>
                <w:rFonts w:ascii="Arial" w:hAnsi="Arial" w:cs="Arial"/>
                <w:sz w:val="20"/>
                <w:szCs w:val="20"/>
              </w:rPr>
            </w:pPr>
          </w:p>
        </w:tc>
        <w:tc>
          <w:tcPr>
            <w:tcW w:w="3054" w:type="dxa"/>
            <w:gridSpan w:val="7"/>
            <w:shd w:val="clear" w:color="auto" w:fill="D2EAF1"/>
          </w:tcPr>
          <w:p w14:paraId="21D44E26" w14:textId="77777777" w:rsidR="0071271D" w:rsidRPr="0023749A" w:rsidRDefault="0071271D" w:rsidP="0071271D">
            <w:pPr>
              <w:spacing w:after="0" w:line="240" w:lineRule="auto"/>
              <w:jc w:val="center"/>
              <w:rPr>
                <w:rFonts w:ascii="Arial" w:hAnsi="Arial" w:cs="Arial"/>
                <w:sz w:val="20"/>
                <w:szCs w:val="20"/>
              </w:rPr>
            </w:pPr>
          </w:p>
        </w:tc>
        <w:tc>
          <w:tcPr>
            <w:tcW w:w="2178" w:type="dxa"/>
            <w:gridSpan w:val="2"/>
            <w:shd w:val="clear" w:color="auto" w:fill="D2EAF1"/>
          </w:tcPr>
          <w:p w14:paraId="68C6C3F8" w14:textId="77777777" w:rsidR="0071271D" w:rsidRPr="0023749A" w:rsidRDefault="0071271D" w:rsidP="0071271D">
            <w:pPr>
              <w:spacing w:after="0" w:line="240" w:lineRule="auto"/>
              <w:jc w:val="center"/>
              <w:rPr>
                <w:rFonts w:ascii="Arial" w:hAnsi="Arial" w:cs="Arial"/>
                <w:bCs/>
                <w:sz w:val="20"/>
                <w:szCs w:val="20"/>
              </w:rPr>
            </w:pPr>
          </w:p>
        </w:tc>
      </w:tr>
      <w:tr w:rsidR="0071271D" w:rsidRPr="0023749A" w14:paraId="5134E458" w14:textId="77777777">
        <w:trPr>
          <w:jc w:val="center"/>
        </w:trPr>
        <w:tc>
          <w:tcPr>
            <w:tcW w:w="4185" w:type="dxa"/>
            <w:gridSpan w:val="9"/>
            <w:shd w:val="clear" w:color="auto" w:fill="D2EAF1"/>
          </w:tcPr>
          <w:p w14:paraId="6CC1BBB8"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Midterm Exam</w:t>
            </w:r>
          </w:p>
        </w:tc>
        <w:tc>
          <w:tcPr>
            <w:tcW w:w="1563" w:type="dxa"/>
            <w:gridSpan w:val="6"/>
            <w:shd w:val="clear" w:color="auto" w:fill="D2EAF1"/>
          </w:tcPr>
          <w:p w14:paraId="5F4B7B87"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1</w:t>
            </w:r>
          </w:p>
        </w:tc>
        <w:tc>
          <w:tcPr>
            <w:tcW w:w="3054" w:type="dxa"/>
            <w:gridSpan w:val="7"/>
            <w:shd w:val="clear" w:color="auto" w:fill="D2EAF1"/>
          </w:tcPr>
          <w:p w14:paraId="6DCEC348"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16</w:t>
            </w:r>
          </w:p>
        </w:tc>
        <w:tc>
          <w:tcPr>
            <w:tcW w:w="2178" w:type="dxa"/>
            <w:gridSpan w:val="2"/>
            <w:shd w:val="clear" w:color="auto" w:fill="D2EAF1"/>
          </w:tcPr>
          <w:p w14:paraId="302687CF" w14:textId="77777777" w:rsidR="0071271D" w:rsidRPr="0023749A" w:rsidRDefault="0071271D" w:rsidP="0071271D">
            <w:pPr>
              <w:spacing w:after="0" w:line="240" w:lineRule="auto"/>
              <w:jc w:val="center"/>
              <w:rPr>
                <w:rFonts w:ascii="Arial" w:hAnsi="Arial" w:cs="Arial"/>
                <w:bCs/>
                <w:sz w:val="20"/>
                <w:szCs w:val="20"/>
              </w:rPr>
            </w:pPr>
            <w:r>
              <w:rPr>
                <w:rFonts w:ascii="Arial" w:hAnsi="Arial" w:cs="Arial"/>
                <w:bCs/>
                <w:sz w:val="20"/>
                <w:szCs w:val="20"/>
              </w:rPr>
              <w:t>16</w:t>
            </w:r>
          </w:p>
        </w:tc>
      </w:tr>
      <w:tr w:rsidR="0071271D" w:rsidRPr="0023749A" w14:paraId="73EE8543" w14:textId="77777777">
        <w:trPr>
          <w:jc w:val="center"/>
        </w:trPr>
        <w:tc>
          <w:tcPr>
            <w:tcW w:w="4185" w:type="dxa"/>
            <w:gridSpan w:val="9"/>
            <w:shd w:val="clear" w:color="auto" w:fill="D2EAF1"/>
          </w:tcPr>
          <w:p w14:paraId="7528DD21" w14:textId="77777777" w:rsidR="0071271D" w:rsidRPr="0023749A" w:rsidRDefault="0071271D" w:rsidP="0071271D">
            <w:pPr>
              <w:spacing w:after="0" w:line="240" w:lineRule="auto"/>
              <w:rPr>
                <w:rFonts w:ascii="Arial" w:hAnsi="Arial" w:cs="Arial"/>
                <w:b/>
                <w:sz w:val="20"/>
                <w:szCs w:val="20"/>
              </w:rPr>
            </w:pPr>
            <w:r w:rsidRPr="0023749A">
              <w:rPr>
                <w:rFonts w:ascii="Arial" w:hAnsi="Arial" w:cs="Arial"/>
                <w:b/>
                <w:sz w:val="20"/>
                <w:szCs w:val="20"/>
              </w:rPr>
              <w:t>Final Exam</w:t>
            </w:r>
          </w:p>
        </w:tc>
        <w:tc>
          <w:tcPr>
            <w:tcW w:w="1563" w:type="dxa"/>
            <w:gridSpan w:val="6"/>
            <w:shd w:val="clear" w:color="auto" w:fill="D2EAF1"/>
          </w:tcPr>
          <w:p w14:paraId="3BB84109"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1</w:t>
            </w:r>
          </w:p>
        </w:tc>
        <w:tc>
          <w:tcPr>
            <w:tcW w:w="3054" w:type="dxa"/>
            <w:gridSpan w:val="7"/>
            <w:shd w:val="clear" w:color="auto" w:fill="D2EAF1"/>
          </w:tcPr>
          <w:p w14:paraId="26A3CE76" w14:textId="77777777" w:rsidR="0071271D" w:rsidRPr="0023749A" w:rsidRDefault="0071271D" w:rsidP="0071271D">
            <w:pPr>
              <w:spacing w:after="0" w:line="240" w:lineRule="auto"/>
              <w:jc w:val="center"/>
              <w:rPr>
                <w:rFonts w:ascii="Arial" w:hAnsi="Arial" w:cs="Arial"/>
                <w:sz w:val="20"/>
                <w:szCs w:val="20"/>
              </w:rPr>
            </w:pPr>
            <w:r w:rsidRPr="0023749A">
              <w:rPr>
                <w:rFonts w:ascii="Arial" w:hAnsi="Arial" w:cs="Arial"/>
                <w:sz w:val="20"/>
                <w:szCs w:val="20"/>
              </w:rPr>
              <w:t>32</w:t>
            </w:r>
          </w:p>
        </w:tc>
        <w:tc>
          <w:tcPr>
            <w:tcW w:w="2178" w:type="dxa"/>
            <w:gridSpan w:val="2"/>
            <w:shd w:val="clear" w:color="auto" w:fill="D2EAF1"/>
          </w:tcPr>
          <w:p w14:paraId="753456B0" w14:textId="77777777" w:rsidR="0071271D" w:rsidRPr="0023749A" w:rsidRDefault="0071271D" w:rsidP="0071271D">
            <w:pPr>
              <w:spacing w:after="0" w:line="240" w:lineRule="auto"/>
              <w:jc w:val="center"/>
              <w:rPr>
                <w:rFonts w:ascii="Arial" w:hAnsi="Arial" w:cs="Arial"/>
                <w:bCs/>
                <w:sz w:val="20"/>
                <w:szCs w:val="20"/>
              </w:rPr>
            </w:pPr>
            <w:r>
              <w:rPr>
                <w:rFonts w:ascii="Arial" w:hAnsi="Arial" w:cs="Arial"/>
                <w:bCs/>
                <w:sz w:val="20"/>
                <w:szCs w:val="20"/>
              </w:rPr>
              <w:t>32</w:t>
            </w:r>
          </w:p>
        </w:tc>
      </w:tr>
      <w:tr w:rsidR="0071271D" w:rsidRPr="0023749A" w14:paraId="332D2EF8" w14:textId="77777777" w:rsidTr="0002654C">
        <w:trPr>
          <w:trHeight w:val="290"/>
          <w:jc w:val="center"/>
        </w:trPr>
        <w:tc>
          <w:tcPr>
            <w:tcW w:w="8802" w:type="dxa"/>
            <w:gridSpan w:val="22"/>
            <w:vMerge w:val="restart"/>
            <w:tcBorders>
              <w:right w:val="nil"/>
            </w:tcBorders>
            <w:shd w:val="clear" w:color="auto" w:fill="auto"/>
          </w:tcPr>
          <w:p w14:paraId="207B47C3" w14:textId="77777777" w:rsidR="0071271D" w:rsidRPr="0023749A" w:rsidRDefault="0071271D" w:rsidP="0071271D">
            <w:pPr>
              <w:spacing w:after="0" w:line="240" w:lineRule="auto"/>
              <w:jc w:val="right"/>
              <w:rPr>
                <w:rFonts w:ascii="Arial" w:hAnsi="Arial" w:cs="Arial"/>
                <w:b/>
                <w:sz w:val="20"/>
                <w:szCs w:val="20"/>
              </w:rPr>
            </w:pPr>
            <w:r w:rsidRPr="0023749A">
              <w:rPr>
                <w:rFonts w:ascii="Arial" w:hAnsi="Arial" w:cs="Arial"/>
                <w:b/>
                <w:sz w:val="20"/>
                <w:szCs w:val="20"/>
              </w:rPr>
              <w:t>Sum</w:t>
            </w:r>
          </w:p>
          <w:p w14:paraId="347CD763" w14:textId="77777777" w:rsidR="0071271D" w:rsidRPr="0023749A" w:rsidRDefault="0071271D" w:rsidP="0071271D">
            <w:pPr>
              <w:spacing w:after="0" w:line="240" w:lineRule="auto"/>
              <w:jc w:val="right"/>
              <w:rPr>
                <w:rFonts w:ascii="Arial" w:hAnsi="Arial" w:cs="Arial"/>
                <w:b/>
                <w:sz w:val="20"/>
                <w:szCs w:val="20"/>
              </w:rPr>
            </w:pPr>
            <w:r w:rsidRPr="0023749A">
              <w:rPr>
                <w:rFonts w:ascii="Arial" w:hAnsi="Arial" w:cs="Arial"/>
                <w:b/>
                <w:sz w:val="20"/>
                <w:szCs w:val="20"/>
              </w:rPr>
              <w:t>Total / 30</w:t>
            </w:r>
          </w:p>
          <w:p w14:paraId="345FB8BF" w14:textId="77777777" w:rsidR="0071271D" w:rsidRPr="0023749A" w:rsidRDefault="0071271D" w:rsidP="0071271D">
            <w:pPr>
              <w:spacing w:after="0" w:line="240" w:lineRule="auto"/>
              <w:jc w:val="right"/>
              <w:rPr>
                <w:rFonts w:ascii="Arial" w:hAnsi="Arial" w:cs="Arial"/>
                <w:b/>
                <w:sz w:val="20"/>
                <w:szCs w:val="20"/>
              </w:rPr>
            </w:pPr>
            <w:r w:rsidRPr="0023749A">
              <w:rPr>
                <w:rFonts w:ascii="Arial" w:hAnsi="Arial" w:cs="Arial"/>
                <w:b/>
                <w:sz w:val="20"/>
                <w:szCs w:val="20"/>
              </w:rPr>
              <w:t>ECTS Credits</w:t>
            </w:r>
          </w:p>
        </w:tc>
        <w:tc>
          <w:tcPr>
            <w:tcW w:w="2178" w:type="dxa"/>
            <w:gridSpan w:val="2"/>
            <w:tcBorders>
              <w:left w:val="nil"/>
            </w:tcBorders>
            <w:shd w:val="clear" w:color="auto" w:fill="auto"/>
          </w:tcPr>
          <w:p w14:paraId="573F51AD" w14:textId="77777777" w:rsidR="0071271D" w:rsidRPr="0023749A" w:rsidRDefault="0071271D" w:rsidP="0071271D">
            <w:pPr>
              <w:spacing w:after="0" w:line="240" w:lineRule="auto"/>
              <w:jc w:val="center"/>
              <w:rPr>
                <w:rFonts w:ascii="Arial" w:hAnsi="Arial" w:cs="Arial"/>
                <w:sz w:val="20"/>
                <w:szCs w:val="20"/>
              </w:rPr>
            </w:pPr>
            <w:r>
              <w:rPr>
                <w:rFonts w:ascii="Arial" w:hAnsi="Arial" w:cs="Arial"/>
                <w:sz w:val="20"/>
                <w:szCs w:val="20"/>
              </w:rPr>
              <w:t>90</w:t>
            </w:r>
          </w:p>
        </w:tc>
      </w:tr>
      <w:tr w:rsidR="0071271D" w:rsidRPr="0023749A" w14:paraId="30B90144" w14:textId="77777777">
        <w:trPr>
          <w:jc w:val="center"/>
        </w:trPr>
        <w:tc>
          <w:tcPr>
            <w:tcW w:w="8802" w:type="dxa"/>
            <w:gridSpan w:val="22"/>
            <w:vMerge/>
            <w:shd w:val="clear" w:color="auto" w:fill="D2EAF1"/>
          </w:tcPr>
          <w:p w14:paraId="676FA0C1" w14:textId="77777777" w:rsidR="0071271D" w:rsidRPr="0023749A" w:rsidRDefault="0071271D" w:rsidP="0071271D">
            <w:pPr>
              <w:spacing w:after="0" w:line="240" w:lineRule="auto"/>
              <w:rPr>
                <w:rFonts w:ascii="Arial" w:hAnsi="Arial" w:cs="Arial"/>
                <w:b/>
                <w:bCs/>
                <w:sz w:val="20"/>
                <w:szCs w:val="20"/>
              </w:rPr>
            </w:pPr>
          </w:p>
        </w:tc>
        <w:tc>
          <w:tcPr>
            <w:tcW w:w="2178" w:type="dxa"/>
            <w:gridSpan w:val="2"/>
            <w:shd w:val="clear" w:color="auto" w:fill="D2EAF1"/>
          </w:tcPr>
          <w:p w14:paraId="407702F3" w14:textId="77777777" w:rsidR="0071271D" w:rsidRPr="0023749A" w:rsidRDefault="0071271D" w:rsidP="0071271D">
            <w:pPr>
              <w:spacing w:after="0" w:line="240" w:lineRule="auto"/>
              <w:jc w:val="center"/>
              <w:rPr>
                <w:rFonts w:ascii="Arial" w:hAnsi="Arial" w:cs="Arial"/>
                <w:b/>
                <w:bCs/>
                <w:sz w:val="20"/>
                <w:szCs w:val="20"/>
              </w:rPr>
            </w:pPr>
            <w:r w:rsidRPr="0023749A">
              <w:rPr>
                <w:rFonts w:ascii="Arial" w:hAnsi="Arial" w:cs="Arial"/>
                <w:sz w:val="20"/>
                <w:szCs w:val="20"/>
              </w:rPr>
              <w:t xml:space="preserve"> =90/30=3</w:t>
            </w:r>
          </w:p>
        </w:tc>
      </w:tr>
      <w:tr w:rsidR="0071271D" w:rsidRPr="0023749A" w14:paraId="3590CAB4" w14:textId="77777777">
        <w:trPr>
          <w:jc w:val="center"/>
        </w:trPr>
        <w:tc>
          <w:tcPr>
            <w:tcW w:w="8802" w:type="dxa"/>
            <w:gridSpan w:val="22"/>
            <w:vMerge/>
            <w:tcBorders>
              <w:right w:val="nil"/>
            </w:tcBorders>
            <w:shd w:val="clear" w:color="auto" w:fill="auto"/>
          </w:tcPr>
          <w:p w14:paraId="44725123" w14:textId="77777777" w:rsidR="0071271D" w:rsidRPr="0023749A" w:rsidRDefault="0071271D" w:rsidP="0071271D">
            <w:pPr>
              <w:spacing w:after="0" w:line="240" w:lineRule="auto"/>
              <w:rPr>
                <w:rFonts w:ascii="Arial" w:hAnsi="Arial" w:cs="Arial"/>
                <w:b/>
                <w:bCs/>
                <w:sz w:val="20"/>
                <w:szCs w:val="20"/>
              </w:rPr>
            </w:pPr>
          </w:p>
        </w:tc>
        <w:tc>
          <w:tcPr>
            <w:tcW w:w="2178" w:type="dxa"/>
            <w:gridSpan w:val="2"/>
            <w:tcBorders>
              <w:left w:val="nil"/>
            </w:tcBorders>
            <w:shd w:val="clear" w:color="auto" w:fill="auto"/>
          </w:tcPr>
          <w:p w14:paraId="709F97D5" w14:textId="77777777" w:rsidR="0071271D" w:rsidRPr="00F22270" w:rsidRDefault="0071271D" w:rsidP="0071271D">
            <w:pPr>
              <w:spacing w:after="0" w:line="240" w:lineRule="auto"/>
              <w:jc w:val="center"/>
              <w:rPr>
                <w:rFonts w:ascii="Arial" w:hAnsi="Arial" w:cs="Arial"/>
                <w:b/>
                <w:bCs/>
                <w:sz w:val="20"/>
                <w:szCs w:val="20"/>
              </w:rPr>
            </w:pPr>
            <w:r>
              <w:rPr>
                <w:rFonts w:ascii="Arial" w:hAnsi="Arial" w:cs="Arial"/>
                <w:b/>
                <w:bCs/>
                <w:sz w:val="20"/>
                <w:szCs w:val="20"/>
              </w:rPr>
              <w:t>3</w:t>
            </w:r>
          </w:p>
        </w:tc>
      </w:tr>
    </w:tbl>
    <w:p w14:paraId="0EBD2CD7" w14:textId="77777777" w:rsidR="0071271D" w:rsidRPr="003168D9" w:rsidRDefault="0071271D" w:rsidP="0049506A">
      <w:pPr>
        <w:tabs>
          <w:tab w:val="left" w:pos="360"/>
        </w:tabs>
        <w:jc w:val="center"/>
        <w:rPr>
          <w:rFonts w:ascii="Arial" w:hAnsi="Arial" w:cs="Arial"/>
          <w:b/>
          <w:sz w:val="20"/>
          <w:szCs w:val="20"/>
        </w:rPr>
      </w:pPr>
    </w:p>
    <w:p w14:paraId="0A6DF898" w14:textId="77777777" w:rsidR="0071271D" w:rsidRPr="003168D9" w:rsidRDefault="0071271D" w:rsidP="0049506A">
      <w:pPr>
        <w:tabs>
          <w:tab w:val="left" w:pos="360"/>
        </w:tabs>
        <w:jc w:val="center"/>
        <w:rPr>
          <w:rFonts w:ascii="Arial" w:hAnsi="Arial" w:cs="Arial"/>
          <w:b/>
          <w:sz w:val="20"/>
          <w:szCs w:val="20"/>
        </w:rPr>
      </w:pPr>
      <w:r w:rsidRPr="003168D9">
        <w:rPr>
          <w:rFonts w:ascii="Arial" w:hAnsi="Arial" w:cs="Arial"/>
          <w:b/>
          <w:sz w:val="20"/>
          <w:szCs w:val="20"/>
        </w:rPr>
        <w:t>PAST ACHIEVEMENTS</w:t>
      </w:r>
    </w:p>
    <w:p w14:paraId="37E69372" w14:textId="77777777" w:rsidR="0071271D" w:rsidRPr="0023749A" w:rsidRDefault="0071271D" w:rsidP="00F05CF0">
      <w:pPr>
        <w:tabs>
          <w:tab w:val="left" w:pos="360"/>
        </w:tabs>
        <w:rPr>
          <w:rFonts w:ascii="Arial" w:hAnsi="Arial" w:cs="Arial"/>
          <w:sz w:val="20"/>
          <w:szCs w:val="20"/>
        </w:rPr>
      </w:pPr>
      <w:r>
        <w:rPr>
          <w:rFonts w:ascii="Arial" w:hAnsi="Arial" w:cs="Arial"/>
          <w:sz w:val="20"/>
          <w:szCs w:val="20"/>
        </w:rPr>
        <w:t xml:space="preserve"> </w:t>
      </w:r>
    </w:p>
    <w:p w14:paraId="23B3470B" w14:textId="77777777" w:rsidR="0071271D" w:rsidRPr="0023749A" w:rsidRDefault="0071271D" w:rsidP="00F70697">
      <w:pPr>
        <w:ind w:left="-851"/>
      </w:pPr>
      <w:r>
        <w:rPr>
          <w:noProof/>
        </w:rPr>
        <w:pict w14:anchorId="351BE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36.5pt;height:155.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">
            <v:imagedata r:id="rId5" o:title=""/>
            <o:lock v:ext="edit" aspectratio="f"/>
          </v:shape>
        </w:pict>
      </w:r>
    </w:p>
    <w:sectPr w:rsidR="0071271D" w:rsidRPr="00237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181070"/>
    <w:rsid w:val="001A449F"/>
    <w:rsid w:val="0071271D"/>
    <w:rsid w:val="00BE3B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rinti">
    <w:name w:val="girinti"/>
    <w:basedOn w:val="DefaultParagraphFont"/>
    <w:rsid w:val="0071271D"/>
  </w:style>
  <w:style w:type="character" w:styleId="Hyperlink">
    <w:name w:val="Hyperlink"/>
    <w:rsid w:val="0071271D"/>
    <w:rPr>
      <w:strike w:val="0"/>
      <w:dstrike w:val="0"/>
      <w:color w:val="1573A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ureyyayilmaz@cag.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none none</cp:lastModifiedBy>
  <cp:revision>1</cp:revision>
  <dcterms:created xsi:type="dcterms:W3CDTF">2017-09-13T21:10:00Z</dcterms:created>
  <dcterms:modified xsi:type="dcterms:W3CDTF">2025-03-10T07:21:00Z</dcterms:modified>
</cp:coreProperties>
</file>